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E87" w:rsidRPr="00C441F6" w:rsidRDefault="00D40E87" w:rsidP="00D40E87">
      <w:pPr>
        <w:pStyle w:val="phtitlepagesystemfull"/>
      </w:pPr>
      <w:bookmarkStart w:id="0" w:name="scroll-bookmark-1"/>
      <w:bookmarkStart w:id="1" w:name="1"/>
      <w:bookmarkStart w:id="2" w:name="_Toc203584961"/>
      <w:bookmarkStart w:id="3" w:name="_Toc203654975"/>
      <w:bookmarkStart w:id="4" w:name="_Toc203662926"/>
      <w:bookmarkStart w:id="5" w:name="_Toc203730411"/>
      <w:bookmarkStart w:id="6" w:name="_Toc203749269"/>
      <w:bookmarkStart w:id="7" w:name="_Toc204185519"/>
      <w:bookmarkStart w:id="8" w:name="_Toc204615453"/>
      <w:bookmarkStart w:id="9" w:name="_GoBack"/>
      <w:bookmarkEnd w:id="0"/>
      <w:bookmarkEnd w:id="9"/>
    </w:p>
    <w:p w:rsidR="00D40E87" w:rsidRPr="00C441F6" w:rsidRDefault="00D40E87" w:rsidP="00D40E87">
      <w:pPr>
        <w:pStyle w:val="phtitlepagesystemfull"/>
      </w:pPr>
    </w:p>
    <w:p w:rsidR="00D40E87" w:rsidRPr="00C441F6" w:rsidRDefault="00D40E87" w:rsidP="00D40E87">
      <w:pPr>
        <w:pStyle w:val="phtitlepagesystemfull"/>
      </w:pPr>
    </w:p>
    <w:p w:rsidR="00D40E87" w:rsidRPr="00C441F6" w:rsidRDefault="00D40E87" w:rsidP="00D40E87">
      <w:pPr>
        <w:pStyle w:val="phtitlepagesystemfull"/>
      </w:pPr>
    </w:p>
    <w:p w:rsidR="00D40E87" w:rsidRPr="00C441F6" w:rsidRDefault="00D40E87" w:rsidP="00D40E87">
      <w:pPr>
        <w:pStyle w:val="phtitlepagesystemfull"/>
      </w:pPr>
    </w:p>
    <w:p w:rsidR="00D40E87" w:rsidRPr="00C441F6" w:rsidRDefault="00D40E87" w:rsidP="00D40E87">
      <w:pPr>
        <w:pStyle w:val="phtitlepagesystemfull"/>
      </w:pPr>
    </w:p>
    <w:p w:rsidR="00D40E87" w:rsidRPr="00C441F6" w:rsidRDefault="00D40E87" w:rsidP="00D40E87">
      <w:pPr>
        <w:pStyle w:val="phtitlepagesystemfull"/>
        <w:suppressAutoHyphens/>
      </w:pPr>
      <w:r w:rsidRPr="00C441F6">
        <w:t>Государственная информационная система Волгоградской области «Региональная информационная система в сфере здравоохранения Волгоградской области»</w:t>
      </w:r>
    </w:p>
    <w:p w:rsidR="00D40E87" w:rsidRPr="00C441F6" w:rsidRDefault="00D40E87" w:rsidP="00D40E87">
      <w:pPr>
        <w:pStyle w:val="phtitlepagesystemfull"/>
        <w:suppressAutoHyphens/>
      </w:pPr>
    </w:p>
    <w:p w:rsidR="00D40E87" w:rsidRPr="00C441F6" w:rsidRDefault="00C63682" w:rsidP="00D40E87">
      <w:pPr>
        <w:pStyle w:val="phtitlepagedocument"/>
      </w:pPr>
      <w:r w:rsidRPr="00C441F6">
        <w:t xml:space="preserve">Модуль </w:t>
      </w:r>
      <w:r w:rsidR="00D40E87" w:rsidRPr="00C441F6">
        <w:t>«</w:t>
      </w:r>
      <w:r w:rsidRPr="00C441F6">
        <w:rPr>
          <w:szCs w:val="24"/>
          <w:lang w:eastAsia="ar-SA"/>
        </w:rPr>
        <w:t>Администрирование</w:t>
      </w:r>
      <w:r w:rsidR="00D40E87" w:rsidRPr="00C441F6">
        <w:t>»</w:t>
      </w:r>
    </w:p>
    <w:p w:rsidR="00D40E87" w:rsidRPr="00C441F6" w:rsidRDefault="00D40E87" w:rsidP="00D40E87">
      <w:pPr>
        <w:pStyle w:val="phtitlepagedocument"/>
      </w:pPr>
    </w:p>
    <w:p w:rsidR="00D40E87" w:rsidRPr="00C441F6" w:rsidRDefault="00D40E87" w:rsidP="00D40E87">
      <w:pPr>
        <w:pStyle w:val="phtitlepagedocument"/>
      </w:pPr>
      <w:r w:rsidRPr="00C441F6">
        <w:t xml:space="preserve">Руководство </w:t>
      </w:r>
      <w:bookmarkEnd w:id="1"/>
      <w:r w:rsidRPr="00C441F6">
        <w:t>пользователя</w:t>
      </w:r>
    </w:p>
    <w:p w:rsidR="00D40E87" w:rsidRDefault="00D40E87" w:rsidP="00D40E87">
      <w:pPr>
        <w:pStyle w:val="phcontent"/>
      </w:pPr>
      <w:r w:rsidRPr="00C441F6">
        <w:lastRenderedPageBreak/>
        <w:t>Содержание</w:t>
      </w:r>
    </w:p>
    <w:p w:rsidR="007757D2" w:rsidRDefault="00E53358">
      <w:pPr>
        <w:pStyle w:val="1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205970748" w:history="1">
        <w:r w:rsidR="007757D2" w:rsidRPr="00964221">
          <w:rPr>
            <w:rStyle w:val="a5"/>
            <w:noProof/>
          </w:rPr>
          <w:t>Определения, обозначения и сокращения</w:t>
        </w:r>
        <w:r w:rsidR="007757D2">
          <w:rPr>
            <w:noProof/>
            <w:webHidden/>
          </w:rPr>
          <w:tab/>
        </w:r>
        <w:r w:rsidR="007757D2">
          <w:rPr>
            <w:noProof/>
            <w:webHidden/>
          </w:rPr>
          <w:fldChar w:fldCharType="begin"/>
        </w:r>
        <w:r w:rsidR="007757D2">
          <w:rPr>
            <w:noProof/>
            <w:webHidden/>
          </w:rPr>
          <w:instrText xml:space="preserve"> PAGEREF _Toc205970748 \h </w:instrText>
        </w:r>
        <w:r w:rsidR="007757D2">
          <w:rPr>
            <w:noProof/>
            <w:webHidden/>
          </w:rPr>
        </w:r>
        <w:r w:rsidR="007757D2">
          <w:rPr>
            <w:noProof/>
            <w:webHidden/>
          </w:rPr>
          <w:fldChar w:fldCharType="separate"/>
        </w:r>
        <w:r w:rsidR="007757D2">
          <w:rPr>
            <w:noProof/>
            <w:webHidden/>
          </w:rPr>
          <w:t>5</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749" w:history="1">
        <w:r w:rsidR="007757D2" w:rsidRPr="00964221">
          <w:rPr>
            <w:rStyle w:val="a5"/>
            <w:noProof/>
          </w:rPr>
          <w:t>1</w:t>
        </w:r>
        <w:r w:rsidR="007757D2">
          <w:rPr>
            <w:rFonts w:asciiTheme="minorHAnsi" w:eastAsiaTheme="minorEastAsia" w:hAnsiTheme="minorHAnsi" w:cstheme="minorBidi"/>
            <w:b w:val="0"/>
            <w:noProof/>
            <w:sz w:val="22"/>
            <w:szCs w:val="22"/>
          </w:rPr>
          <w:tab/>
        </w:r>
        <w:r w:rsidR="007757D2" w:rsidRPr="00964221">
          <w:rPr>
            <w:rStyle w:val="a5"/>
            <w:noProof/>
          </w:rPr>
          <w:t>Введение</w:t>
        </w:r>
        <w:r w:rsidR="007757D2">
          <w:rPr>
            <w:noProof/>
            <w:webHidden/>
          </w:rPr>
          <w:tab/>
        </w:r>
        <w:r w:rsidR="007757D2">
          <w:rPr>
            <w:noProof/>
            <w:webHidden/>
          </w:rPr>
          <w:fldChar w:fldCharType="begin"/>
        </w:r>
        <w:r w:rsidR="007757D2">
          <w:rPr>
            <w:noProof/>
            <w:webHidden/>
          </w:rPr>
          <w:instrText xml:space="preserve"> PAGEREF _Toc205970749 \h </w:instrText>
        </w:r>
        <w:r w:rsidR="007757D2">
          <w:rPr>
            <w:noProof/>
            <w:webHidden/>
          </w:rPr>
        </w:r>
        <w:r w:rsidR="007757D2">
          <w:rPr>
            <w:noProof/>
            <w:webHidden/>
          </w:rPr>
          <w:fldChar w:fldCharType="separate"/>
        </w:r>
        <w:r w:rsidR="007757D2">
          <w:rPr>
            <w:noProof/>
            <w:webHidden/>
          </w:rPr>
          <w:t>6</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750" w:history="1">
        <w:r w:rsidR="007757D2" w:rsidRPr="00964221">
          <w:rPr>
            <w:rStyle w:val="a5"/>
            <w:noProof/>
          </w:rPr>
          <w:t>2</w:t>
        </w:r>
        <w:r w:rsidR="007757D2">
          <w:rPr>
            <w:rFonts w:asciiTheme="minorHAnsi" w:eastAsiaTheme="minorEastAsia" w:hAnsiTheme="minorHAnsi" w:cstheme="minorBidi"/>
            <w:b w:val="0"/>
            <w:noProof/>
            <w:sz w:val="22"/>
            <w:szCs w:val="22"/>
          </w:rPr>
          <w:tab/>
        </w:r>
        <w:r w:rsidR="007757D2" w:rsidRPr="00964221">
          <w:rPr>
            <w:rStyle w:val="a5"/>
            <w:noProof/>
          </w:rPr>
          <w:t>Общие понятия</w:t>
        </w:r>
        <w:r w:rsidR="007757D2">
          <w:rPr>
            <w:noProof/>
            <w:webHidden/>
          </w:rPr>
          <w:tab/>
        </w:r>
        <w:r w:rsidR="007757D2">
          <w:rPr>
            <w:noProof/>
            <w:webHidden/>
          </w:rPr>
          <w:fldChar w:fldCharType="begin"/>
        </w:r>
        <w:r w:rsidR="007757D2">
          <w:rPr>
            <w:noProof/>
            <w:webHidden/>
          </w:rPr>
          <w:instrText xml:space="preserve"> PAGEREF _Toc205970750 \h </w:instrText>
        </w:r>
        <w:r w:rsidR="007757D2">
          <w:rPr>
            <w:noProof/>
            <w:webHidden/>
          </w:rPr>
        </w:r>
        <w:r w:rsidR="007757D2">
          <w:rPr>
            <w:noProof/>
            <w:webHidden/>
          </w:rPr>
          <w:fldChar w:fldCharType="separate"/>
        </w:r>
        <w:r w:rsidR="007757D2">
          <w:rPr>
            <w:noProof/>
            <w:webHidden/>
          </w:rPr>
          <w:t>8</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51" w:history="1">
        <w:r w:rsidR="007757D2" w:rsidRPr="00964221">
          <w:rPr>
            <w:rStyle w:val="a5"/>
            <w:noProof/>
          </w:rPr>
          <w:t>2.1</w:t>
        </w:r>
        <w:r w:rsidR="007757D2">
          <w:rPr>
            <w:rFonts w:asciiTheme="minorHAnsi" w:eastAsiaTheme="minorEastAsia" w:hAnsiTheme="minorHAnsi" w:cstheme="minorBidi"/>
            <w:noProof/>
            <w:sz w:val="22"/>
            <w:szCs w:val="22"/>
          </w:rPr>
          <w:tab/>
        </w:r>
        <w:r w:rsidR="007757D2" w:rsidRPr="00964221">
          <w:rPr>
            <w:rStyle w:val="a5"/>
            <w:noProof/>
          </w:rPr>
          <w:t>Система</w:t>
        </w:r>
        <w:r w:rsidR="007757D2">
          <w:rPr>
            <w:noProof/>
            <w:webHidden/>
          </w:rPr>
          <w:tab/>
        </w:r>
        <w:r w:rsidR="007757D2">
          <w:rPr>
            <w:noProof/>
            <w:webHidden/>
          </w:rPr>
          <w:fldChar w:fldCharType="begin"/>
        </w:r>
        <w:r w:rsidR="007757D2">
          <w:rPr>
            <w:noProof/>
            <w:webHidden/>
          </w:rPr>
          <w:instrText xml:space="preserve"> PAGEREF _Toc205970751 \h </w:instrText>
        </w:r>
        <w:r w:rsidR="007757D2">
          <w:rPr>
            <w:noProof/>
            <w:webHidden/>
          </w:rPr>
        </w:r>
        <w:r w:rsidR="007757D2">
          <w:rPr>
            <w:noProof/>
            <w:webHidden/>
          </w:rPr>
          <w:fldChar w:fldCharType="separate"/>
        </w:r>
        <w:r w:rsidR="007757D2">
          <w:rPr>
            <w:noProof/>
            <w:webHidden/>
          </w:rPr>
          <w:t>8</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52" w:history="1">
        <w:r w:rsidR="007757D2" w:rsidRPr="00964221">
          <w:rPr>
            <w:rStyle w:val="a5"/>
            <w:noProof/>
          </w:rPr>
          <w:t>2.2</w:t>
        </w:r>
        <w:r w:rsidR="007757D2">
          <w:rPr>
            <w:rFonts w:asciiTheme="minorHAnsi" w:eastAsiaTheme="minorEastAsia" w:hAnsiTheme="minorHAnsi" w:cstheme="minorBidi"/>
            <w:noProof/>
            <w:sz w:val="22"/>
            <w:szCs w:val="22"/>
          </w:rPr>
          <w:tab/>
        </w:r>
        <w:r w:rsidR="007757D2" w:rsidRPr="00964221">
          <w:rPr>
            <w:rStyle w:val="a5"/>
            <w:noProof/>
          </w:rPr>
          <w:t>Пользователь</w:t>
        </w:r>
        <w:r w:rsidR="007757D2">
          <w:rPr>
            <w:noProof/>
            <w:webHidden/>
          </w:rPr>
          <w:tab/>
        </w:r>
        <w:r w:rsidR="007757D2">
          <w:rPr>
            <w:noProof/>
            <w:webHidden/>
          </w:rPr>
          <w:fldChar w:fldCharType="begin"/>
        </w:r>
        <w:r w:rsidR="007757D2">
          <w:rPr>
            <w:noProof/>
            <w:webHidden/>
          </w:rPr>
          <w:instrText xml:space="preserve"> PAGEREF _Toc205970752 \h </w:instrText>
        </w:r>
        <w:r w:rsidR="007757D2">
          <w:rPr>
            <w:noProof/>
            <w:webHidden/>
          </w:rPr>
        </w:r>
        <w:r w:rsidR="007757D2">
          <w:rPr>
            <w:noProof/>
            <w:webHidden/>
          </w:rPr>
          <w:fldChar w:fldCharType="separate"/>
        </w:r>
        <w:r w:rsidR="007757D2">
          <w:rPr>
            <w:noProof/>
            <w:webHidden/>
          </w:rPr>
          <w:t>8</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53" w:history="1">
        <w:r w:rsidR="007757D2" w:rsidRPr="00964221">
          <w:rPr>
            <w:rStyle w:val="a5"/>
            <w:noProof/>
          </w:rPr>
          <w:t>2.3</w:t>
        </w:r>
        <w:r w:rsidR="007757D2">
          <w:rPr>
            <w:rFonts w:asciiTheme="minorHAnsi" w:eastAsiaTheme="minorEastAsia" w:hAnsiTheme="minorHAnsi" w:cstheme="minorBidi"/>
            <w:noProof/>
            <w:sz w:val="22"/>
            <w:szCs w:val="22"/>
          </w:rPr>
          <w:tab/>
        </w:r>
        <w:r w:rsidR="007757D2" w:rsidRPr="00964221">
          <w:rPr>
            <w:rStyle w:val="a5"/>
            <w:noProof/>
          </w:rPr>
          <w:t>Управление мышью</w:t>
        </w:r>
        <w:r w:rsidR="007757D2">
          <w:rPr>
            <w:noProof/>
            <w:webHidden/>
          </w:rPr>
          <w:tab/>
        </w:r>
        <w:r w:rsidR="007757D2">
          <w:rPr>
            <w:noProof/>
            <w:webHidden/>
          </w:rPr>
          <w:fldChar w:fldCharType="begin"/>
        </w:r>
        <w:r w:rsidR="007757D2">
          <w:rPr>
            <w:noProof/>
            <w:webHidden/>
          </w:rPr>
          <w:instrText xml:space="preserve"> PAGEREF _Toc205970753 \h </w:instrText>
        </w:r>
        <w:r w:rsidR="007757D2">
          <w:rPr>
            <w:noProof/>
            <w:webHidden/>
          </w:rPr>
        </w:r>
        <w:r w:rsidR="007757D2">
          <w:rPr>
            <w:noProof/>
            <w:webHidden/>
          </w:rPr>
          <w:fldChar w:fldCharType="separate"/>
        </w:r>
        <w:r w:rsidR="007757D2">
          <w:rPr>
            <w:noProof/>
            <w:webHidden/>
          </w:rPr>
          <w:t>8</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754" w:history="1">
        <w:r w:rsidR="007757D2" w:rsidRPr="00964221">
          <w:rPr>
            <w:rStyle w:val="a5"/>
            <w:noProof/>
          </w:rPr>
          <w:t>2.3.1</w:t>
        </w:r>
        <w:r w:rsidR="007757D2">
          <w:rPr>
            <w:rFonts w:asciiTheme="minorHAnsi" w:eastAsiaTheme="minorEastAsia" w:hAnsiTheme="minorHAnsi" w:cstheme="minorBidi"/>
            <w:i w:val="0"/>
            <w:iCs w:val="0"/>
            <w:noProof/>
            <w:sz w:val="22"/>
            <w:szCs w:val="22"/>
          </w:rPr>
          <w:tab/>
        </w:r>
        <w:r w:rsidR="007757D2" w:rsidRPr="00964221">
          <w:rPr>
            <w:rStyle w:val="a5"/>
            <w:noProof/>
          </w:rPr>
          <w:t>Указатель мыши (курсор)</w:t>
        </w:r>
        <w:r w:rsidR="007757D2">
          <w:rPr>
            <w:noProof/>
            <w:webHidden/>
          </w:rPr>
          <w:tab/>
        </w:r>
        <w:r w:rsidR="007757D2">
          <w:rPr>
            <w:noProof/>
            <w:webHidden/>
          </w:rPr>
          <w:fldChar w:fldCharType="begin"/>
        </w:r>
        <w:r w:rsidR="007757D2">
          <w:rPr>
            <w:noProof/>
            <w:webHidden/>
          </w:rPr>
          <w:instrText xml:space="preserve"> PAGEREF _Toc205970754 \h </w:instrText>
        </w:r>
        <w:r w:rsidR="007757D2">
          <w:rPr>
            <w:noProof/>
            <w:webHidden/>
          </w:rPr>
        </w:r>
        <w:r w:rsidR="007757D2">
          <w:rPr>
            <w:noProof/>
            <w:webHidden/>
          </w:rPr>
          <w:fldChar w:fldCharType="separate"/>
        </w:r>
        <w:r w:rsidR="007757D2">
          <w:rPr>
            <w:noProof/>
            <w:webHidden/>
          </w:rPr>
          <w:t>9</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755" w:history="1">
        <w:r w:rsidR="007757D2" w:rsidRPr="00964221">
          <w:rPr>
            <w:rStyle w:val="a5"/>
            <w:noProof/>
          </w:rPr>
          <w:t>2.3.2</w:t>
        </w:r>
        <w:r w:rsidR="007757D2">
          <w:rPr>
            <w:rFonts w:asciiTheme="minorHAnsi" w:eastAsiaTheme="minorEastAsia" w:hAnsiTheme="minorHAnsi" w:cstheme="minorBidi"/>
            <w:i w:val="0"/>
            <w:iCs w:val="0"/>
            <w:noProof/>
            <w:sz w:val="22"/>
            <w:szCs w:val="22"/>
          </w:rPr>
          <w:tab/>
        </w:r>
        <w:r w:rsidR="007757D2" w:rsidRPr="00964221">
          <w:rPr>
            <w:rStyle w:val="a5"/>
            <w:noProof/>
          </w:rPr>
          <w:t>Нажатие мышью на (нажмите на…, выберите …)</w:t>
        </w:r>
        <w:r w:rsidR="007757D2">
          <w:rPr>
            <w:noProof/>
            <w:webHidden/>
          </w:rPr>
          <w:tab/>
        </w:r>
        <w:r w:rsidR="007757D2">
          <w:rPr>
            <w:noProof/>
            <w:webHidden/>
          </w:rPr>
          <w:fldChar w:fldCharType="begin"/>
        </w:r>
        <w:r w:rsidR="007757D2">
          <w:rPr>
            <w:noProof/>
            <w:webHidden/>
          </w:rPr>
          <w:instrText xml:space="preserve"> PAGEREF _Toc205970755 \h </w:instrText>
        </w:r>
        <w:r w:rsidR="007757D2">
          <w:rPr>
            <w:noProof/>
            <w:webHidden/>
          </w:rPr>
        </w:r>
        <w:r w:rsidR="007757D2">
          <w:rPr>
            <w:noProof/>
            <w:webHidden/>
          </w:rPr>
          <w:fldChar w:fldCharType="separate"/>
        </w:r>
        <w:r w:rsidR="007757D2">
          <w:rPr>
            <w:noProof/>
            <w:webHidden/>
          </w:rPr>
          <w:t>9</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756" w:history="1">
        <w:r w:rsidR="007757D2" w:rsidRPr="00964221">
          <w:rPr>
            <w:rStyle w:val="a5"/>
            <w:noProof/>
          </w:rPr>
          <w:t>2.3.3</w:t>
        </w:r>
        <w:r w:rsidR="007757D2">
          <w:rPr>
            <w:rFonts w:asciiTheme="minorHAnsi" w:eastAsiaTheme="minorEastAsia" w:hAnsiTheme="minorHAnsi" w:cstheme="minorBidi"/>
            <w:i w:val="0"/>
            <w:iCs w:val="0"/>
            <w:noProof/>
            <w:sz w:val="22"/>
            <w:szCs w:val="22"/>
          </w:rPr>
          <w:tab/>
        </w:r>
        <w:r w:rsidR="007757D2" w:rsidRPr="00964221">
          <w:rPr>
            <w:rStyle w:val="a5"/>
            <w:noProof/>
          </w:rPr>
          <w:t>Выделение объекта</w:t>
        </w:r>
        <w:r w:rsidR="007757D2">
          <w:rPr>
            <w:noProof/>
            <w:webHidden/>
          </w:rPr>
          <w:tab/>
        </w:r>
        <w:r w:rsidR="007757D2">
          <w:rPr>
            <w:noProof/>
            <w:webHidden/>
          </w:rPr>
          <w:fldChar w:fldCharType="begin"/>
        </w:r>
        <w:r w:rsidR="007757D2">
          <w:rPr>
            <w:noProof/>
            <w:webHidden/>
          </w:rPr>
          <w:instrText xml:space="preserve"> PAGEREF _Toc205970756 \h </w:instrText>
        </w:r>
        <w:r w:rsidR="007757D2">
          <w:rPr>
            <w:noProof/>
            <w:webHidden/>
          </w:rPr>
        </w:r>
        <w:r w:rsidR="007757D2">
          <w:rPr>
            <w:noProof/>
            <w:webHidden/>
          </w:rPr>
          <w:fldChar w:fldCharType="separate"/>
        </w:r>
        <w:r w:rsidR="007757D2">
          <w:rPr>
            <w:noProof/>
            <w:webHidden/>
          </w:rPr>
          <w:t>9</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757" w:history="1">
        <w:r w:rsidR="007757D2" w:rsidRPr="00964221">
          <w:rPr>
            <w:rStyle w:val="a5"/>
            <w:noProof/>
          </w:rPr>
          <w:t>2.3.4</w:t>
        </w:r>
        <w:r w:rsidR="007757D2">
          <w:rPr>
            <w:rFonts w:asciiTheme="minorHAnsi" w:eastAsiaTheme="minorEastAsia" w:hAnsiTheme="minorHAnsi" w:cstheme="minorBidi"/>
            <w:i w:val="0"/>
            <w:iCs w:val="0"/>
            <w:noProof/>
            <w:sz w:val="22"/>
            <w:szCs w:val="22"/>
          </w:rPr>
          <w:tab/>
        </w:r>
        <w:r w:rsidR="007757D2" w:rsidRPr="00964221">
          <w:rPr>
            <w:rStyle w:val="a5"/>
            <w:noProof/>
          </w:rPr>
          <w:t>Перетаскивание объекта</w:t>
        </w:r>
        <w:r w:rsidR="007757D2">
          <w:rPr>
            <w:noProof/>
            <w:webHidden/>
          </w:rPr>
          <w:tab/>
        </w:r>
        <w:r w:rsidR="007757D2">
          <w:rPr>
            <w:noProof/>
            <w:webHidden/>
          </w:rPr>
          <w:fldChar w:fldCharType="begin"/>
        </w:r>
        <w:r w:rsidR="007757D2">
          <w:rPr>
            <w:noProof/>
            <w:webHidden/>
          </w:rPr>
          <w:instrText xml:space="preserve"> PAGEREF _Toc205970757 \h </w:instrText>
        </w:r>
        <w:r w:rsidR="007757D2">
          <w:rPr>
            <w:noProof/>
            <w:webHidden/>
          </w:rPr>
        </w:r>
        <w:r w:rsidR="007757D2">
          <w:rPr>
            <w:noProof/>
            <w:webHidden/>
          </w:rPr>
          <w:fldChar w:fldCharType="separate"/>
        </w:r>
        <w:r w:rsidR="007757D2">
          <w:rPr>
            <w:noProof/>
            <w:webHidden/>
          </w:rPr>
          <w:t>9</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758" w:history="1">
        <w:r w:rsidR="007757D2" w:rsidRPr="00964221">
          <w:rPr>
            <w:rStyle w:val="a5"/>
            <w:noProof/>
          </w:rPr>
          <w:t>2.3.5</w:t>
        </w:r>
        <w:r w:rsidR="007757D2">
          <w:rPr>
            <w:rFonts w:asciiTheme="minorHAnsi" w:eastAsiaTheme="minorEastAsia" w:hAnsiTheme="minorHAnsi" w:cstheme="minorBidi"/>
            <w:i w:val="0"/>
            <w:iCs w:val="0"/>
            <w:noProof/>
            <w:sz w:val="22"/>
            <w:szCs w:val="22"/>
          </w:rPr>
          <w:tab/>
        </w:r>
        <w:r w:rsidR="007757D2" w:rsidRPr="00964221">
          <w:rPr>
            <w:rStyle w:val="a5"/>
            <w:noProof/>
          </w:rPr>
          <w:t>Двойное нажатие (два раза нажмите мышью)</w:t>
        </w:r>
        <w:r w:rsidR="007757D2">
          <w:rPr>
            <w:noProof/>
            <w:webHidden/>
          </w:rPr>
          <w:tab/>
        </w:r>
        <w:r w:rsidR="007757D2">
          <w:rPr>
            <w:noProof/>
            <w:webHidden/>
          </w:rPr>
          <w:fldChar w:fldCharType="begin"/>
        </w:r>
        <w:r w:rsidR="007757D2">
          <w:rPr>
            <w:noProof/>
            <w:webHidden/>
          </w:rPr>
          <w:instrText xml:space="preserve"> PAGEREF _Toc205970758 \h </w:instrText>
        </w:r>
        <w:r w:rsidR="007757D2">
          <w:rPr>
            <w:noProof/>
            <w:webHidden/>
          </w:rPr>
        </w:r>
        <w:r w:rsidR="007757D2">
          <w:rPr>
            <w:noProof/>
            <w:webHidden/>
          </w:rPr>
          <w:fldChar w:fldCharType="separate"/>
        </w:r>
        <w:r w:rsidR="007757D2">
          <w:rPr>
            <w:noProof/>
            <w:webHidden/>
          </w:rPr>
          <w:t>9</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59" w:history="1">
        <w:r w:rsidR="007757D2" w:rsidRPr="00964221">
          <w:rPr>
            <w:rStyle w:val="a5"/>
            <w:noProof/>
          </w:rPr>
          <w:t>2.4</w:t>
        </w:r>
        <w:r w:rsidR="007757D2">
          <w:rPr>
            <w:rFonts w:asciiTheme="minorHAnsi" w:eastAsiaTheme="minorEastAsia" w:hAnsiTheme="minorHAnsi" w:cstheme="minorBidi"/>
            <w:noProof/>
            <w:sz w:val="22"/>
            <w:szCs w:val="22"/>
          </w:rPr>
          <w:tab/>
        </w:r>
        <w:r w:rsidR="007757D2" w:rsidRPr="00964221">
          <w:rPr>
            <w:rStyle w:val="a5"/>
            <w:noProof/>
          </w:rPr>
          <w:t>Иерархия или дерево объектов</w:t>
        </w:r>
        <w:r w:rsidR="007757D2">
          <w:rPr>
            <w:noProof/>
            <w:webHidden/>
          </w:rPr>
          <w:tab/>
        </w:r>
        <w:r w:rsidR="007757D2">
          <w:rPr>
            <w:noProof/>
            <w:webHidden/>
          </w:rPr>
          <w:fldChar w:fldCharType="begin"/>
        </w:r>
        <w:r w:rsidR="007757D2">
          <w:rPr>
            <w:noProof/>
            <w:webHidden/>
          </w:rPr>
          <w:instrText xml:space="preserve"> PAGEREF _Toc205970759 \h </w:instrText>
        </w:r>
        <w:r w:rsidR="007757D2">
          <w:rPr>
            <w:noProof/>
            <w:webHidden/>
          </w:rPr>
        </w:r>
        <w:r w:rsidR="007757D2">
          <w:rPr>
            <w:noProof/>
            <w:webHidden/>
          </w:rPr>
          <w:fldChar w:fldCharType="separate"/>
        </w:r>
        <w:r w:rsidR="007757D2">
          <w:rPr>
            <w:noProof/>
            <w:webHidden/>
          </w:rPr>
          <w:t>10</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60" w:history="1">
        <w:r w:rsidR="007757D2" w:rsidRPr="00964221">
          <w:rPr>
            <w:rStyle w:val="a5"/>
            <w:noProof/>
          </w:rPr>
          <w:t>2.5</w:t>
        </w:r>
        <w:r w:rsidR="007757D2">
          <w:rPr>
            <w:rFonts w:asciiTheme="minorHAnsi" w:eastAsiaTheme="minorEastAsia" w:hAnsiTheme="minorHAnsi" w:cstheme="minorBidi"/>
            <w:noProof/>
            <w:sz w:val="22"/>
            <w:szCs w:val="22"/>
          </w:rPr>
          <w:tab/>
        </w:r>
        <w:r w:rsidR="007757D2" w:rsidRPr="00964221">
          <w:rPr>
            <w:rStyle w:val="a5"/>
            <w:noProof/>
          </w:rPr>
          <w:t>Главное меню</w:t>
        </w:r>
        <w:r w:rsidR="007757D2">
          <w:rPr>
            <w:noProof/>
            <w:webHidden/>
          </w:rPr>
          <w:tab/>
        </w:r>
        <w:r w:rsidR="007757D2">
          <w:rPr>
            <w:noProof/>
            <w:webHidden/>
          </w:rPr>
          <w:fldChar w:fldCharType="begin"/>
        </w:r>
        <w:r w:rsidR="007757D2">
          <w:rPr>
            <w:noProof/>
            <w:webHidden/>
          </w:rPr>
          <w:instrText xml:space="preserve"> PAGEREF _Toc205970760 \h </w:instrText>
        </w:r>
        <w:r w:rsidR="007757D2">
          <w:rPr>
            <w:noProof/>
            <w:webHidden/>
          </w:rPr>
        </w:r>
        <w:r w:rsidR="007757D2">
          <w:rPr>
            <w:noProof/>
            <w:webHidden/>
          </w:rPr>
          <w:fldChar w:fldCharType="separate"/>
        </w:r>
        <w:r w:rsidR="007757D2">
          <w:rPr>
            <w:noProof/>
            <w:webHidden/>
          </w:rPr>
          <w:t>11</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61" w:history="1">
        <w:r w:rsidR="007757D2" w:rsidRPr="00964221">
          <w:rPr>
            <w:rStyle w:val="a5"/>
            <w:noProof/>
          </w:rPr>
          <w:t>2.6</w:t>
        </w:r>
        <w:r w:rsidR="007757D2">
          <w:rPr>
            <w:rFonts w:asciiTheme="minorHAnsi" w:eastAsiaTheme="minorEastAsia" w:hAnsiTheme="minorHAnsi" w:cstheme="minorBidi"/>
            <w:noProof/>
            <w:sz w:val="22"/>
            <w:szCs w:val="22"/>
          </w:rPr>
          <w:tab/>
        </w:r>
        <w:r w:rsidR="007757D2" w:rsidRPr="00964221">
          <w:rPr>
            <w:rStyle w:val="a5"/>
            <w:noProof/>
          </w:rPr>
          <w:t>Форма</w:t>
        </w:r>
        <w:r w:rsidR="007757D2">
          <w:rPr>
            <w:noProof/>
            <w:webHidden/>
          </w:rPr>
          <w:tab/>
        </w:r>
        <w:r w:rsidR="007757D2">
          <w:rPr>
            <w:noProof/>
            <w:webHidden/>
          </w:rPr>
          <w:fldChar w:fldCharType="begin"/>
        </w:r>
        <w:r w:rsidR="007757D2">
          <w:rPr>
            <w:noProof/>
            <w:webHidden/>
          </w:rPr>
          <w:instrText xml:space="preserve"> PAGEREF _Toc205970761 \h </w:instrText>
        </w:r>
        <w:r w:rsidR="007757D2">
          <w:rPr>
            <w:noProof/>
            <w:webHidden/>
          </w:rPr>
        </w:r>
        <w:r w:rsidR="007757D2">
          <w:rPr>
            <w:noProof/>
            <w:webHidden/>
          </w:rPr>
          <w:fldChar w:fldCharType="separate"/>
        </w:r>
        <w:r w:rsidR="007757D2">
          <w:rPr>
            <w:noProof/>
            <w:webHidden/>
          </w:rPr>
          <w:t>11</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62" w:history="1">
        <w:r w:rsidR="007757D2" w:rsidRPr="00964221">
          <w:rPr>
            <w:rStyle w:val="a5"/>
            <w:noProof/>
          </w:rPr>
          <w:t>2.7</w:t>
        </w:r>
        <w:r w:rsidR="007757D2">
          <w:rPr>
            <w:rFonts w:asciiTheme="minorHAnsi" w:eastAsiaTheme="minorEastAsia" w:hAnsiTheme="minorHAnsi" w:cstheme="minorBidi"/>
            <w:noProof/>
            <w:sz w:val="22"/>
            <w:szCs w:val="22"/>
          </w:rPr>
          <w:tab/>
        </w:r>
        <w:r w:rsidR="007757D2" w:rsidRPr="00964221">
          <w:rPr>
            <w:rStyle w:val="a5"/>
            <w:noProof/>
          </w:rPr>
          <w:t>Окно</w:t>
        </w:r>
        <w:r w:rsidR="007757D2">
          <w:rPr>
            <w:noProof/>
            <w:webHidden/>
          </w:rPr>
          <w:tab/>
        </w:r>
        <w:r w:rsidR="007757D2">
          <w:rPr>
            <w:noProof/>
            <w:webHidden/>
          </w:rPr>
          <w:fldChar w:fldCharType="begin"/>
        </w:r>
        <w:r w:rsidR="007757D2">
          <w:rPr>
            <w:noProof/>
            <w:webHidden/>
          </w:rPr>
          <w:instrText xml:space="preserve"> PAGEREF _Toc205970762 \h </w:instrText>
        </w:r>
        <w:r w:rsidR="007757D2">
          <w:rPr>
            <w:noProof/>
            <w:webHidden/>
          </w:rPr>
        </w:r>
        <w:r w:rsidR="007757D2">
          <w:rPr>
            <w:noProof/>
            <w:webHidden/>
          </w:rPr>
          <w:fldChar w:fldCharType="separate"/>
        </w:r>
        <w:r w:rsidR="007757D2">
          <w:rPr>
            <w:noProof/>
            <w:webHidden/>
          </w:rPr>
          <w:t>11</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63" w:history="1">
        <w:r w:rsidR="007757D2" w:rsidRPr="00964221">
          <w:rPr>
            <w:rStyle w:val="a5"/>
            <w:noProof/>
          </w:rPr>
          <w:t>2.8</w:t>
        </w:r>
        <w:r w:rsidR="007757D2">
          <w:rPr>
            <w:rFonts w:asciiTheme="minorHAnsi" w:eastAsiaTheme="minorEastAsia" w:hAnsiTheme="minorHAnsi" w:cstheme="minorBidi"/>
            <w:noProof/>
            <w:sz w:val="22"/>
            <w:szCs w:val="22"/>
          </w:rPr>
          <w:tab/>
        </w:r>
        <w:r w:rsidR="007757D2" w:rsidRPr="00964221">
          <w:rPr>
            <w:rStyle w:val="a5"/>
            <w:noProof/>
          </w:rPr>
          <w:t>Рабочее место</w:t>
        </w:r>
        <w:r w:rsidR="007757D2">
          <w:rPr>
            <w:noProof/>
            <w:webHidden/>
          </w:rPr>
          <w:tab/>
        </w:r>
        <w:r w:rsidR="007757D2">
          <w:rPr>
            <w:noProof/>
            <w:webHidden/>
          </w:rPr>
          <w:fldChar w:fldCharType="begin"/>
        </w:r>
        <w:r w:rsidR="007757D2">
          <w:rPr>
            <w:noProof/>
            <w:webHidden/>
          </w:rPr>
          <w:instrText xml:space="preserve"> PAGEREF _Toc205970763 \h </w:instrText>
        </w:r>
        <w:r w:rsidR="007757D2">
          <w:rPr>
            <w:noProof/>
            <w:webHidden/>
          </w:rPr>
        </w:r>
        <w:r w:rsidR="007757D2">
          <w:rPr>
            <w:noProof/>
            <w:webHidden/>
          </w:rPr>
          <w:fldChar w:fldCharType="separate"/>
        </w:r>
        <w:r w:rsidR="007757D2">
          <w:rPr>
            <w:noProof/>
            <w:webHidden/>
          </w:rPr>
          <w:t>11</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64" w:history="1">
        <w:r w:rsidR="007757D2" w:rsidRPr="00964221">
          <w:rPr>
            <w:rStyle w:val="a5"/>
            <w:noProof/>
          </w:rPr>
          <w:t>2.9</w:t>
        </w:r>
        <w:r w:rsidR="007757D2">
          <w:rPr>
            <w:rFonts w:asciiTheme="minorHAnsi" w:eastAsiaTheme="minorEastAsia" w:hAnsiTheme="minorHAnsi" w:cstheme="minorBidi"/>
            <w:noProof/>
            <w:sz w:val="22"/>
            <w:szCs w:val="22"/>
          </w:rPr>
          <w:tab/>
        </w:r>
        <w:r w:rsidR="007757D2" w:rsidRPr="00964221">
          <w:rPr>
            <w:rStyle w:val="a5"/>
            <w:noProof/>
          </w:rPr>
          <w:t>Отчет</w:t>
        </w:r>
        <w:r w:rsidR="007757D2">
          <w:rPr>
            <w:noProof/>
            <w:webHidden/>
          </w:rPr>
          <w:tab/>
        </w:r>
        <w:r w:rsidR="007757D2">
          <w:rPr>
            <w:noProof/>
            <w:webHidden/>
          </w:rPr>
          <w:fldChar w:fldCharType="begin"/>
        </w:r>
        <w:r w:rsidR="007757D2">
          <w:rPr>
            <w:noProof/>
            <w:webHidden/>
          </w:rPr>
          <w:instrText xml:space="preserve"> PAGEREF _Toc205970764 \h </w:instrText>
        </w:r>
        <w:r w:rsidR="007757D2">
          <w:rPr>
            <w:noProof/>
            <w:webHidden/>
          </w:rPr>
        </w:r>
        <w:r w:rsidR="007757D2">
          <w:rPr>
            <w:noProof/>
            <w:webHidden/>
          </w:rPr>
          <w:fldChar w:fldCharType="separate"/>
        </w:r>
        <w:r w:rsidR="007757D2">
          <w:rPr>
            <w:noProof/>
            <w:webHidden/>
          </w:rPr>
          <w:t>11</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65" w:history="1">
        <w:r w:rsidR="007757D2" w:rsidRPr="00964221">
          <w:rPr>
            <w:rStyle w:val="a5"/>
            <w:noProof/>
          </w:rPr>
          <w:t>2.10</w:t>
        </w:r>
        <w:r w:rsidR="007757D2">
          <w:rPr>
            <w:rFonts w:asciiTheme="minorHAnsi" w:eastAsiaTheme="minorEastAsia" w:hAnsiTheme="minorHAnsi" w:cstheme="minorBidi"/>
            <w:noProof/>
            <w:sz w:val="22"/>
            <w:szCs w:val="22"/>
          </w:rPr>
          <w:tab/>
        </w:r>
        <w:r w:rsidR="007757D2" w:rsidRPr="00964221">
          <w:rPr>
            <w:rStyle w:val="a5"/>
            <w:noProof/>
          </w:rPr>
          <w:t>Аналитика</w:t>
        </w:r>
        <w:r w:rsidR="007757D2">
          <w:rPr>
            <w:noProof/>
            <w:webHidden/>
          </w:rPr>
          <w:tab/>
        </w:r>
        <w:r w:rsidR="007757D2">
          <w:rPr>
            <w:noProof/>
            <w:webHidden/>
          </w:rPr>
          <w:fldChar w:fldCharType="begin"/>
        </w:r>
        <w:r w:rsidR="007757D2">
          <w:rPr>
            <w:noProof/>
            <w:webHidden/>
          </w:rPr>
          <w:instrText xml:space="preserve"> PAGEREF _Toc205970765 \h </w:instrText>
        </w:r>
        <w:r w:rsidR="007757D2">
          <w:rPr>
            <w:noProof/>
            <w:webHidden/>
          </w:rPr>
        </w:r>
        <w:r w:rsidR="007757D2">
          <w:rPr>
            <w:noProof/>
            <w:webHidden/>
          </w:rPr>
          <w:fldChar w:fldCharType="separate"/>
        </w:r>
        <w:r w:rsidR="007757D2">
          <w:rPr>
            <w:noProof/>
            <w:webHidden/>
          </w:rPr>
          <w:t>12</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66" w:history="1">
        <w:r w:rsidR="007757D2" w:rsidRPr="00964221">
          <w:rPr>
            <w:rStyle w:val="a5"/>
            <w:noProof/>
          </w:rPr>
          <w:t>2.11</w:t>
        </w:r>
        <w:r w:rsidR="007757D2">
          <w:rPr>
            <w:rFonts w:asciiTheme="minorHAnsi" w:eastAsiaTheme="minorEastAsia" w:hAnsiTheme="minorHAnsi" w:cstheme="minorBidi"/>
            <w:noProof/>
            <w:sz w:val="22"/>
            <w:szCs w:val="22"/>
          </w:rPr>
          <w:tab/>
        </w:r>
        <w:r w:rsidR="007757D2" w:rsidRPr="00964221">
          <w:rPr>
            <w:rStyle w:val="a5"/>
            <w:noProof/>
          </w:rPr>
          <w:t>Статистическая форма</w:t>
        </w:r>
        <w:r w:rsidR="007757D2">
          <w:rPr>
            <w:noProof/>
            <w:webHidden/>
          </w:rPr>
          <w:tab/>
        </w:r>
        <w:r w:rsidR="007757D2">
          <w:rPr>
            <w:noProof/>
            <w:webHidden/>
          </w:rPr>
          <w:fldChar w:fldCharType="begin"/>
        </w:r>
        <w:r w:rsidR="007757D2">
          <w:rPr>
            <w:noProof/>
            <w:webHidden/>
          </w:rPr>
          <w:instrText xml:space="preserve"> PAGEREF _Toc205970766 \h </w:instrText>
        </w:r>
        <w:r w:rsidR="007757D2">
          <w:rPr>
            <w:noProof/>
            <w:webHidden/>
          </w:rPr>
        </w:r>
        <w:r w:rsidR="007757D2">
          <w:rPr>
            <w:noProof/>
            <w:webHidden/>
          </w:rPr>
          <w:fldChar w:fldCharType="separate"/>
        </w:r>
        <w:r w:rsidR="007757D2">
          <w:rPr>
            <w:noProof/>
            <w:webHidden/>
          </w:rPr>
          <w:t>12</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767" w:history="1">
        <w:r w:rsidR="007757D2" w:rsidRPr="00964221">
          <w:rPr>
            <w:rStyle w:val="a5"/>
            <w:noProof/>
          </w:rPr>
          <w:t>3</w:t>
        </w:r>
        <w:r w:rsidR="007757D2">
          <w:rPr>
            <w:rFonts w:asciiTheme="minorHAnsi" w:eastAsiaTheme="minorEastAsia" w:hAnsiTheme="minorHAnsi" w:cstheme="minorBidi"/>
            <w:b w:val="0"/>
            <w:noProof/>
            <w:sz w:val="22"/>
            <w:szCs w:val="22"/>
          </w:rPr>
          <w:tab/>
        </w:r>
        <w:r w:rsidR="007757D2" w:rsidRPr="00964221">
          <w:rPr>
            <w:rStyle w:val="a5"/>
            <w:noProof/>
          </w:rPr>
          <w:t>Вход в Систему</w:t>
        </w:r>
        <w:r w:rsidR="007757D2">
          <w:rPr>
            <w:noProof/>
            <w:webHidden/>
          </w:rPr>
          <w:tab/>
        </w:r>
        <w:r w:rsidR="007757D2">
          <w:rPr>
            <w:noProof/>
            <w:webHidden/>
          </w:rPr>
          <w:fldChar w:fldCharType="begin"/>
        </w:r>
        <w:r w:rsidR="007757D2">
          <w:rPr>
            <w:noProof/>
            <w:webHidden/>
          </w:rPr>
          <w:instrText xml:space="preserve"> PAGEREF _Toc205970767 \h </w:instrText>
        </w:r>
        <w:r w:rsidR="007757D2">
          <w:rPr>
            <w:noProof/>
            <w:webHidden/>
          </w:rPr>
        </w:r>
        <w:r w:rsidR="007757D2">
          <w:rPr>
            <w:noProof/>
            <w:webHidden/>
          </w:rPr>
          <w:fldChar w:fldCharType="separate"/>
        </w:r>
        <w:r w:rsidR="007757D2">
          <w:rPr>
            <w:noProof/>
            <w:webHidden/>
          </w:rPr>
          <w:t>13</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68" w:history="1">
        <w:r w:rsidR="007757D2" w:rsidRPr="00964221">
          <w:rPr>
            <w:rStyle w:val="a5"/>
            <w:noProof/>
          </w:rPr>
          <w:t>3.1</w:t>
        </w:r>
        <w:r w:rsidR="007757D2">
          <w:rPr>
            <w:rFonts w:asciiTheme="minorHAnsi" w:eastAsiaTheme="minorEastAsia" w:hAnsiTheme="minorHAnsi" w:cstheme="minorBidi"/>
            <w:noProof/>
            <w:sz w:val="22"/>
            <w:szCs w:val="22"/>
          </w:rPr>
          <w:tab/>
        </w:r>
        <w:r w:rsidR="007757D2" w:rsidRPr="00964221">
          <w:rPr>
            <w:rStyle w:val="a5"/>
            <w:noProof/>
          </w:rPr>
          <w:t>Вход в Систему по логину и паролю пользователя Системы</w:t>
        </w:r>
        <w:r w:rsidR="007757D2">
          <w:rPr>
            <w:noProof/>
            <w:webHidden/>
          </w:rPr>
          <w:tab/>
        </w:r>
        <w:r w:rsidR="007757D2">
          <w:rPr>
            <w:noProof/>
            <w:webHidden/>
          </w:rPr>
          <w:fldChar w:fldCharType="begin"/>
        </w:r>
        <w:r w:rsidR="007757D2">
          <w:rPr>
            <w:noProof/>
            <w:webHidden/>
          </w:rPr>
          <w:instrText xml:space="preserve"> PAGEREF _Toc205970768 \h </w:instrText>
        </w:r>
        <w:r w:rsidR="007757D2">
          <w:rPr>
            <w:noProof/>
            <w:webHidden/>
          </w:rPr>
        </w:r>
        <w:r w:rsidR="007757D2">
          <w:rPr>
            <w:noProof/>
            <w:webHidden/>
          </w:rPr>
          <w:fldChar w:fldCharType="separate"/>
        </w:r>
        <w:r w:rsidR="007757D2">
          <w:rPr>
            <w:noProof/>
            <w:webHidden/>
          </w:rPr>
          <w:t>13</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69" w:history="1">
        <w:r w:rsidR="007757D2" w:rsidRPr="00964221">
          <w:rPr>
            <w:rStyle w:val="a5"/>
            <w:noProof/>
          </w:rPr>
          <w:t>3.2</w:t>
        </w:r>
        <w:r w:rsidR="007757D2">
          <w:rPr>
            <w:rFonts w:asciiTheme="minorHAnsi" w:eastAsiaTheme="minorEastAsia" w:hAnsiTheme="minorHAnsi" w:cstheme="minorBidi"/>
            <w:noProof/>
            <w:sz w:val="22"/>
            <w:szCs w:val="22"/>
          </w:rPr>
          <w:tab/>
        </w:r>
        <w:r w:rsidR="007757D2" w:rsidRPr="00964221">
          <w:rPr>
            <w:rStyle w:val="a5"/>
            <w:noProof/>
          </w:rPr>
          <w:t>Вход в Систему через ЕСИАиА</w:t>
        </w:r>
        <w:r w:rsidR="007757D2">
          <w:rPr>
            <w:noProof/>
            <w:webHidden/>
          </w:rPr>
          <w:tab/>
        </w:r>
        <w:r w:rsidR="007757D2">
          <w:rPr>
            <w:noProof/>
            <w:webHidden/>
          </w:rPr>
          <w:fldChar w:fldCharType="begin"/>
        </w:r>
        <w:r w:rsidR="007757D2">
          <w:rPr>
            <w:noProof/>
            <w:webHidden/>
          </w:rPr>
          <w:instrText xml:space="preserve"> PAGEREF _Toc205970769 \h </w:instrText>
        </w:r>
        <w:r w:rsidR="007757D2">
          <w:rPr>
            <w:noProof/>
            <w:webHidden/>
          </w:rPr>
        </w:r>
        <w:r w:rsidR="007757D2">
          <w:rPr>
            <w:noProof/>
            <w:webHidden/>
          </w:rPr>
          <w:fldChar w:fldCharType="separate"/>
        </w:r>
        <w:r w:rsidR="007757D2">
          <w:rPr>
            <w:noProof/>
            <w:webHidden/>
          </w:rPr>
          <w:t>15</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70" w:history="1">
        <w:r w:rsidR="007757D2" w:rsidRPr="00964221">
          <w:rPr>
            <w:rStyle w:val="a5"/>
            <w:noProof/>
          </w:rPr>
          <w:t>3.3</w:t>
        </w:r>
        <w:r w:rsidR="007757D2">
          <w:rPr>
            <w:rFonts w:asciiTheme="minorHAnsi" w:eastAsiaTheme="minorEastAsia" w:hAnsiTheme="minorHAnsi" w:cstheme="minorBidi"/>
            <w:noProof/>
            <w:sz w:val="22"/>
            <w:szCs w:val="22"/>
          </w:rPr>
          <w:tab/>
        </w:r>
        <w:r w:rsidR="007757D2" w:rsidRPr="00964221">
          <w:rPr>
            <w:rStyle w:val="a5"/>
            <w:noProof/>
          </w:rPr>
          <w:t>Вход в Систему по ЭП</w:t>
        </w:r>
        <w:r w:rsidR="007757D2">
          <w:rPr>
            <w:noProof/>
            <w:webHidden/>
          </w:rPr>
          <w:tab/>
        </w:r>
        <w:r w:rsidR="007757D2">
          <w:rPr>
            <w:noProof/>
            <w:webHidden/>
          </w:rPr>
          <w:fldChar w:fldCharType="begin"/>
        </w:r>
        <w:r w:rsidR="007757D2">
          <w:rPr>
            <w:noProof/>
            <w:webHidden/>
          </w:rPr>
          <w:instrText xml:space="preserve"> PAGEREF _Toc205970770 \h </w:instrText>
        </w:r>
        <w:r w:rsidR="007757D2">
          <w:rPr>
            <w:noProof/>
            <w:webHidden/>
          </w:rPr>
        </w:r>
        <w:r w:rsidR="007757D2">
          <w:rPr>
            <w:noProof/>
            <w:webHidden/>
          </w:rPr>
          <w:fldChar w:fldCharType="separate"/>
        </w:r>
        <w:r w:rsidR="007757D2">
          <w:rPr>
            <w:noProof/>
            <w:webHidden/>
          </w:rPr>
          <w:t>20</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771" w:history="1">
        <w:r w:rsidR="007757D2" w:rsidRPr="00964221">
          <w:rPr>
            <w:rStyle w:val="a5"/>
            <w:noProof/>
          </w:rPr>
          <w:t>4</w:t>
        </w:r>
        <w:r w:rsidR="007757D2">
          <w:rPr>
            <w:rFonts w:asciiTheme="minorHAnsi" w:eastAsiaTheme="minorEastAsia" w:hAnsiTheme="minorHAnsi" w:cstheme="minorBidi"/>
            <w:b w:val="0"/>
            <w:noProof/>
            <w:sz w:val="22"/>
            <w:szCs w:val="22"/>
          </w:rPr>
          <w:tab/>
        </w:r>
        <w:r w:rsidR="007757D2" w:rsidRPr="00964221">
          <w:rPr>
            <w:rStyle w:val="a5"/>
            <w:noProof/>
          </w:rPr>
          <w:t>Просмотр версии Системы</w:t>
        </w:r>
        <w:r w:rsidR="007757D2">
          <w:rPr>
            <w:noProof/>
            <w:webHidden/>
          </w:rPr>
          <w:tab/>
        </w:r>
        <w:r w:rsidR="007757D2">
          <w:rPr>
            <w:noProof/>
            <w:webHidden/>
          </w:rPr>
          <w:fldChar w:fldCharType="begin"/>
        </w:r>
        <w:r w:rsidR="007757D2">
          <w:rPr>
            <w:noProof/>
            <w:webHidden/>
          </w:rPr>
          <w:instrText xml:space="preserve"> PAGEREF _Toc205970771 \h </w:instrText>
        </w:r>
        <w:r w:rsidR="007757D2">
          <w:rPr>
            <w:noProof/>
            <w:webHidden/>
          </w:rPr>
        </w:r>
        <w:r w:rsidR="007757D2">
          <w:rPr>
            <w:noProof/>
            <w:webHidden/>
          </w:rPr>
          <w:fldChar w:fldCharType="separate"/>
        </w:r>
        <w:r w:rsidR="007757D2">
          <w:rPr>
            <w:noProof/>
            <w:webHidden/>
          </w:rPr>
          <w:t>23</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772" w:history="1">
        <w:r w:rsidR="007757D2" w:rsidRPr="00964221">
          <w:rPr>
            <w:rStyle w:val="a5"/>
            <w:noProof/>
          </w:rPr>
          <w:t>5</w:t>
        </w:r>
        <w:r w:rsidR="007757D2">
          <w:rPr>
            <w:rFonts w:asciiTheme="minorHAnsi" w:eastAsiaTheme="minorEastAsia" w:hAnsiTheme="minorHAnsi" w:cstheme="minorBidi"/>
            <w:b w:val="0"/>
            <w:noProof/>
            <w:sz w:val="22"/>
            <w:szCs w:val="22"/>
          </w:rPr>
          <w:tab/>
        </w:r>
        <w:r w:rsidR="007757D2" w:rsidRPr="00964221">
          <w:rPr>
            <w:rStyle w:val="a5"/>
            <w:noProof/>
          </w:rPr>
          <w:t>Главная форма Системы</w:t>
        </w:r>
        <w:r w:rsidR="007757D2">
          <w:rPr>
            <w:noProof/>
            <w:webHidden/>
          </w:rPr>
          <w:tab/>
        </w:r>
        <w:r w:rsidR="007757D2">
          <w:rPr>
            <w:noProof/>
            <w:webHidden/>
          </w:rPr>
          <w:fldChar w:fldCharType="begin"/>
        </w:r>
        <w:r w:rsidR="007757D2">
          <w:rPr>
            <w:noProof/>
            <w:webHidden/>
          </w:rPr>
          <w:instrText xml:space="preserve"> PAGEREF _Toc205970772 \h </w:instrText>
        </w:r>
        <w:r w:rsidR="007757D2">
          <w:rPr>
            <w:noProof/>
            <w:webHidden/>
          </w:rPr>
        </w:r>
        <w:r w:rsidR="007757D2">
          <w:rPr>
            <w:noProof/>
            <w:webHidden/>
          </w:rPr>
          <w:fldChar w:fldCharType="separate"/>
        </w:r>
        <w:r w:rsidR="007757D2">
          <w:rPr>
            <w:noProof/>
            <w:webHidden/>
          </w:rPr>
          <w:t>25</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73" w:history="1">
        <w:r w:rsidR="007757D2" w:rsidRPr="00964221">
          <w:rPr>
            <w:rStyle w:val="a5"/>
            <w:noProof/>
          </w:rPr>
          <w:t>5.1</w:t>
        </w:r>
        <w:r w:rsidR="007757D2">
          <w:rPr>
            <w:rFonts w:asciiTheme="minorHAnsi" w:eastAsiaTheme="minorEastAsia" w:hAnsiTheme="minorHAnsi" w:cstheme="minorBidi"/>
            <w:noProof/>
            <w:sz w:val="22"/>
            <w:szCs w:val="22"/>
          </w:rPr>
          <w:tab/>
        </w:r>
        <w:r w:rsidR="007757D2" w:rsidRPr="00964221">
          <w:rPr>
            <w:rStyle w:val="a5"/>
            <w:noProof/>
          </w:rPr>
          <w:t>Главное меню Системы</w:t>
        </w:r>
        <w:r w:rsidR="007757D2">
          <w:rPr>
            <w:noProof/>
            <w:webHidden/>
          </w:rPr>
          <w:tab/>
        </w:r>
        <w:r w:rsidR="007757D2">
          <w:rPr>
            <w:noProof/>
            <w:webHidden/>
          </w:rPr>
          <w:fldChar w:fldCharType="begin"/>
        </w:r>
        <w:r w:rsidR="007757D2">
          <w:rPr>
            <w:noProof/>
            <w:webHidden/>
          </w:rPr>
          <w:instrText xml:space="preserve"> PAGEREF _Toc205970773 \h </w:instrText>
        </w:r>
        <w:r w:rsidR="007757D2">
          <w:rPr>
            <w:noProof/>
            <w:webHidden/>
          </w:rPr>
        </w:r>
        <w:r w:rsidR="007757D2">
          <w:rPr>
            <w:noProof/>
            <w:webHidden/>
          </w:rPr>
          <w:fldChar w:fldCharType="separate"/>
        </w:r>
        <w:r w:rsidR="007757D2">
          <w:rPr>
            <w:noProof/>
            <w:webHidden/>
          </w:rPr>
          <w:t>27</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74" w:history="1">
        <w:r w:rsidR="007757D2" w:rsidRPr="00964221">
          <w:rPr>
            <w:rStyle w:val="a5"/>
            <w:noProof/>
          </w:rPr>
          <w:t>5.2</w:t>
        </w:r>
        <w:r w:rsidR="007757D2">
          <w:rPr>
            <w:rFonts w:asciiTheme="minorHAnsi" w:eastAsiaTheme="minorEastAsia" w:hAnsiTheme="minorHAnsi" w:cstheme="minorBidi"/>
            <w:noProof/>
            <w:sz w:val="22"/>
            <w:szCs w:val="22"/>
          </w:rPr>
          <w:tab/>
        </w:r>
        <w:r w:rsidR="007757D2" w:rsidRPr="00964221">
          <w:rPr>
            <w:rStyle w:val="a5"/>
            <w:noProof/>
          </w:rPr>
          <w:t>Поиск по главному меню</w:t>
        </w:r>
        <w:r w:rsidR="007757D2">
          <w:rPr>
            <w:noProof/>
            <w:webHidden/>
          </w:rPr>
          <w:tab/>
        </w:r>
        <w:r w:rsidR="007757D2">
          <w:rPr>
            <w:noProof/>
            <w:webHidden/>
          </w:rPr>
          <w:fldChar w:fldCharType="begin"/>
        </w:r>
        <w:r w:rsidR="007757D2">
          <w:rPr>
            <w:noProof/>
            <w:webHidden/>
          </w:rPr>
          <w:instrText xml:space="preserve"> PAGEREF _Toc205970774 \h </w:instrText>
        </w:r>
        <w:r w:rsidR="007757D2">
          <w:rPr>
            <w:noProof/>
            <w:webHidden/>
          </w:rPr>
        </w:r>
        <w:r w:rsidR="007757D2">
          <w:rPr>
            <w:noProof/>
            <w:webHidden/>
          </w:rPr>
          <w:fldChar w:fldCharType="separate"/>
        </w:r>
        <w:r w:rsidR="007757D2">
          <w:rPr>
            <w:noProof/>
            <w:webHidden/>
          </w:rPr>
          <w:t>28</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775" w:history="1">
        <w:r w:rsidR="007757D2" w:rsidRPr="00964221">
          <w:rPr>
            <w:rStyle w:val="a5"/>
            <w:noProof/>
          </w:rPr>
          <w:t>6</w:t>
        </w:r>
        <w:r w:rsidR="007757D2">
          <w:rPr>
            <w:rFonts w:asciiTheme="minorHAnsi" w:eastAsiaTheme="minorEastAsia" w:hAnsiTheme="minorHAnsi" w:cstheme="minorBidi"/>
            <w:b w:val="0"/>
            <w:noProof/>
            <w:sz w:val="22"/>
            <w:szCs w:val="22"/>
          </w:rPr>
          <w:tab/>
        </w:r>
        <w:r w:rsidR="007757D2" w:rsidRPr="00964221">
          <w:rPr>
            <w:rStyle w:val="a5"/>
            <w:noProof/>
          </w:rPr>
          <w:t>Формы и окна Системы</w:t>
        </w:r>
        <w:r w:rsidR="007757D2">
          <w:rPr>
            <w:noProof/>
            <w:webHidden/>
          </w:rPr>
          <w:tab/>
        </w:r>
        <w:r w:rsidR="007757D2">
          <w:rPr>
            <w:noProof/>
            <w:webHidden/>
          </w:rPr>
          <w:fldChar w:fldCharType="begin"/>
        </w:r>
        <w:r w:rsidR="007757D2">
          <w:rPr>
            <w:noProof/>
            <w:webHidden/>
          </w:rPr>
          <w:instrText xml:space="preserve"> PAGEREF _Toc205970775 \h </w:instrText>
        </w:r>
        <w:r w:rsidR="007757D2">
          <w:rPr>
            <w:noProof/>
            <w:webHidden/>
          </w:rPr>
        </w:r>
        <w:r w:rsidR="007757D2">
          <w:rPr>
            <w:noProof/>
            <w:webHidden/>
          </w:rPr>
          <w:fldChar w:fldCharType="separate"/>
        </w:r>
        <w:r w:rsidR="007757D2">
          <w:rPr>
            <w:noProof/>
            <w:webHidden/>
          </w:rPr>
          <w:t>30</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76" w:history="1">
        <w:r w:rsidR="007757D2" w:rsidRPr="00964221">
          <w:rPr>
            <w:rStyle w:val="a5"/>
            <w:noProof/>
          </w:rPr>
          <w:t>6.1</w:t>
        </w:r>
        <w:r w:rsidR="007757D2">
          <w:rPr>
            <w:rFonts w:asciiTheme="minorHAnsi" w:eastAsiaTheme="minorEastAsia" w:hAnsiTheme="minorHAnsi" w:cstheme="minorBidi"/>
            <w:noProof/>
            <w:sz w:val="22"/>
            <w:szCs w:val="22"/>
          </w:rPr>
          <w:tab/>
        </w:r>
        <w:r w:rsidR="007757D2" w:rsidRPr="00964221">
          <w:rPr>
            <w:rStyle w:val="a5"/>
            <w:noProof/>
          </w:rPr>
          <w:t>Главная форма раздела Системы</w:t>
        </w:r>
        <w:r w:rsidR="007757D2">
          <w:rPr>
            <w:noProof/>
            <w:webHidden/>
          </w:rPr>
          <w:tab/>
        </w:r>
        <w:r w:rsidR="007757D2">
          <w:rPr>
            <w:noProof/>
            <w:webHidden/>
          </w:rPr>
          <w:fldChar w:fldCharType="begin"/>
        </w:r>
        <w:r w:rsidR="007757D2">
          <w:rPr>
            <w:noProof/>
            <w:webHidden/>
          </w:rPr>
          <w:instrText xml:space="preserve"> PAGEREF _Toc205970776 \h </w:instrText>
        </w:r>
        <w:r w:rsidR="007757D2">
          <w:rPr>
            <w:noProof/>
            <w:webHidden/>
          </w:rPr>
        </w:r>
        <w:r w:rsidR="007757D2">
          <w:rPr>
            <w:noProof/>
            <w:webHidden/>
          </w:rPr>
          <w:fldChar w:fldCharType="separate"/>
        </w:r>
        <w:r w:rsidR="007757D2">
          <w:rPr>
            <w:noProof/>
            <w:webHidden/>
          </w:rPr>
          <w:t>32</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777" w:history="1">
        <w:r w:rsidR="007757D2" w:rsidRPr="00964221">
          <w:rPr>
            <w:rStyle w:val="a5"/>
            <w:noProof/>
          </w:rPr>
          <w:t>6.1.1</w:t>
        </w:r>
        <w:r w:rsidR="007757D2">
          <w:rPr>
            <w:rFonts w:asciiTheme="minorHAnsi" w:eastAsiaTheme="minorEastAsia" w:hAnsiTheme="minorHAnsi" w:cstheme="minorBidi"/>
            <w:i w:val="0"/>
            <w:iCs w:val="0"/>
            <w:noProof/>
            <w:sz w:val="22"/>
            <w:szCs w:val="22"/>
          </w:rPr>
          <w:tab/>
        </w:r>
        <w:r w:rsidR="007757D2" w:rsidRPr="00964221">
          <w:rPr>
            <w:rStyle w:val="a5"/>
            <w:noProof/>
          </w:rPr>
          <w:t>Работа с деревом каталогов</w:t>
        </w:r>
        <w:r w:rsidR="007757D2">
          <w:rPr>
            <w:noProof/>
            <w:webHidden/>
          </w:rPr>
          <w:tab/>
        </w:r>
        <w:r w:rsidR="007757D2">
          <w:rPr>
            <w:noProof/>
            <w:webHidden/>
          </w:rPr>
          <w:fldChar w:fldCharType="begin"/>
        </w:r>
        <w:r w:rsidR="007757D2">
          <w:rPr>
            <w:noProof/>
            <w:webHidden/>
          </w:rPr>
          <w:instrText xml:space="preserve"> PAGEREF _Toc205970777 \h </w:instrText>
        </w:r>
        <w:r w:rsidR="007757D2">
          <w:rPr>
            <w:noProof/>
            <w:webHidden/>
          </w:rPr>
        </w:r>
        <w:r w:rsidR="007757D2">
          <w:rPr>
            <w:noProof/>
            <w:webHidden/>
          </w:rPr>
          <w:fldChar w:fldCharType="separate"/>
        </w:r>
        <w:r w:rsidR="007757D2">
          <w:rPr>
            <w:noProof/>
            <w:webHidden/>
          </w:rPr>
          <w:t>35</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778" w:history="1">
        <w:r w:rsidR="007757D2" w:rsidRPr="00964221">
          <w:rPr>
            <w:rStyle w:val="a5"/>
            <w:noProof/>
          </w:rPr>
          <w:t>6.1.2</w:t>
        </w:r>
        <w:r w:rsidR="007757D2">
          <w:rPr>
            <w:rFonts w:asciiTheme="minorHAnsi" w:eastAsiaTheme="minorEastAsia" w:hAnsiTheme="minorHAnsi" w:cstheme="minorBidi"/>
            <w:i w:val="0"/>
            <w:iCs w:val="0"/>
            <w:noProof/>
            <w:sz w:val="22"/>
            <w:szCs w:val="22"/>
          </w:rPr>
          <w:tab/>
        </w:r>
        <w:r w:rsidR="007757D2" w:rsidRPr="00964221">
          <w:rPr>
            <w:rStyle w:val="a5"/>
            <w:noProof/>
          </w:rPr>
          <w:t>Работа в блоке данных формы раздела</w:t>
        </w:r>
        <w:r w:rsidR="007757D2">
          <w:rPr>
            <w:noProof/>
            <w:webHidden/>
          </w:rPr>
          <w:tab/>
        </w:r>
        <w:r w:rsidR="007757D2">
          <w:rPr>
            <w:noProof/>
            <w:webHidden/>
          </w:rPr>
          <w:fldChar w:fldCharType="begin"/>
        </w:r>
        <w:r w:rsidR="007757D2">
          <w:rPr>
            <w:noProof/>
            <w:webHidden/>
          </w:rPr>
          <w:instrText xml:space="preserve"> PAGEREF _Toc205970778 \h </w:instrText>
        </w:r>
        <w:r w:rsidR="007757D2">
          <w:rPr>
            <w:noProof/>
            <w:webHidden/>
          </w:rPr>
        </w:r>
        <w:r w:rsidR="007757D2">
          <w:rPr>
            <w:noProof/>
            <w:webHidden/>
          </w:rPr>
          <w:fldChar w:fldCharType="separate"/>
        </w:r>
        <w:r w:rsidR="007757D2">
          <w:rPr>
            <w:noProof/>
            <w:webHidden/>
          </w:rPr>
          <w:t>36</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79" w:history="1">
        <w:r w:rsidR="007757D2" w:rsidRPr="00964221">
          <w:rPr>
            <w:rStyle w:val="a5"/>
            <w:noProof/>
          </w:rPr>
          <w:t>6.2</w:t>
        </w:r>
        <w:r w:rsidR="007757D2">
          <w:rPr>
            <w:rFonts w:asciiTheme="minorHAnsi" w:eastAsiaTheme="minorEastAsia" w:hAnsiTheme="minorHAnsi" w:cstheme="minorBidi"/>
            <w:noProof/>
            <w:sz w:val="22"/>
            <w:szCs w:val="22"/>
          </w:rPr>
          <w:tab/>
        </w:r>
        <w:r w:rsidR="007757D2" w:rsidRPr="00964221">
          <w:rPr>
            <w:rStyle w:val="a5"/>
            <w:noProof/>
          </w:rPr>
          <w:t>Окно добавления/ редактирования</w:t>
        </w:r>
        <w:r w:rsidR="007757D2">
          <w:rPr>
            <w:noProof/>
            <w:webHidden/>
          </w:rPr>
          <w:tab/>
        </w:r>
        <w:r w:rsidR="007757D2">
          <w:rPr>
            <w:noProof/>
            <w:webHidden/>
          </w:rPr>
          <w:fldChar w:fldCharType="begin"/>
        </w:r>
        <w:r w:rsidR="007757D2">
          <w:rPr>
            <w:noProof/>
            <w:webHidden/>
          </w:rPr>
          <w:instrText xml:space="preserve"> PAGEREF _Toc205970779 \h </w:instrText>
        </w:r>
        <w:r w:rsidR="007757D2">
          <w:rPr>
            <w:noProof/>
            <w:webHidden/>
          </w:rPr>
        </w:r>
        <w:r w:rsidR="007757D2">
          <w:rPr>
            <w:noProof/>
            <w:webHidden/>
          </w:rPr>
          <w:fldChar w:fldCharType="separate"/>
        </w:r>
        <w:r w:rsidR="007757D2">
          <w:rPr>
            <w:noProof/>
            <w:webHidden/>
          </w:rPr>
          <w:t>43</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80" w:history="1">
        <w:r w:rsidR="007757D2" w:rsidRPr="00964221">
          <w:rPr>
            <w:rStyle w:val="a5"/>
            <w:noProof/>
          </w:rPr>
          <w:t>6.3</w:t>
        </w:r>
        <w:r w:rsidR="007757D2">
          <w:rPr>
            <w:rFonts w:asciiTheme="minorHAnsi" w:eastAsiaTheme="minorEastAsia" w:hAnsiTheme="minorHAnsi" w:cstheme="minorBidi"/>
            <w:noProof/>
            <w:sz w:val="22"/>
            <w:szCs w:val="22"/>
          </w:rPr>
          <w:tab/>
        </w:r>
        <w:r w:rsidR="007757D2" w:rsidRPr="00964221">
          <w:rPr>
            <w:rStyle w:val="a5"/>
            <w:noProof/>
          </w:rPr>
          <w:t>Окно удаления</w:t>
        </w:r>
        <w:r w:rsidR="007757D2">
          <w:rPr>
            <w:noProof/>
            <w:webHidden/>
          </w:rPr>
          <w:tab/>
        </w:r>
        <w:r w:rsidR="007757D2">
          <w:rPr>
            <w:noProof/>
            <w:webHidden/>
          </w:rPr>
          <w:fldChar w:fldCharType="begin"/>
        </w:r>
        <w:r w:rsidR="007757D2">
          <w:rPr>
            <w:noProof/>
            <w:webHidden/>
          </w:rPr>
          <w:instrText xml:space="preserve"> PAGEREF _Toc205970780 \h </w:instrText>
        </w:r>
        <w:r w:rsidR="007757D2">
          <w:rPr>
            <w:noProof/>
            <w:webHidden/>
          </w:rPr>
        </w:r>
        <w:r w:rsidR="007757D2">
          <w:rPr>
            <w:noProof/>
            <w:webHidden/>
          </w:rPr>
          <w:fldChar w:fldCharType="separate"/>
        </w:r>
        <w:r w:rsidR="007757D2">
          <w:rPr>
            <w:noProof/>
            <w:webHidden/>
          </w:rPr>
          <w:t>46</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81" w:history="1">
        <w:r w:rsidR="007757D2" w:rsidRPr="00964221">
          <w:rPr>
            <w:rStyle w:val="a5"/>
            <w:noProof/>
          </w:rPr>
          <w:t>6.4</w:t>
        </w:r>
        <w:r w:rsidR="007757D2">
          <w:rPr>
            <w:rFonts w:asciiTheme="minorHAnsi" w:eastAsiaTheme="minorEastAsia" w:hAnsiTheme="minorHAnsi" w:cstheme="minorBidi"/>
            <w:noProof/>
            <w:sz w:val="22"/>
            <w:szCs w:val="22"/>
          </w:rPr>
          <w:tab/>
        </w:r>
        <w:r w:rsidR="007757D2" w:rsidRPr="00964221">
          <w:rPr>
            <w:rStyle w:val="a5"/>
            <w:noProof/>
          </w:rPr>
          <w:t>Окно выбора значения из справочника</w:t>
        </w:r>
        <w:r w:rsidR="007757D2">
          <w:rPr>
            <w:noProof/>
            <w:webHidden/>
          </w:rPr>
          <w:tab/>
        </w:r>
        <w:r w:rsidR="007757D2">
          <w:rPr>
            <w:noProof/>
            <w:webHidden/>
          </w:rPr>
          <w:fldChar w:fldCharType="begin"/>
        </w:r>
        <w:r w:rsidR="007757D2">
          <w:rPr>
            <w:noProof/>
            <w:webHidden/>
          </w:rPr>
          <w:instrText xml:space="preserve"> PAGEREF _Toc205970781 \h </w:instrText>
        </w:r>
        <w:r w:rsidR="007757D2">
          <w:rPr>
            <w:noProof/>
            <w:webHidden/>
          </w:rPr>
        </w:r>
        <w:r w:rsidR="007757D2">
          <w:rPr>
            <w:noProof/>
            <w:webHidden/>
          </w:rPr>
          <w:fldChar w:fldCharType="separate"/>
        </w:r>
        <w:r w:rsidR="007757D2">
          <w:rPr>
            <w:noProof/>
            <w:webHidden/>
          </w:rPr>
          <w:t>46</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82" w:history="1">
        <w:r w:rsidR="007757D2" w:rsidRPr="00964221">
          <w:rPr>
            <w:rStyle w:val="a5"/>
            <w:noProof/>
          </w:rPr>
          <w:t>6.5</w:t>
        </w:r>
        <w:r w:rsidR="007757D2">
          <w:rPr>
            <w:rFonts w:asciiTheme="minorHAnsi" w:eastAsiaTheme="minorEastAsia" w:hAnsiTheme="minorHAnsi" w:cstheme="minorBidi"/>
            <w:noProof/>
            <w:sz w:val="22"/>
            <w:szCs w:val="22"/>
          </w:rPr>
          <w:tab/>
        </w:r>
        <w:r w:rsidR="007757D2" w:rsidRPr="00964221">
          <w:rPr>
            <w:rStyle w:val="a5"/>
            <w:noProof/>
          </w:rPr>
          <w:t>Окно входных параметров отчета</w:t>
        </w:r>
        <w:r w:rsidR="007757D2">
          <w:rPr>
            <w:noProof/>
            <w:webHidden/>
          </w:rPr>
          <w:tab/>
        </w:r>
        <w:r w:rsidR="007757D2">
          <w:rPr>
            <w:noProof/>
            <w:webHidden/>
          </w:rPr>
          <w:fldChar w:fldCharType="begin"/>
        </w:r>
        <w:r w:rsidR="007757D2">
          <w:rPr>
            <w:noProof/>
            <w:webHidden/>
          </w:rPr>
          <w:instrText xml:space="preserve"> PAGEREF _Toc205970782 \h </w:instrText>
        </w:r>
        <w:r w:rsidR="007757D2">
          <w:rPr>
            <w:noProof/>
            <w:webHidden/>
          </w:rPr>
        </w:r>
        <w:r w:rsidR="007757D2">
          <w:rPr>
            <w:noProof/>
            <w:webHidden/>
          </w:rPr>
          <w:fldChar w:fldCharType="separate"/>
        </w:r>
        <w:r w:rsidR="007757D2">
          <w:rPr>
            <w:noProof/>
            <w:webHidden/>
          </w:rPr>
          <w:t>49</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83" w:history="1">
        <w:r w:rsidR="007757D2" w:rsidRPr="00964221">
          <w:rPr>
            <w:rStyle w:val="a5"/>
            <w:noProof/>
          </w:rPr>
          <w:t>6.6</w:t>
        </w:r>
        <w:r w:rsidR="007757D2">
          <w:rPr>
            <w:rFonts w:asciiTheme="minorHAnsi" w:eastAsiaTheme="minorEastAsia" w:hAnsiTheme="minorHAnsi" w:cstheme="minorBidi"/>
            <w:noProof/>
            <w:sz w:val="22"/>
            <w:szCs w:val="22"/>
          </w:rPr>
          <w:tab/>
        </w:r>
        <w:r w:rsidR="007757D2" w:rsidRPr="00964221">
          <w:rPr>
            <w:rStyle w:val="a5"/>
            <w:noProof/>
          </w:rPr>
          <w:t>Окно просмотра отчета</w:t>
        </w:r>
        <w:r w:rsidR="007757D2">
          <w:rPr>
            <w:noProof/>
            <w:webHidden/>
          </w:rPr>
          <w:tab/>
        </w:r>
        <w:r w:rsidR="007757D2">
          <w:rPr>
            <w:noProof/>
            <w:webHidden/>
          </w:rPr>
          <w:fldChar w:fldCharType="begin"/>
        </w:r>
        <w:r w:rsidR="007757D2">
          <w:rPr>
            <w:noProof/>
            <w:webHidden/>
          </w:rPr>
          <w:instrText xml:space="preserve"> PAGEREF _Toc205970783 \h </w:instrText>
        </w:r>
        <w:r w:rsidR="007757D2">
          <w:rPr>
            <w:noProof/>
            <w:webHidden/>
          </w:rPr>
        </w:r>
        <w:r w:rsidR="007757D2">
          <w:rPr>
            <w:noProof/>
            <w:webHidden/>
          </w:rPr>
          <w:fldChar w:fldCharType="separate"/>
        </w:r>
        <w:r w:rsidR="007757D2">
          <w:rPr>
            <w:noProof/>
            <w:webHidden/>
          </w:rPr>
          <w:t>49</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84" w:history="1">
        <w:r w:rsidR="007757D2" w:rsidRPr="00964221">
          <w:rPr>
            <w:rStyle w:val="a5"/>
            <w:noProof/>
          </w:rPr>
          <w:t>6.7</w:t>
        </w:r>
        <w:r w:rsidR="007757D2">
          <w:rPr>
            <w:rFonts w:asciiTheme="minorHAnsi" w:eastAsiaTheme="minorEastAsia" w:hAnsiTheme="minorHAnsi" w:cstheme="minorBidi"/>
            <w:noProof/>
            <w:sz w:val="22"/>
            <w:szCs w:val="22"/>
          </w:rPr>
          <w:tab/>
        </w:r>
        <w:r w:rsidR="007757D2" w:rsidRPr="00964221">
          <w:rPr>
            <w:rStyle w:val="a5"/>
            <w:noProof/>
          </w:rPr>
          <w:t>Окно системного сообщения</w:t>
        </w:r>
        <w:r w:rsidR="007757D2">
          <w:rPr>
            <w:noProof/>
            <w:webHidden/>
          </w:rPr>
          <w:tab/>
        </w:r>
        <w:r w:rsidR="007757D2">
          <w:rPr>
            <w:noProof/>
            <w:webHidden/>
          </w:rPr>
          <w:fldChar w:fldCharType="begin"/>
        </w:r>
        <w:r w:rsidR="007757D2">
          <w:rPr>
            <w:noProof/>
            <w:webHidden/>
          </w:rPr>
          <w:instrText xml:space="preserve"> PAGEREF _Toc205970784 \h </w:instrText>
        </w:r>
        <w:r w:rsidR="007757D2">
          <w:rPr>
            <w:noProof/>
            <w:webHidden/>
          </w:rPr>
        </w:r>
        <w:r w:rsidR="007757D2">
          <w:rPr>
            <w:noProof/>
            <w:webHidden/>
          </w:rPr>
          <w:fldChar w:fldCharType="separate"/>
        </w:r>
        <w:r w:rsidR="007757D2">
          <w:rPr>
            <w:noProof/>
            <w:webHidden/>
          </w:rPr>
          <w:t>51</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785" w:history="1">
        <w:r w:rsidR="007757D2" w:rsidRPr="00964221">
          <w:rPr>
            <w:rStyle w:val="a5"/>
            <w:noProof/>
          </w:rPr>
          <w:t>6.7.1</w:t>
        </w:r>
        <w:r w:rsidR="007757D2">
          <w:rPr>
            <w:rFonts w:asciiTheme="minorHAnsi" w:eastAsiaTheme="minorEastAsia" w:hAnsiTheme="minorHAnsi" w:cstheme="minorBidi"/>
            <w:i w:val="0"/>
            <w:iCs w:val="0"/>
            <w:noProof/>
            <w:sz w:val="22"/>
            <w:szCs w:val="22"/>
          </w:rPr>
          <w:tab/>
        </w:r>
        <w:r w:rsidR="007757D2" w:rsidRPr="00964221">
          <w:rPr>
            <w:rStyle w:val="a5"/>
            <w:noProof/>
          </w:rPr>
          <w:t>Окно сообщения об ошибке</w:t>
        </w:r>
        <w:r w:rsidR="007757D2">
          <w:rPr>
            <w:noProof/>
            <w:webHidden/>
          </w:rPr>
          <w:tab/>
        </w:r>
        <w:r w:rsidR="007757D2">
          <w:rPr>
            <w:noProof/>
            <w:webHidden/>
          </w:rPr>
          <w:fldChar w:fldCharType="begin"/>
        </w:r>
        <w:r w:rsidR="007757D2">
          <w:rPr>
            <w:noProof/>
            <w:webHidden/>
          </w:rPr>
          <w:instrText xml:space="preserve"> PAGEREF _Toc205970785 \h </w:instrText>
        </w:r>
        <w:r w:rsidR="007757D2">
          <w:rPr>
            <w:noProof/>
            <w:webHidden/>
          </w:rPr>
        </w:r>
        <w:r w:rsidR="007757D2">
          <w:rPr>
            <w:noProof/>
            <w:webHidden/>
          </w:rPr>
          <w:fldChar w:fldCharType="separate"/>
        </w:r>
        <w:r w:rsidR="007757D2">
          <w:rPr>
            <w:noProof/>
            <w:webHidden/>
          </w:rPr>
          <w:t>51</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786" w:history="1">
        <w:r w:rsidR="007757D2" w:rsidRPr="00964221">
          <w:rPr>
            <w:rStyle w:val="a5"/>
            <w:noProof/>
          </w:rPr>
          <w:t>6.7.2</w:t>
        </w:r>
        <w:r w:rsidR="007757D2">
          <w:rPr>
            <w:rFonts w:asciiTheme="minorHAnsi" w:eastAsiaTheme="minorEastAsia" w:hAnsiTheme="minorHAnsi" w:cstheme="minorBidi"/>
            <w:i w:val="0"/>
            <w:iCs w:val="0"/>
            <w:noProof/>
            <w:sz w:val="22"/>
            <w:szCs w:val="22"/>
          </w:rPr>
          <w:tab/>
        </w:r>
        <w:r w:rsidR="007757D2" w:rsidRPr="00964221">
          <w:rPr>
            <w:rStyle w:val="a5"/>
            <w:noProof/>
          </w:rPr>
          <w:t>Окно предупреждения</w:t>
        </w:r>
        <w:r w:rsidR="007757D2">
          <w:rPr>
            <w:noProof/>
            <w:webHidden/>
          </w:rPr>
          <w:tab/>
        </w:r>
        <w:r w:rsidR="007757D2">
          <w:rPr>
            <w:noProof/>
            <w:webHidden/>
          </w:rPr>
          <w:fldChar w:fldCharType="begin"/>
        </w:r>
        <w:r w:rsidR="007757D2">
          <w:rPr>
            <w:noProof/>
            <w:webHidden/>
          </w:rPr>
          <w:instrText xml:space="preserve"> PAGEREF _Toc205970786 \h </w:instrText>
        </w:r>
        <w:r w:rsidR="007757D2">
          <w:rPr>
            <w:noProof/>
            <w:webHidden/>
          </w:rPr>
        </w:r>
        <w:r w:rsidR="007757D2">
          <w:rPr>
            <w:noProof/>
            <w:webHidden/>
          </w:rPr>
          <w:fldChar w:fldCharType="separate"/>
        </w:r>
        <w:r w:rsidR="007757D2">
          <w:rPr>
            <w:noProof/>
            <w:webHidden/>
          </w:rPr>
          <w:t>52</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787" w:history="1">
        <w:r w:rsidR="007757D2" w:rsidRPr="00964221">
          <w:rPr>
            <w:rStyle w:val="a5"/>
            <w:noProof/>
          </w:rPr>
          <w:t>6.7.3</w:t>
        </w:r>
        <w:r w:rsidR="007757D2">
          <w:rPr>
            <w:rFonts w:asciiTheme="minorHAnsi" w:eastAsiaTheme="minorEastAsia" w:hAnsiTheme="minorHAnsi" w:cstheme="minorBidi"/>
            <w:i w:val="0"/>
            <w:iCs w:val="0"/>
            <w:noProof/>
            <w:sz w:val="22"/>
            <w:szCs w:val="22"/>
          </w:rPr>
          <w:tab/>
        </w:r>
        <w:r w:rsidR="007757D2" w:rsidRPr="00964221">
          <w:rPr>
            <w:rStyle w:val="a5"/>
            <w:noProof/>
          </w:rPr>
          <w:t>Окно запроса подтверждения действия</w:t>
        </w:r>
        <w:r w:rsidR="007757D2">
          <w:rPr>
            <w:noProof/>
            <w:webHidden/>
          </w:rPr>
          <w:tab/>
        </w:r>
        <w:r w:rsidR="007757D2">
          <w:rPr>
            <w:noProof/>
            <w:webHidden/>
          </w:rPr>
          <w:fldChar w:fldCharType="begin"/>
        </w:r>
        <w:r w:rsidR="007757D2">
          <w:rPr>
            <w:noProof/>
            <w:webHidden/>
          </w:rPr>
          <w:instrText xml:space="preserve"> PAGEREF _Toc205970787 \h </w:instrText>
        </w:r>
        <w:r w:rsidR="007757D2">
          <w:rPr>
            <w:noProof/>
            <w:webHidden/>
          </w:rPr>
        </w:r>
        <w:r w:rsidR="007757D2">
          <w:rPr>
            <w:noProof/>
            <w:webHidden/>
          </w:rPr>
          <w:fldChar w:fldCharType="separate"/>
        </w:r>
        <w:r w:rsidR="007757D2">
          <w:rPr>
            <w:noProof/>
            <w:webHidden/>
          </w:rPr>
          <w:t>53</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88" w:history="1">
        <w:r w:rsidR="007757D2" w:rsidRPr="00964221">
          <w:rPr>
            <w:rStyle w:val="a5"/>
            <w:noProof/>
          </w:rPr>
          <w:t>6.8</w:t>
        </w:r>
        <w:r w:rsidR="007757D2">
          <w:rPr>
            <w:rFonts w:asciiTheme="minorHAnsi" w:eastAsiaTheme="minorEastAsia" w:hAnsiTheme="minorHAnsi" w:cstheme="minorBidi"/>
            <w:noProof/>
            <w:sz w:val="22"/>
            <w:szCs w:val="22"/>
          </w:rPr>
          <w:tab/>
        </w:r>
        <w:r w:rsidR="007757D2" w:rsidRPr="00964221">
          <w:rPr>
            <w:rStyle w:val="a5"/>
            <w:noProof/>
          </w:rPr>
          <w:t>Окно легенды</w:t>
        </w:r>
        <w:r w:rsidR="007757D2">
          <w:rPr>
            <w:noProof/>
            <w:webHidden/>
          </w:rPr>
          <w:tab/>
        </w:r>
        <w:r w:rsidR="007757D2">
          <w:rPr>
            <w:noProof/>
            <w:webHidden/>
          </w:rPr>
          <w:fldChar w:fldCharType="begin"/>
        </w:r>
        <w:r w:rsidR="007757D2">
          <w:rPr>
            <w:noProof/>
            <w:webHidden/>
          </w:rPr>
          <w:instrText xml:space="preserve"> PAGEREF _Toc205970788 \h </w:instrText>
        </w:r>
        <w:r w:rsidR="007757D2">
          <w:rPr>
            <w:noProof/>
            <w:webHidden/>
          </w:rPr>
        </w:r>
        <w:r w:rsidR="007757D2">
          <w:rPr>
            <w:noProof/>
            <w:webHidden/>
          </w:rPr>
          <w:fldChar w:fldCharType="separate"/>
        </w:r>
        <w:r w:rsidR="007757D2">
          <w:rPr>
            <w:noProof/>
            <w:webHidden/>
          </w:rPr>
          <w:t>54</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89" w:history="1">
        <w:r w:rsidR="007757D2" w:rsidRPr="00964221">
          <w:rPr>
            <w:rStyle w:val="a5"/>
            <w:noProof/>
          </w:rPr>
          <w:t>6.9</w:t>
        </w:r>
        <w:r w:rsidR="007757D2">
          <w:rPr>
            <w:rFonts w:asciiTheme="minorHAnsi" w:eastAsiaTheme="minorEastAsia" w:hAnsiTheme="minorHAnsi" w:cstheme="minorBidi"/>
            <w:noProof/>
            <w:sz w:val="22"/>
            <w:szCs w:val="22"/>
          </w:rPr>
          <w:tab/>
        </w:r>
        <w:r w:rsidR="007757D2" w:rsidRPr="00964221">
          <w:rPr>
            <w:rStyle w:val="a5"/>
            <w:noProof/>
          </w:rPr>
          <w:t>Контекстная справка</w:t>
        </w:r>
        <w:r w:rsidR="007757D2">
          <w:rPr>
            <w:noProof/>
            <w:webHidden/>
          </w:rPr>
          <w:tab/>
        </w:r>
        <w:r w:rsidR="007757D2">
          <w:rPr>
            <w:noProof/>
            <w:webHidden/>
          </w:rPr>
          <w:fldChar w:fldCharType="begin"/>
        </w:r>
        <w:r w:rsidR="007757D2">
          <w:rPr>
            <w:noProof/>
            <w:webHidden/>
          </w:rPr>
          <w:instrText xml:space="preserve"> PAGEREF _Toc205970789 \h </w:instrText>
        </w:r>
        <w:r w:rsidR="007757D2">
          <w:rPr>
            <w:noProof/>
            <w:webHidden/>
          </w:rPr>
        </w:r>
        <w:r w:rsidR="007757D2">
          <w:rPr>
            <w:noProof/>
            <w:webHidden/>
          </w:rPr>
          <w:fldChar w:fldCharType="separate"/>
        </w:r>
        <w:r w:rsidR="007757D2">
          <w:rPr>
            <w:noProof/>
            <w:webHidden/>
          </w:rPr>
          <w:t>55</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790" w:history="1">
        <w:r w:rsidR="007757D2" w:rsidRPr="00964221">
          <w:rPr>
            <w:rStyle w:val="a5"/>
            <w:noProof/>
          </w:rPr>
          <w:t>7</w:t>
        </w:r>
        <w:r w:rsidR="007757D2">
          <w:rPr>
            <w:rFonts w:asciiTheme="minorHAnsi" w:eastAsiaTheme="minorEastAsia" w:hAnsiTheme="minorHAnsi" w:cstheme="minorBidi"/>
            <w:b w:val="0"/>
            <w:noProof/>
            <w:sz w:val="22"/>
            <w:szCs w:val="22"/>
          </w:rPr>
          <w:tab/>
        </w:r>
        <w:r w:rsidR="007757D2" w:rsidRPr="00964221">
          <w:rPr>
            <w:rStyle w:val="a5"/>
            <w:noProof/>
          </w:rPr>
          <w:t>Основные элементы форм и окон</w:t>
        </w:r>
        <w:r w:rsidR="007757D2">
          <w:rPr>
            <w:noProof/>
            <w:webHidden/>
          </w:rPr>
          <w:tab/>
        </w:r>
        <w:r w:rsidR="007757D2">
          <w:rPr>
            <w:noProof/>
            <w:webHidden/>
          </w:rPr>
          <w:fldChar w:fldCharType="begin"/>
        </w:r>
        <w:r w:rsidR="007757D2">
          <w:rPr>
            <w:noProof/>
            <w:webHidden/>
          </w:rPr>
          <w:instrText xml:space="preserve"> PAGEREF _Toc205970790 \h </w:instrText>
        </w:r>
        <w:r w:rsidR="007757D2">
          <w:rPr>
            <w:noProof/>
            <w:webHidden/>
          </w:rPr>
        </w:r>
        <w:r w:rsidR="007757D2">
          <w:rPr>
            <w:noProof/>
            <w:webHidden/>
          </w:rPr>
          <w:fldChar w:fldCharType="separate"/>
        </w:r>
        <w:r w:rsidR="007757D2">
          <w:rPr>
            <w:noProof/>
            <w:webHidden/>
          </w:rPr>
          <w:t>57</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91" w:history="1">
        <w:r w:rsidR="007757D2" w:rsidRPr="00964221">
          <w:rPr>
            <w:rStyle w:val="a5"/>
            <w:noProof/>
          </w:rPr>
          <w:t>7.1</w:t>
        </w:r>
        <w:r w:rsidR="007757D2">
          <w:rPr>
            <w:rFonts w:asciiTheme="minorHAnsi" w:eastAsiaTheme="minorEastAsia" w:hAnsiTheme="minorHAnsi" w:cstheme="minorBidi"/>
            <w:noProof/>
            <w:sz w:val="22"/>
            <w:szCs w:val="22"/>
          </w:rPr>
          <w:tab/>
        </w:r>
        <w:r w:rsidR="007757D2" w:rsidRPr="00964221">
          <w:rPr>
            <w:rStyle w:val="a5"/>
            <w:noProof/>
          </w:rPr>
          <w:t>Виды полей и способы их заполнения</w:t>
        </w:r>
        <w:r w:rsidR="007757D2">
          <w:rPr>
            <w:noProof/>
            <w:webHidden/>
          </w:rPr>
          <w:tab/>
        </w:r>
        <w:r w:rsidR="007757D2">
          <w:rPr>
            <w:noProof/>
            <w:webHidden/>
          </w:rPr>
          <w:fldChar w:fldCharType="begin"/>
        </w:r>
        <w:r w:rsidR="007757D2">
          <w:rPr>
            <w:noProof/>
            <w:webHidden/>
          </w:rPr>
          <w:instrText xml:space="preserve"> PAGEREF _Toc205970791 \h </w:instrText>
        </w:r>
        <w:r w:rsidR="007757D2">
          <w:rPr>
            <w:noProof/>
            <w:webHidden/>
          </w:rPr>
        </w:r>
        <w:r w:rsidR="007757D2">
          <w:rPr>
            <w:noProof/>
            <w:webHidden/>
          </w:rPr>
          <w:fldChar w:fldCharType="separate"/>
        </w:r>
        <w:r w:rsidR="007757D2">
          <w:rPr>
            <w:noProof/>
            <w:webHidden/>
          </w:rPr>
          <w:t>63</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92" w:history="1">
        <w:r w:rsidR="007757D2" w:rsidRPr="00964221">
          <w:rPr>
            <w:rStyle w:val="a5"/>
            <w:noProof/>
          </w:rPr>
          <w:t>7.2</w:t>
        </w:r>
        <w:r w:rsidR="007757D2">
          <w:rPr>
            <w:rFonts w:asciiTheme="minorHAnsi" w:eastAsiaTheme="minorEastAsia" w:hAnsiTheme="minorHAnsi" w:cstheme="minorBidi"/>
            <w:noProof/>
            <w:sz w:val="22"/>
            <w:szCs w:val="22"/>
          </w:rPr>
          <w:tab/>
        </w:r>
        <w:r w:rsidR="007757D2" w:rsidRPr="00964221">
          <w:rPr>
            <w:rStyle w:val="a5"/>
            <w:noProof/>
          </w:rPr>
          <w:t>Работа с мед. словарями</w:t>
        </w:r>
        <w:r w:rsidR="007757D2">
          <w:rPr>
            <w:noProof/>
            <w:webHidden/>
          </w:rPr>
          <w:tab/>
        </w:r>
        <w:r w:rsidR="007757D2">
          <w:rPr>
            <w:noProof/>
            <w:webHidden/>
          </w:rPr>
          <w:fldChar w:fldCharType="begin"/>
        </w:r>
        <w:r w:rsidR="007757D2">
          <w:rPr>
            <w:noProof/>
            <w:webHidden/>
          </w:rPr>
          <w:instrText xml:space="preserve"> PAGEREF _Toc205970792 \h </w:instrText>
        </w:r>
        <w:r w:rsidR="007757D2">
          <w:rPr>
            <w:noProof/>
            <w:webHidden/>
          </w:rPr>
        </w:r>
        <w:r w:rsidR="007757D2">
          <w:rPr>
            <w:noProof/>
            <w:webHidden/>
          </w:rPr>
          <w:fldChar w:fldCharType="separate"/>
        </w:r>
        <w:r w:rsidR="007757D2">
          <w:rPr>
            <w:noProof/>
            <w:webHidden/>
          </w:rPr>
          <w:t>68</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93" w:history="1">
        <w:r w:rsidR="007757D2" w:rsidRPr="00964221">
          <w:rPr>
            <w:rStyle w:val="a5"/>
            <w:noProof/>
          </w:rPr>
          <w:t>7.3</w:t>
        </w:r>
        <w:r w:rsidR="007757D2">
          <w:rPr>
            <w:rFonts w:asciiTheme="minorHAnsi" w:eastAsiaTheme="minorEastAsia" w:hAnsiTheme="minorHAnsi" w:cstheme="minorBidi"/>
            <w:noProof/>
            <w:sz w:val="22"/>
            <w:szCs w:val="22"/>
          </w:rPr>
          <w:tab/>
        </w:r>
        <w:r w:rsidR="007757D2" w:rsidRPr="00964221">
          <w:rPr>
            <w:rStyle w:val="a5"/>
            <w:noProof/>
          </w:rPr>
          <w:t>Работа с вкладками</w:t>
        </w:r>
        <w:r w:rsidR="007757D2">
          <w:rPr>
            <w:noProof/>
            <w:webHidden/>
          </w:rPr>
          <w:tab/>
        </w:r>
        <w:r w:rsidR="007757D2">
          <w:rPr>
            <w:noProof/>
            <w:webHidden/>
          </w:rPr>
          <w:fldChar w:fldCharType="begin"/>
        </w:r>
        <w:r w:rsidR="007757D2">
          <w:rPr>
            <w:noProof/>
            <w:webHidden/>
          </w:rPr>
          <w:instrText xml:space="preserve"> PAGEREF _Toc205970793 \h </w:instrText>
        </w:r>
        <w:r w:rsidR="007757D2">
          <w:rPr>
            <w:noProof/>
            <w:webHidden/>
          </w:rPr>
        </w:r>
        <w:r w:rsidR="007757D2">
          <w:rPr>
            <w:noProof/>
            <w:webHidden/>
          </w:rPr>
          <w:fldChar w:fldCharType="separate"/>
        </w:r>
        <w:r w:rsidR="007757D2">
          <w:rPr>
            <w:noProof/>
            <w:webHidden/>
          </w:rPr>
          <w:t>71</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94" w:history="1">
        <w:r w:rsidR="007757D2" w:rsidRPr="00964221">
          <w:rPr>
            <w:rStyle w:val="a5"/>
            <w:noProof/>
          </w:rPr>
          <w:t>7.4</w:t>
        </w:r>
        <w:r w:rsidR="007757D2">
          <w:rPr>
            <w:rFonts w:asciiTheme="minorHAnsi" w:eastAsiaTheme="minorEastAsia" w:hAnsiTheme="minorHAnsi" w:cstheme="minorBidi"/>
            <w:noProof/>
            <w:sz w:val="22"/>
            <w:szCs w:val="22"/>
          </w:rPr>
          <w:tab/>
        </w:r>
        <w:r w:rsidR="007757D2" w:rsidRPr="00964221">
          <w:rPr>
            <w:rStyle w:val="a5"/>
            <w:noProof/>
          </w:rPr>
          <w:t>Сигнальная информация</w:t>
        </w:r>
        <w:r w:rsidR="007757D2">
          <w:rPr>
            <w:noProof/>
            <w:webHidden/>
          </w:rPr>
          <w:tab/>
        </w:r>
        <w:r w:rsidR="007757D2">
          <w:rPr>
            <w:noProof/>
            <w:webHidden/>
          </w:rPr>
          <w:fldChar w:fldCharType="begin"/>
        </w:r>
        <w:r w:rsidR="007757D2">
          <w:rPr>
            <w:noProof/>
            <w:webHidden/>
          </w:rPr>
          <w:instrText xml:space="preserve"> PAGEREF _Toc205970794 \h </w:instrText>
        </w:r>
        <w:r w:rsidR="007757D2">
          <w:rPr>
            <w:noProof/>
            <w:webHidden/>
          </w:rPr>
        </w:r>
        <w:r w:rsidR="007757D2">
          <w:rPr>
            <w:noProof/>
            <w:webHidden/>
          </w:rPr>
          <w:fldChar w:fldCharType="separate"/>
        </w:r>
        <w:r w:rsidR="007757D2">
          <w:rPr>
            <w:noProof/>
            <w:webHidden/>
          </w:rPr>
          <w:t>73</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795" w:history="1">
        <w:r w:rsidR="007757D2" w:rsidRPr="00964221">
          <w:rPr>
            <w:rStyle w:val="a5"/>
            <w:noProof/>
          </w:rPr>
          <w:t>8</w:t>
        </w:r>
        <w:r w:rsidR="007757D2">
          <w:rPr>
            <w:rFonts w:asciiTheme="minorHAnsi" w:eastAsiaTheme="minorEastAsia" w:hAnsiTheme="minorHAnsi" w:cstheme="minorBidi"/>
            <w:b w:val="0"/>
            <w:noProof/>
            <w:sz w:val="22"/>
            <w:szCs w:val="22"/>
          </w:rPr>
          <w:tab/>
        </w:r>
        <w:r w:rsidR="007757D2" w:rsidRPr="00964221">
          <w:rPr>
            <w:rStyle w:val="a5"/>
            <w:noProof/>
          </w:rPr>
          <w:t>Настройка профиля блока данных формы/ окна Системы</w:t>
        </w:r>
        <w:r w:rsidR="007757D2">
          <w:rPr>
            <w:noProof/>
            <w:webHidden/>
          </w:rPr>
          <w:tab/>
        </w:r>
        <w:r w:rsidR="007757D2">
          <w:rPr>
            <w:noProof/>
            <w:webHidden/>
          </w:rPr>
          <w:fldChar w:fldCharType="begin"/>
        </w:r>
        <w:r w:rsidR="007757D2">
          <w:rPr>
            <w:noProof/>
            <w:webHidden/>
          </w:rPr>
          <w:instrText xml:space="preserve"> PAGEREF _Toc205970795 \h </w:instrText>
        </w:r>
        <w:r w:rsidR="007757D2">
          <w:rPr>
            <w:noProof/>
            <w:webHidden/>
          </w:rPr>
        </w:r>
        <w:r w:rsidR="007757D2">
          <w:rPr>
            <w:noProof/>
            <w:webHidden/>
          </w:rPr>
          <w:fldChar w:fldCharType="separate"/>
        </w:r>
        <w:r w:rsidR="007757D2">
          <w:rPr>
            <w:noProof/>
            <w:webHidden/>
          </w:rPr>
          <w:t>75</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796" w:history="1">
        <w:r w:rsidR="007757D2" w:rsidRPr="00964221">
          <w:rPr>
            <w:rStyle w:val="a5"/>
            <w:noProof/>
          </w:rPr>
          <w:t>9</w:t>
        </w:r>
        <w:r w:rsidR="007757D2">
          <w:rPr>
            <w:rFonts w:asciiTheme="minorHAnsi" w:eastAsiaTheme="minorEastAsia" w:hAnsiTheme="minorHAnsi" w:cstheme="minorBidi"/>
            <w:b w:val="0"/>
            <w:noProof/>
            <w:sz w:val="22"/>
            <w:szCs w:val="22"/>
          </w:rPr>
          <w:tab/>
        </w:r>
        <w:r w:rsidR="007757D2" w:rsidRPr="00964221">
          <w:rPr>
            <w:rStyle w:val="a5"/>
            <w:noProof/>
          </w:rPr>
          <w:t>Выполнение поиска пациента</w:t>
        </w:r>
        <w:r w:rsidR="007757D2">
          <w:rPr>
            <w:noProof/>
            <w:webHidden/>
          </w:rPr>
          <w:tab/>
        </w:r>
        <w:r w:rsidR="007757D2">
          <w:rPr>
            <w:noProof/>
            <w:webHidden/>
          </w:rPr>
          <w:fldChar w:fldCharType="begin"/>
        </w:r>
        <w:r w:rsidR="007757D2">
          <w:rPr>
            <w:noProof/>
            <w:webHidden/>
          </w:rPr>
          <w:instrText xml:space="preserve"> PAGEREF _Toc205970796 \h </w:instrText>
        </w:r>
        <w:r w:rsidR="007757D2">
          <w:rPr>
            <w:noProof/>
            <w:webHidden/>
          </w:rPr>
        </w:r>
        <w:r w:rsidR="007757D2">
          <w:rPr>
            <w:noProof/>
            <w:webHidden/>
          </w:rPr>
          <w:fldChar w:fldCharType="separate"/>
        </w:r>
        <w:r w:rsidR="007757D2">
          <w:rPr>
            <w:noProof/>
            <w:webHidden/>
          </w:rPr>
          <w:t>80</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97" w:history="1">
        <w:r w:rsidR="007757D2" w:rsidRPr="00964221">
          <w:rPr>
            <w:rStyle w:val="a5"/>
            <w:noProof/>
          </w:rPr>
          <w:t>9.1</w:t>
        </w:r>
        <w:r w:rsidR="007757D2">
          <w:rPr>
            <w:rFonts w:asciiTheme="minorHAnsi" w:eastAsiaTheme="minorEastAsia" w:hAnsiTheme="minorHAnsi" w:cstheme="minorBidi"/>
            <w:noProof/>
            <w:sz w:val="22"/>
            <w:szCs w:val="22"/>
          </w:rPr>
          <w:tab/>
        </w:r>
        <w:r w:rsidR="007757D2" w:rsidRPr="00964221">
          <w:rPr>
            <w:rStyle w:val="a5"/>
            <w:noProof/>
          </w:rPr>
          <w:t>Расширенный поиск пациента</w:t>
        </w:r>
        <w:r w:rsidR="007757D2">
          <w:rPr>
            <w:noProof/>
            <w:webHidden/>
          </w:rPr>
          <w:tab/>
        </w:r>
        <w:r w:rsidR="007757D2">
          <w:rPr>
            <w:noProof/>
            <w:webHidden/>
          </w:rPr>
          <w:fldChar w:fldCharType="begin"/>
        </w:r>
        <w:r w:rsidR="007757D2">
          <w:rPr>
            <w:noProof/>
            <w:webHidden/>
          </w:rPr>
          <w:instrText xml:space="preserve"> PAGEREF _Toc205970797 \h </w:instrText>
        </w:r>
        <w:r w:rsidR="007757D2">
          <w:rPr>
            <w:noProof/>
            <w:webHidden/>
          </w:rPr>
        </w:r>
        <w:r w:rsidR="007757D2">
          <w:rPr>
            <w:noProof/>
            <w:webHidden/>
          </w:rPr>
          <w:fldChar w:fldCharType="separate"/>
        </w:r>
        <w:r w:rsidR="007757D2">
          <w:rPr>
            <w:noProof/>
            <w:webHidden/>
          </w:rPr>
          <w:t>80</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98" w:history="1">
        <w:r w:rsidR="007757D2" w:rsidRPr="00964221">
          <w:rPr>
            <w:rStyle w:val="a5"/>
            <w:noProof/>
          </w:rPr>
          <w:t>9.2</w:t>
        </w:r>
        <w:r w:rsidR="007757D2">
          <w:rPr>
            <w:rFonts w:asciiTheme="minorHAnsi" w:eastAsiaTheme="minorEastAsia" w:hAnsiTheme="minorHAnsi" w:cstheme="minorBidi"/>
            <w:noProof/>
            <w:sz w:val="22"/>
            <w:szCs w:val="22"/>
          </w:rPr>
          <w:tab/>
        </w:r>
        <w:r w:rsidR="007757D2" w:rsidRPr="00964221">
          <w:rPr>
            <w:rStyle w:val="a5"/>
            <w:noProof/>
          </w:rPr>
          <w:t>Быстрый поиск пациента</w:t>
        </w:r>
        <w:r w:rsidR="007757D2">
          <w:rPr>
            <w:noProof/>
            <w:webHidden/>
          </w:rPr>
          <w:tab/>
        </w:r>
        <w:r w:rsidR="007757D2">
          <w:rPr>
            <w:noProof/>
            <w:webHidden/>
          </w:rPr>
          <w:fldChar w:fldCharType="begin"/>
        </w:r>
        <w:r w:rsidR="007757D2">
          <w:rPr>
            <w:noProof/>
            <w:webHidden/>
          </w:rPr>
          <w:instrText xml:space="preserve"> PAGEREF _Toc205970798 \h </w:instrText>
        </w:r>
        <w:r w:rsidR="007757D2">
          <w:rPr>
            <w:noProof/>
            <w:webHidden/>
          </w:rPr>
        </w:r>
        <w:r w:rsidR="007757D2">
          <w:rPr>
            <w:noProof/>
            <w:webHidden/>
          </w:rPr>
          <w:fldChar w:fldCharType="separate"/>
        </w:r>
        <w:r w:rsidR="007757D2">
          <w:rPr>
            <w:noProof/>
            <w:webHidden/>
          </w:rPr>
          <w:t>82</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799" w:history="1">
        <w:r w:rsidR="007757D2" w:rsidRPr="00964221">
          <w:rPr>
            <w:rStyle w:val="a5"/>
            <w:noProof/>
          </w:rPr>
          <w:t>9.3</w:t>
        </w:r>
        <w:r w:rsidR="007757D2">
          <w:rPr>
            <w:rFonts w:asciiTheme="minorHAnsi" w:eastAsiaTheme="minorEastAsia" w:hAnsiTheme="minorHAnsi" w:cstheme="minorBidi"/>
            <w:noProof/>
            <w:sz w:val="22"/>
            <w:szCs w:val="22"/>
          </w:rPr>
          <w:tab/>
        </w:r>
        <w:r w:rsidR="007757D2" w:rsidRPr="00964221">
          <w:rPr>
            <w:rStyle w:val="a5"/>
            <w:noProof/>
          </w:rPr>
          <w:t>Поиск по дополнительным параметрам</w:t>
        </w:r>
        <w:r w:rsidR="007757D2">
          <w:rPr>
            <w:noProof/>
            <w:webHidden/>
          </w:rPr>
          <w:tab/>
        </w:r>
        <w:r w:rsidR="007757D2">
          <w:rPr>
            <w:noProof/>
            <w:webHidden/>
          </w:rPr>
          <w:fldChar w:fldCharType="begin"/>
        </w:r>
        <w:r w:rsidR="007757D2">
          <w:rPr>
            <w:noProof/>
            <w:webHidden/>
          </w:rPr>
          <w:instrText xml:space="preserve"> PAGEREF _Toc205970799 \h </w:instrText>
        </w:r>
        <w:r w:rsidR="007757D2">
          <w:rPr>
            <w:noProof/>
            <w:webHidden/>
          </w:rPr>
        </w:r>
        <w:r w:rsidR="007757D2">
          <w:rPr>
            <w:noProof/>
            <w:webHidden/>
          </w:rPr>
          <w:fldChar w:fldCharType="separate"/>
        </w:r>
        <w:r w:rsidR="007757D2">
          <w:rPr>
            <w:noProof/>
            <w:webHidden/>
          </w:rPr>
          <w:t>83</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800" w:history="1">
        <w:r w:rsidR="007757D2" w:rsidRPr="00964221">
          <w:rPr>
            <w:rStyle w:val="a5"/>
            <w:noProof/>
          </w:rPr>
          <w:t>9.4</w:t>
        </w:r>
        <w:r w:rsidR="007757D2">
          <w:rPr>
            <w:rFonts w:asciiTheme="minorHAnsi" w:eastAsiaTheme="minorEastAsia" w:hAnsiTheme="minorHAnsi" w:cstheme="minorBidi"/>
            <w:noProof/>
            <w:sz w:val="22"/>
            <w:szCs w:val="22"/>
          </w:rPr>
          <w:tab/>
        </w:r>
        <w:r w:rsidR="007757D2" w:rsidRPr="00964221">
          <w:rPr>
            <w:rStyle w:val="a5"/>
            <w:noProof/>
          </w:rPr>
          <w:t>Просмотр результатов поиска пациента</w:t>
        </w:r>
        <w:r w:rsidR="007757D2">
          <w:rPr>
            <w:noProof/>
            <w:webHidden/>
          </w:rPr>
          <w:tab/>
        </w:r>
        <w:r w:rsidR="007757D2">
          <w:rPr>
            <w:noProof/>
            <w:webHidden/>
          </w:rPr>
          <w:fldChar w:fldCharType="begin"/>
        </w:r>
        <w:r w:rsidR="007757D2">
          <w:rPr>
            <w:noProof/>
            <w:webHidden/>
          </w:rPr>
          <w:instrText xml:space="preserve"> PAGEREF _Toc205970800 \h </w:instrText>
        </w:r>
        <w:r w:rsidR="007757D2">
          <w:rPr>
            <w:noProof/>
            <w:webHidden/>
          </w:rPr>
        </w:r>
        <w:r w:rsidR="007757D2">
          <w:rPr>
            <w:noProof/>
            <w:webHidden/>
          </w:rPr>
          <w:fldChar w:fldCharType="separate"/>
        </w:r>
        <w:r w:rsidR="007757D2">
          <w:rPr>
            <w:noProof/>
            <w:webHidden/>
          </w:rPr>
          <w:t>84</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801" w:history="1">
        <w:r w:rsidR="007757D2" w:rsidRPr="00964221">
          <w:rPr>
            <w:rStyle w:val="a5"/>
            <w:noProof/>
          </w:rPr>
          <w:t>10</w:t>
        </w:r>
        <w:r w:rsidR="007757D2">
          <w:rPr>
            <w:rFonts w:asciiTheme="minorHAnsi" w:eastAsiaTheme="minorEastAsia" w:hAnsiTheme="minorHAnsi" w:cstheme="minorBidi"/>
            <w:b w:val="0"/>
            <w:noProof/>
            <w:sz w:val="22"/>
            <w:szCs w:val="22"/>
          </w:rPr>
          <w:tab/>
        </w:r>
        <w:r w:rsidR="007757D2" w:rsidRPr="00964221">
          <w:rPr>
            <w:rStyle w:val="a5"/>
            <w:noProof/>
          </w:rPr>
          <w:t>Работа со справочником географических понятий (адресов) в рабочих местах Системы</w:t>
        </w:r>
        <w:r w:rsidR="007757D2">
          <w:rPr>
            <w:noProof/>
            <w:webHidden/>
          </w:rPr>
          <w:tab/>
        </w:r>
        <w:r w:rsidR="007757D2">
          <w:rPr>
            <w:noProof/>
            <w:webHidden/>
          </w:rPr>
          <w:fldChar w:fldCharType="begin"/>
        </w:r>
        <w:r w:rsidR="007757D2">
          <w:rPr>
            <w:noProof/>
            <w:webHidden/>
          </w:rPr>
          <w:instrText xml:space="preserve"> PAGEREF _Toc205970801 \h </w:instrText>
        </w:r>
        <w:r w:rsidR="007757D2">
          <w:rPr>
            <w:noProof/>
            <w:webHidden/>
          </w:rPr>
        </w:r>
        <w:r w:rsidR="007757D2">
          <w:rPr>
            <w:noProof/>
            <w:webHidden/>
          </w:rPr>
          <w:fldChar w:fldCharType="separate"/>
        </w:r>
        <w:r w:rsidR="007757D2">
          <w:rPr>
            <w:noProof/>
            <w:webHidden/>
          </w:rPr>
          <w:t>87</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802" w:history="1">
        <w:r w:rsidR="007757D2" w:rsidRPr="00964221">
          <w:rPr>
            <w:rStyle w:val="a5"/>
            <w:noProof/>
          </w:rPr>
          <w:t>11</w:t>
        </w:r>
        <w:r w:rsidR="007757D2">
          <w:rPr>
            <w:rFonts w:asciiTheme="minorHAnsi" w:eastAsiaTheme="minorEastAsia" w:hAnsiTheme="minorHAnsi" w:cstheme="minorBidi"/>
            <w:b w:val="0"/>
            <w:noProof/>
            <w:sz w:val="22"/>
            <w:szCs w:val="22"/>
          </w:rPr>
          <w:tab/>
        </w:r>
        <w:r w:rsidR="007757D2" w:rsidRPr="00964221">
          <w:rPr>
            <w:rStyle w:val="a5"/>
            <w:noProof/>
          </w:rPr>
          <w:t>Работа с внутрисистемными сообщениями</w:t>
        </w:r>
        <w:r w:rsidR="007757D2">
          <w:rPr>
            <w:noProof/>
            <w:webHidden/>
          </w:rPr>
          <w:tab/>
        </w:r>
        <w:r w:rsidR="007757D2">
          <w:rPr>
            <w:noProof/>
            <w:webHidden/>
          </w:rPr>
          <w:fldChar w:fldCharType="begin"/>
        </w:r>
        <w:r w:rsidR="007757D2">
          <w:rPr>
            <w:noProof/>
            <w:webHidden/>
          </w:rPr>
          <w:instrText xml:space="preserve"> PAGEREF _Toc205970802 \h </w:instrText>
        </w:r>
        <w:r w:rsidR="007757D2">
          <w:rPr>
            <w:noProof/>
            <w:webHidden/>
          </w:rPr>
        </w:r>
        <w:r w:rsidR="007757D2">
          <w:rPr>
            <w:noProof/>
            <w:webHidden/>
          </w:rPr>
          <w:fldChar w:fldCharType="separate"/>
        </w:r>
        <w:r w:rsidR="007757D2">
          <w:rPr>
            <w:noProof/>
            <w:webHidden/>
          </w:rPr>
          <w:t>92</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803" w:history="1">
        <w:r w:rsidR="007757D2" w:rsidRPr="00964221">
          <w:rPr>
            <w:rStyle w:val="a5"/>
            <w:noProof/>
          </w:rPr>
          <w:t>11.1</w:t>
        </w:r>
        <w:r w:rsidR="007757D2">
          <w:rPr>
            <w:rFonts w:asciiTheme="minorHAnsi" w:eastAsiaTheme="minorEastAsia" w:hAnsiTheme="minorHAnsi" w:cstheme="minorBidi"/>
            <w:noProof/>
            <w:sz w:val="22"/>
            <w:szCs w:val="22"/>
          </w:rPr>
          <w:tab/>
        </w:r>
        <w:r w:rsidR="007757D2" w:rsidRPr="00964221">
          <w:rPr>
            <w:rStyle w:val="a5"/>
            <w:noProof/>
          </w:rPr>
          <w:t>Просмотр внутрисистемных сообщений после авторизации в Системе</w:t>
        </w:r>
        <w:r w:rsidR="007757D2">
          <w:rPr>
            <w:noProof/>
            <w:webHidden/>
          </w:rPr>
          <w:tab/>
        </w:r>
        <w:r w:rsidR="007757D2">
          <w:rPr>
            <w:noProof/>
            <w:webHidden/>
          </w:rPr>
          <w:fldChar w:fldCharType="begin"/>
        </w:r>
        <w:r w:rsidR="007757D2">
          <w:rPr>
            <w:noProof/>
            <w:webHidden/>
          </w:rPr>
          <w:instrText xml:space="preserve"> PAGEREF _Toc205970803 \h </w:instrText>
        </w:r>
        <w:r w:rsidR="007757D2">
          <w:rPr>
            <w:noProof/>
            <w:webHidden/>
          </w:rPr>
        </w:r>
        <w:r w:rsidR="007757D2">
          <w:rPr>
            <w:noProof/>
            <w:webHidden/>
          </w:rPr>
          <w:fldChar w:fldCharType="separate"/>
        </w:r>
        <w:r w:rsidR="007757D2">
          <w:rPr>
            <w:noProof/>
            <w:webHidden/>
          </w:rPr>
          <w:t>92</w:t>
        </w:r>
        <w:r w:rsidR="007757D2">
          <w:rPr>
            <w:noProof/>
            <w:webHidden/>
          </w:rPr>
          <w:fldChar w:fldCharType="end"/>
        </w:r>
      </w:hyperlink>
    </w:p>
    <w:p w:rsidR="007757D2" w:rsidRDefault="000F01D1">
      <w:pPr>
        <w:pStyle w:val="20"/>
        <w:rPr>
          <w:rFonts w:asciiTheme="minorHAnsi" w:eastAsiaTheme="minorEastAsia" w:hAnsiTheme="minorHAnsi" w:cstheme="minorBidi"/>
          <w:noProof/>
          <w:sz w:val="22"/>
          <w:szCs w:val="22"/>
        </w:rPr>
      </w:pPr>
      <w:hyperlink w:anchor="_Toc205970804" w:history="1">
        <w:r w:rsidR="007757D2" w:rsidRPr="00964221">
          <w:rPr>
            <w:rStyle w:val="a5"/>
            <w:noProof/>
          </w:rPr>
          <w:t>11.2</w:t>
        </w:r>
        <w:r w:rsidR="007757D2">
          <w:rPr>
            <w:rFonts w:asciiTheme="minorHAnsi" w:eastAsiaTheme="minorEastAsia" w:hAnsiTheme="minorHAnsi" w:cstheme="minorBidi"/>
            <w:noProof/>
            <w:sz w:val="22"/>
            <w:szCs w:val="22"/>
          </w:rPr>
          <w:tab/>
        </w:r>
        <w:r w:rsidR="007757D2" w:rsidRPr="00964221">
          <w:rPr>
            <w:rStyle w:val="a5"/>
            <w:noProof/>
          </w:rPr>
          <w:t>Просмотр внутрисистемных сообщений в окне «Внутрисистемные сообщения»</w:t>
        </w:r>
        <w:r w:rsidR="007757D2">
          <w:rPr>
            <w:noProof/>
            <w:webHidden/>
          </w:rPr>
          <w:tab/>
        </w:r>
        <w:r w:rsidR="007757D2">
          <w:rPr>
            <w:noProof/>
            <w:webHidden/>
          </w:rPr>
          <w:fldChar w:fldCharType="begin"/>
        </w:r>
        <w:r w:rsidR="007757D2">
          <w:rPr>
            <w:noProof/>
            <w:webHidden/>
          </w:rPr>
          <w:instrText xml:space="preserve"> PAGEREF _Toc205970804 \h </w:instrText>
        </w:r>
        <w:r w:rsidR="007757D2">
          <w:rPr>
            <w:noProof/>
            <w:webHidden/>
          </w:rPr>
        </w:r>
        <w:r w:rsidR="007757D2">
          <w:rPr>
            <w:noProof/>
            <w:webHidden/>
          </w:rPr>
          <w:fldChar w:fldCharType="separate"/>
        </w:r>
        <w:r w:rsidR="007757D2">
          <w:rPr>
            <w:noProof/>
            <w:webHidden/>
          </w:rPr>
          <w:t>92</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805" w:history="1">
        <w:r w:rsidR="007757D2" w:rsidRPr="00964221">
          <w:rPr>
            <w:rStyle w:val="a5"/>
            <w:noProof/>
          </w:rPr>
          <w:t>11.2.1</w:t>
        </w:r>
        <w:r w:rsidR="007757D2">
          <w:rPr>
            <w:rFonts w:asciiTheme="minorHAnsi" w:eastAsiaTheme="minorEastAsia" w:hAnsiTheme="minorHAnsi" w:cstheme="minorBidi"/>
            <w:i w:val="0"/>
            <w:iCs w:val="0"/>
            <w:noProof/>
            <w:sz w:val="22"/>
            <w:szCs w:val="22"/>
          </w:rPr>
          <w:tab/>
        </w:r>
        <w:r w:rsidR="007757D2" w:rsidRPr="00964221">
          <w:rPr>
            <w:rStyle w:val="a5"/>
            <w:noProof/>
          </w:rPr>
          <w:t>Ответ на внутрисистемное сообщение</w:t>
        </w:r>
        <w:r w:rsidR="007757D2">
          <w:rPr>
            <w:noProof/>
            <w:webHidden/>
          </w:rPr>
          <w:tab/>
        </w:r>
        <w:r w:rsidR="007757D2">
          <w:rPr>
            <w:noProof/>
            <w:webHidden/>
          </w:rPr>
          <w:fldChar w:fldCharType="begin"/>
        </w:r>
        <w:r w:rsidR="007757D2">
          <w:rPr>
            <w:noProof/>
            <w:webHidden/>
          </w:rPr>
          <w:instrText xml:space="preserve"> PAGEREF _Toc205970805 \h </w:instrText>
        </w:r>
        <w:r w:rsidR="007757D2">
          <w:rPr>
            <w:noProof/>
            <w:webHidden/>
          </w:rPr>
        </w:r>
        <w:r w:rsidR="007757D2">
          <w:rPr>
            <w:noProof/>
            <w:webHidden/>
          </w:rPr>
          <w:fldChar w:fldCharType="separate"/>
        </w:r>
        <w:r w:rsidR="007757D2">
          <w:rPr>
            <w:noProof/>
            <w:webHidden/>
          </w:rPr>
          <w:t>93</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806" w:history="1">
        <w:r w:rsidR="007757D2" w:rsidRPr="00964221">
          <w:rPr>
            <w:rStyle w:val="a5"/>
            <w:noProof/>
          </w:rPr>
          <w:t>11.2.2</w:t>
        </w:r>
        <w:r w:rsidR="007757D2">
          <w:rPr>
            <w:rFonts w:asciiTheme="minorHAnsi" w:eastAsiaTheme="minorEastAsia" w:hAnsiTheme="minorHAnsi" w:cstheme="minorBidi"/>
            <w:i w:val="0"/>
            <w:iCs w:val="0"/>
            <w:noProof/>
            <w:sz w:val="22"/>
            <w:szCs w:val="22"/>
          </w:rPr>
          <w:tab/>
        </w:r>
        <w:r w:rsidR="007757D2" w:rsidRPr="00964221">
          <w:rPr>
            <w:rStyle w:val="a5"/>
            <w:noProof/>
          </w:rPr>
          <w:t>Создание внутрисистемного сообщения</w:t>
        </w:r>
        <w:r w:rsidR="007757D2">
          <w:rPr>
            <w:noProof/>
            <w:webHidden/>
          </w:rPr>
          <w:tab/>
        </w:r>
        <w:r w:rsidR="007757D2">
          <w:rPr>
            <w:noProof/>
            <w:webHidden/>
          </w:rPr>
          <w:fldChar w:fldCharType="begin"/>
        </w:r>
        <w:r w:rsidR="007757D2">
          <w:rPr>
            <w:noProof/>
            <w:webHidden/>
          </w:rPr>
          <w:instrText xml:space="preserve"> PAGEREF _Toc205970806 \h </w:instrText>
        </w:r>
        <w:r w:rsidR="007757D2">
          <w:rPr>
            <w:noProof/>
            <w:webHidden/>
          </w:rPr>
        </w:r>
        <w:r w:rsidR="007757D2">
          <w:rPr>
            <w:noProof/>
            <w:webHidden/>
          </w:rPr>
          <w:fldChar w:fldCharType="separate"/>
        </w:r>
        <w:r w:rsidR="007757D2">
          <w:rPr>
            <w:noProof/>
            <w:webHidden/>
          </w:rPr>
          <w:t>94</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807" w:history="1">
        <w:r w:rsidR="007757D2" w:rsidRPr="00964221">
          <w:rPr>
            <w:rStyle w:val="a5"/>
            <w:noProof/>
          </w:rPr>
          <w:t>11.2.3</w:t>
        </w:r>
        <w:r w:rsidR="007757D2">
          <w:rPr>
            <w:rFonts w:asciiTheme="minorHAnsi" w:eastAsiaTheme="minorEastAsia" w:hAnsiTheme="minorHAnsi" w:cstheme="minorBidi"/>
            <w:i w:val="0"/>
            <w:iCs w:val="0"/>
            <w:noProof/>
            <w:sz w:val="22"/>
            <w:szCs w:val="22"/>
          </w:rPr>
          <w:tab/>
        </w:r>
        <w:r w:rsidR="007757D2" w:rsidRPr="00964221">
          <w:rPr>
            <w:rStyle w:val="a5"/>
            <w:noProof/>
          </w:rPr>
          <w:t>Пересылка внутрисистемного сообщения</w:t>
        </w:r>
        <w:r w:rsidR="007757D2">
          <w:rPr>
            <w:noProof/>
            <w:webHidden/>
          </w:rPr>
          <w:tab/>
        </w:r>
        <w:r w:rsidR="007757D2">
          <w:rPr>
            <w:noProof/>
            <w:webHidden/>
          </w:rPr>
          <w:fldChar w:fldCharType="begin"/>
        </w:r>
        <w:r w:rsidR="007757D2">
          <w:rPr>
            <w:noProof/>
            <w:webHidden/>
          </w:rPr>
          <w:instrText xml:space="preserve"> PAGEREF _Toc205970807 \h </w:instrText>
        </w:r>
        <w:r w:rsidR="007757D2">
          <w:rPr>
            <w:noProof/>
            <w:webHidden/>
          </w:rPr>
        </w:r>
        <w:r w:rsidR="007757D2">
          <w:rPr>
            <w:noProof/>
            <w:webHidden/>
          </w:rPr>
          <w:fldChar w:fldCharType="separate"/>
        </w:r>
        <w:r w:rsidR="007757D2">
          <w:rPr>
            <w:noProof/>
            <w:webHidden/>
          </w:rPr>
          <w:t>96</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808" w:history="1">
        <w:r w:rsidR="007757D2" w:rsidRPr="00964221">
          <w:rPr>
            <w:rStyle w:val="a5"/>
            <w:noProof/>
          </w:rPr>
          <w:t>11.2.4</w:t>
        </w:r>
        <w:r w:rsidR="007757D2">
          <w:rPr>
            <w:rFonts w:asciiTheme="minorHAnsi" w:eastAsiaTheme="minorEastAsia" w:hAnsiTheme="minorHAnsi" w:cstheme="minorBidi"/>
            <w:i w:val="0"/>
            <w:iCs w:val="0"/>
            <w:noProof/>
            <w:sz w:val="22"/>
            <w:szCs w:val="22"/>
          </w:rPr>
          <w:tab/>
        </w:r>
        <w:r w:rsidR="007757D2" w:rsidRPr="00964221">
          <w:rPr>
            <w:rStyle w:val="a5"/>
            <w:noProof/>
          </w:rPr>
          <w:t>Редактирование внутрисистемного сообщения</w:t>
        </w:r>
        <w:r w:rsidR="007757D2">
          <w:rPr>
            <w:noProof/>
            <w:webHidden/>
          </w:rPr>
          <w:tab/>
        </w:r>
        <w:r w:rsidR="007757D2">
          <w:rPr>
            <w:noProof/>
            <w:webHidden/>
          </w:rPr>
          <w:fldChar w:fldCharType="begin"/>
        </w:r>
        <w:r w:rsidR="007757D2">
          <w:rPr>
            <w:noProof/>
            <w:webHidden/>
          </w:rPr>
          <w:instrText xml:space="preserve"> PAGEREF _Toc205970808 \h </w:instrText>
        </w:r>
        <w:r w:rsidR="007757D2">
          <w:rPr>
            <w:noProof/>
            <w:webHidden/>
          </w:rPr>
        </w:r>
        <w:r w:rsidR="007757D2">
          <w:rPr>
            <w:noProof/>
            <w:webHidden/>
          </w:rPr>
          <w:fldChar w:fldCharType="separate"/>
        </w:r>
        <w:r w:rsidR="007757D2">
          <w:rPr>
            <w:noProof/>
            <w:webHidden/>
          </w:rPr>
          <w:t>97</w:t>
        </w:r>
        <w:r w:rsidR="007757D2">
          <w:rPr>
            <w:noProof/>
            <w:webHidden/>
          </w:rPr>
          <w:fldChar w:fldCharType="end"/>
        </w:r>
      </w:hyperlink>
    </w:p>
    <w:p w:rsidR="007757D2" w:rsidRDefault="000F01D1">
      <w:pPr>
        <w:pStyle w:val="31"/>
        <w:rPr>
          <w:rFonts w:asciiTheme="minorHAnsi" w:eastAsiaTheme="minorEastAsia" w:hAnsiTheme="minorHAnsi" w:cstheme="minorBidi"/>
          <w:i w:val="0"/>
          <w:iCs w:val="0"/>
          <w:noProof/>
          <w:sz w:val="22"/>
          <w:szCs w:val="22"/>
        </w:rPr>
      </w:pPr>
      <w:hyperlink w:anchor="_Toc205970809" w:history="1">
        <w:r w:rsidR="007757D2" w:rsidRPr="00964221">
          <w:rPr>
            <w:rStyle w:val="a5"/>
            <w:noProof/>
          </w:rPr>
          <w:t>11.2.5</w:t>
        </w:r>
        <w:r w:rsidR="007757D2">
          <w:rPr>
            <w:rFonts w:asciiTheme="minorHAnsi" w:eastAsiaTheme="minorEastAsia" w:hAnsiTheme="minorHAnsi" w:cstheme="minorBidi"/>
            <w:i w:val="0"/>
            <w:iCs w:val="0"/>
            <w:noProof/>
            <w:sz w:val="22"/>
            <w:szCs w:val="22"/>
          </w:rPr>
          <w:tab/>
        </w:r>
        <w:r w:rsidR="007757D2" w:rsidRPr="00964221">
          <w:rPr>
            <w:rStyle w:val="a5"/>
            <w:noProof/>
          </w:rPr>
          <w:t>Удаление внутрисистемного сообщения</w:t>
        </w:r>
        <w:r w:rsidR="007757D2">
          <w:rPr>
            <w:noProof/>
            <w:webHidden/>
          </w:rPr>
          <w:tab/>
        </w:r>
        <w:r w:rsidR="007757D2">
          <w:rPr>
            <w:noProof/>
            <w:webHidden/>
          </w:rPr>
          <w:fldChar w:fldCharType="begin"/>
        </w:r>
        <w:r w:rsidR="007757D2">
          <w:rPr>
            <w:noProof/>
            <w:webHidden/>
          </w:rPr>
          <w:instrText xml:space="preserve"> PAGEREF _Toc205970809 \h </w:instrText>
        </w:r>
        <w:r w:rsidR="007757D2">
          <w:rPr>
            <w:noProof/>
            <w:webHidden/>
          </w:rPr>
        </w:r>
        <w:r w:rsidR="007757D2">
          <w:rPr>
            <w:noProof/>
            <w:webHidden/>
          </w:rPr>
          <w:fldChar w:fldCharType="separate"/>
        </w:r>
        <w:r w:rsidR="007757D2">
          <w:rPr>
            <w:noProof/>
            <w:webHidden/>
          </w:rPr>
          <w:t>99</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810" w:history="1">
        <w:r w:rsidR="007757D2" w:rsidRPr="00964221">
          <w:rPr>
            <w:rStyle w:val="a5"/>
            <w:noProof/>
          </w:rPr>
          <w:t>12</w:t>
        </w:r>
        <w:r w:rsidR="007757D2">
          <w:rPr>
            <w:rFonts w:asciiTheme="minorHAnsi" w:eastAsiaTheme="minorEastAsia" w:hAnsiTheme="minorHAnsi" w:cstheme="minorBidi"/>
            <w:b w:val="0"/>
            <w:noProof/>
            <w:sz w:val="22"/>
            <w:szCs w:val="22"/>
          </w:rPr>
          <w:tab/>
        </w:r>
        <w:r w:rsidR="007757D2" w:rsidRPr="00964221">
          <w:rPr>
            <w:rStyle w:val="a5"/>
            <w:noProof/>
          </w:rPr>
          <w:t>Смена кабинета</w:t>
        </w:r>
        <w:r w:rsidR="007757D2">
          <w:rPr>
            <w:noProof/>
            <w:webHidden/>
          </w:rPr>
          <w:tab/>
        </w:r>
        <w:r w:rsidR="007757D2">
          <w:rPr>
            <w:noProof/>
            <w:webHidden/>
          </w:rPr>
          <w:fldChar w:fldCharType="begin"/>
        </w:r>
        <w:r w:rsidR="007757D2">
          <w:rPr>
            <w:noProof/>
            <w:webHidden/>
          </w:rPr>
          <w:instrText xml:space="preserve"> PAGEREF _Toc205970810 \h </w:instrText>
        </w:r>
        <w:r w:rsidR="007757D2">
          <w:rPr>
            <w:noProof/>
            <w:webHidden/>
          </w:rPr>
        </w:r>
        <w:r w:rsidR="007757D2">
          <w:rPr>
            <w:noProof/>
            <w:webHidden/>
          </w:rPr>
          <w:fldChar w:fldCharType="separate"/>
        </w:r>
        <w:r w:rsidR="007757D2">
          <w:rPr>
            <w:noProof/>
            <w:webHidden/>
          </w:rPr>
          <w:t>101</w:t>
        </w:r>
        <w:r w:rsidR="007757D2">
          <w:rPr>
            <w:noProof/>
            <w:webHidden/>
          </w:rPr>
          <w:fldChar w:fldCharType="end"/>
        </w:r>
      </w:hyperlink>
    </w:p>
    <w:p w:rsidR="007757D2" w:rsidRDefault="000F01D1">
      <w:pPr>
        <w:pStyle w:val="11"/>
        <w:rPr>
          <w:rFonts w:asciiTheme="minorHAnsi" w:eastAsiaTheme="minorEastAsia" w:hAnsiTheme="minorHAnsi" w:cstheme="minorBidi"/>
          <w:b w:val="0"/>
          <w:noProof/>
          <w:sz w:val="22"/>
          <w:szCs w:val="22"/>
        </w:rPr>
      </w:pPr>
      <w:hyperlink w:anchor="_Toc205970811" w:history="1">
        <w:r w:rsidR="007757D2" w:rsidRPr="00964221">
          <w:rPr>
            <w:rStyle w:val="a5"/>
            <w:noProof/>
          </w:rPr>
          <w:t>13</w:t>
        </w:r>
        <w:r w:rsidR="007757D2">
          <w:rPr>
            <w:rFonts w:asciiTheme="minorHAnsi" w:eastAsiaTheme="minorEastAsia" w:hAnsiTheme="minorHAnsi" w:cstheme="minorBidi"/>
            <w:b w:val="0"/>
            <w:noProof/>
            <w:sz w:val="22"/>
            <w:szCs w:val="22"/>
          </w:rPr>
          <w:tab/>
        </w:r>
        <w:r w:rsidR="007757D2" w:rsidRPr="00964221">
          <w:rPr>
            <w:rStyle w:val="a5"/>
            <w:noProof/>
          </w:rPr>
          <w:t>Выход из Системы</w:t>
        </w:r>
        <w:r w:rsidR="007757D2">
          <w:rPr>
            <w:noProof/>
            <w:webHidden/>
          </w:rPr>
          <w:tab/>
        </w:r>
        <w:r w:rsidR="007757D2">
          <w:rPr>
            <w:noProof/>
            <w:webHidden/>
          </w:rPr>
          <w:fldChar w:fldCharType="begin"/>
        </w:r>
        <w:r w:rsidR="007757D2">
          <w:rPr>
            <w:noProof/>
            <w:webHidden/>
          </w:rPr>
          <w:instrText xml:space="preserve"> PAGEREF _Toc205970811 \h </w:instrText>
        </w:r>
        <w:r w:rsidR="007757D2">
          <w:rPr>
            <w:noProof/>
            <w:webHidden/>
          </w:rPr>
        </w:r>
        <w:r w:rsidR="007757D2">
          <w:rPr>
            <w:noProof/>
            <w:webHidden/>
          </w:rPr>
          <w:fldChar w:fldCharType="separate"/>
        </w:r>
        <w:r w:rsidR="007757D2">
          <w:rPr>
            <w:noProof/>
            <w:webHidden/>
          </w:rPr>
          <w:t>102</w:t>
        </w:r>
        <w:r w:rsidR="007757D2">
          <w:rPr>
            <w:noProof/>
            <w:webHidden/>
          </w:rPr>
          <w:fldChar w:fldCharType="end"/>
        </w:r>
      </w:hyperlink>
    </w:p>
    <w:p w:rsidR="00546C35" w:rsidRPr="00C441F6" w:rsidRDefault="00E53358" w:rsidP="00E53358">
      <w:pPr>
        <w:pStyle w:val="10"/>
        <w:numPr>
          <w:ilvl w:val="0"/>
          <w:numId w:val="0"/>
        </w:numPr>
        <w:ind w:left="851"/>
      </w:pPr>
      <w:r>
        <w:lastRenderedPageBreak/>
        <w:fldChar w:fldCharType="end"/>
      </w:r>
      <w:bookmarkStart w:id="10" w:name="_Toc205970748"/>
      <w:r w:rsidR="00D8736B" w:rsidRPr="00C441F6">
        <w:t>Определения, обозначения и сокращения</w:t>
      </w:r>
      <w:bookmarkEnd w:id="2"/>
      <w:bookmarkEnd w:id="3"/>
      <w:bookmarkEnd w:id="4"/>
      <w:bookmarkEnd w:id="5"/>
      <w:bookmarkEnd w:id="6"/>
      <w:bookmarkEnd w:id="7"/>
      <w:bookmarkEnd w:id="8"/>
      <w:bookmarkEnd w:id="10"/>
    </w:p>
    <w:p w:rsidR="00D8736B" w:rsidRPr="00C441F6" w:rsidRDefault="00D8736B" w:rsidP="00D8736B">
      <w:pPr>
        <w:pStyle w:val="phnormal"/>
      </w:pPr>
      <w:r w:rsidRPr="00C441F6">
        <w:t>В настоящем документе применяют следующие термины и сокращения с соответствующими определениями и обозначениями:</w:t>
      </w:r>
    </w:p>
    <w:tbl>
      <w:tblPr>
        <w:tblStyle w:val="ad"/>
        <w:tblW w:w="5000" w:type="pct"/>
        <w:tblLook w:val="04A0" w:firstRow="1" w:lastRow="0" w:firstColumn="1" w:lastColumn="0" w:noHBand="0" w:noVBand="1"/>
      </w:tblPr>
      <w:tblGrid>
        <w:gridCol w:w="2376"/>
        <w:gridCol w:w="8038"/>
      </w:tblGrid>
      <w:tr w:rsidR="007757D2" w:rsidRPr="00C441F6" w:rsidTr="006B0953">
        <w:trPr>
          <w:tblHeader/>
        </w:trPr>
        <w:tc>
          <w:tcPr>
            <w:tcW w:w="1141" w:type="pct"/>
          </w:tcPr>
          <w:p w:rsidR="007757D2" w:rsidRPr="00C441F6" w:rsidRDefault="007757D2" w:rsidP="00467034">
            <w:pPr>
              <w:pStyle w:val="phtablecolcaption"/>
            </w:pPr>
            <w:r w:rsidRPr="00C441F6">
              <w:t>Термин, сокращение</w:t>
            </w:r>
          </w:p>
        </w:tc>
        <w:tc>
          <w:tcPr>
            <w:tcW w:w="3859" w:type="pct"/>
          </w:tcPr>
          <w:p w:rsidR="007757D2" w:rsidRPr="00C441F6" w:rsidRDefault="007757D2" w:rsidP="00467034">
            <w:pPr>
              <w:pStyle w:val="phtablecolcaption"/>
            </w:pPr>
            <w:r w:rsidRPr="00C441F6">
              <w:t>Определение, обозначение</w:t>
            </w:r>
          </w:p>
        </w:tc>
      </w:tr>
      <w:tr w:rsidR="007757D2" w:rsidRPr="00C441F6" w:rsidTr="006B0953">
        <w:tc>
          <w:tcPr>
            <w:tcW w:w="1141" w:type="pct"/>
          </w:tcPr>
          <w:p w:rsidR="007757D2" w:rsidRPr="00C441F6" w:rsidRDefault="007757D2" w:rsidP="006B0953">
            <w:pPr>
              <w:pStyle w:val="phtablecellleft"/>
            </w:pPr>
            <w:r w:rsidRPr="00C441F6">
              <w:t>PDF</w:t>
            </w:r>
          </w:p>
        </w:tc>
        <w:tc>
          <w:tcPr>
            <w:tcW w:w="3859" w:type="pct"/>
          </w:tcPr>
          <w:p w:rsidR="007757D2" w:rsidRPr="00C441F6" w:rsidRDefault="007757D2" w:rsidP="006B0953">
            <w:pPr>
              <w:pStyle w:val="phtablecellleft"/>
            </w:pPr>
            <w:r w:rsidRPr="00C441F6">
              <w:t>Portable Document Format – формат графического файла, формат электронных документов</w:t>
            </w:r>
          </w:p>
        </w:tc>
      </w:tr>
      <w:tr w:rsidR="007757D2" w:rsidRPr="00C441F6" w:rsidTr="006B0953">
        <w:tc>
          <w:tcPr>
            <w:tcW w:w="1141" w:type="pct"/>
          </w:tcPr>
          <w:p w:rsidR="007757D2" w:rsidRPr="00C441F6" w:rsidRDefault="007757D2" w:rsidP="006B0953">
            <w:pPr>
              <w:pStyle w:val="phtablecellleft"/>
            </w:pPr>
            <w:r w:rsidRPr="007757D2">
              <w:t>Web-браузер</w:t>
            </w:r>
          </w:p>
        </w:tc>
        <w:tc>
          <w:tcPr>
            <w:tcW w:w="3859" w:type="pct"/>
          </w:tcPr>
          <w:p w:rsidR="007757D2" w:rsidRPr="00C441F6" w:rsidRDefault="007757D2" w:rsidP="006B0953">
            <w:pPr>
              <w:pStyle w:val="phtablecellleft"/>
            </w:pPr>
            <w:r w:rsidRPr="007757D2">
              <w:t>Прикладное программное обеспечение для просмотра веб-страниц, содержания веб-документов, компьютерных файлов и их каталогов; управления веб-приложениями; а также для решения других задач</w:t>
            </w:r>
          </w:p>
        </w:tc>
      </w:tr>
      <w:tr w:rsidR="007757D2" w:rsidRPr="00C441F6" w:rsidTr="006B0953">
        <w:tc>
          <w:tcPr>
            <w:tcW w:w="1141" w:type="pct"/>
          </w:tcPr>
          <w:p w:rsidR="007757D2" w:rsidRPr="00C441F6" w:rsidRDefault="007757D2" w:rsidP="006B0953">
            <w:pPr>
              <w:pStyle w:val="phtablecellleft"/>
            </w:pPr>
            <w:r>
              <w:t>ГАР</w:t>
            </w:r>
          </w:p>
        </w:tc>
        <w:tc>
          <w:tcPr>
            <w:tcW w:w="3859" w:type="pct"/>
          </w:tcPr>
          <w:p w:rsidR="007757D2" w:rsidRPr="00C441F6" w:rsidRDefault="007757D2" w:rsidP="006B0953">
            <w:pPr>
              <w:pStyle w:val="phtablecellleft"/>
            </w:pPr>
            <w:r w:rsidRPr="00F05AE6">
              <w:t>Государственный адресный реестр</w:t>
            </w:r>
          </w:p>
        </w:tc>
      </w:tr>
      <w:tr w:rsidR="007757D2" w:rsidRPr="00C441F6" w:rsidTr="006B0953">
        <w:tc>
          <w:tcPr>
            <w:tcW w:w="1141" w:type="pct"/>
          </w:tcPr>
          <w:p w:rsidR="007757D2" w:rsidRPr="00C441F6" w:rsidRDefault="007757D2" w:rsidP="006B0953">
            <w:pPr>
              <w:pStyle w:val="phtablecellleft"/>
            </w:pPr>
            <w:r>
              <w:t>ДМС</w:t>
            </w:r>
          </w:p>
        </w:tc>
        <w:tc>
          <w:tcPr>
            <w:tcW w:w="3859" w:type="pct"/>
          </w:tcPr>
          <w:p w:rsidR="007757D2" w:rsidRPr="00C441F6" w:rsidRDefault="007757D2" w:rsidP="006B0953">
            <w:pPr>
              <w:pStyle w:val="phtablecellleft"/>
            </w:pPr>
            <w:r w:rsidRPr="00B654A3">
              <w:t>Добровольное медицинское страхование</w:t>
            </w:r>
          </w:p>
        </w:tc>
      </w:tr>
      <w:tr w:rsidR="007757D2" w:rsidRPr="00C441F6" w:rsidTr="006B0953">
        <w:tc>
          <w:tcPr>
            <w:tcW w:w="1141" w:type="pct"/>
          </w:tcPr>
          <w:p w:rsidR="007757D2" w:rsidRPr="00C441F6" w:rsidRDefault="007757D2" w:rsidP="006B0953">
            <w:pPr>
              <w:pStyle w:val="phtablecellleft"/>
            </w:pPr>
            <w:r w:rsidRPr="00C441F6">
              <w:t>ЕГИСЗ</w:t>
            </w:r>
          </w:p>
        </w:tc>
        <w:tc>
          <w:tcPr>
            <w:tcW w:w="3859" w:type="pct"/>
          </w:tcPr>
          <w:p w:rsidR="007757D2" w:rsidRPr="00C441F6" w:rsidRDefault="007757D2" w:rsidP="006B0953">
            <w:pPr>
              <w:pStyle w:val="phtablecellleft"/>
            </w:pPr>
            <w:r w:rsidRPr="00F05AE6">
              <w:t>Единая государственная информационная система в сфере здравоохранения</w:t>
            </w:r>
          </w:p>
        </w:tc>
      </w:tr>
      <w:tr w:rsidR="007757D2" w:rsidRPr="00C441F6" w:rsidTr="006B0953">
        <w:tc>
          <w:tcPr>
            <w:tcW w:w="1141" w:type="pct"/>
          </w:tcPr>
          <w:p w:rsidR="007757D2" w:rsidRPr="00C441F6" w:rsidRDefault="007757D2" w:rsidP="006B0953">
            <w:pPr>
              <w:pStyle w:val="phtablecellleft"/>
            </w:pPr>
            <w:r>
              <w:t>ЕПГУ</w:t>
            </w:r>
          </w:p>
        </w:tc>
        <w:tc>
          <w:tcPr>
            <w:tcW w:w="3859" w:type="pct"/>
          </w:tcPr>
          <w:p w:rsidR="007757D2" w:rsidRPr="00C441F6" w:rsidRDefault="007757D2" w:rsidP="006B0953">
            <w:pPr>
              <w:pStyle w:val="phtablecellleft"/>
            </w:pPr>
            <w:r w:rsidRPr="00F05AE6">
              <w:t>Единый портал государственных услуг</w:t>
            </w:r>
          </w:p>
        </w:tc>
      </w:tr>
      <w:tr w:rsidR="007757D2" w:rsidRPr="00C441F6" w:rsidTr="006B0953">
        <w:tc>
          <w:tcPr>
            <w:tcW w:w="1141" w:type="pct"/>
          </w:tcPr>
          <w:p w:rsidR="007757D2" w:rsidRPr="00C441F6" w:rsidRDefault="007757D2" w:rsidP="006B0953">
            <w:pPr>
              <w:pStyle w:val="phtablecellleft"/>
            </w:pPr>
            <w:r w:rsidRPr="00C441F6">
              <w:t>ЕСИА</w:t>
            </w:r>
          </w:p>
        </w:tc>
        <w:tc>
          <w:tcPr>
            <w:tcW w:w="3859" w:type="pct"/>
          </w:tcPr>
          <w:p w:rsidR="007757D2" w:rsidRPr="00C441F6" w:rsidRDefault="007757D2" w:rsidP="006B0953">
            <w:pPr>
              <w:pStyle w:val="phtablecellleft"/>
            </w:pPr>
            <w:r w:rsidRPr="00F05AE6">
              <w:t>Единая система идентификации и аутентификации</w:t>
            </w:r>
          </w:p>
        </w:tc>
      </w:tr>
      <w:tr w:rsidR="007757D2" w:rsidRPr="00C441F6" w:rsidTr="006B0953">
        <w:tc>
          <w:tcPr>
            <w:tcW w:w="1141" w:type="pct"/>
          </w:tcPr>
          <w:p w:rsidR="007757D2" w:rsidRPr="00C441F6" w:rsidRDefault="007757D2" w:rsidP="006B0953">
            <w:pPr>
              <w:pStyle w:val="phtablecellleft"/>
            </w:pPr>
            <w:r w:rsidRPr="00C441F6">
              <w:t>ЕСИАиА</w:t>
            </w:r>
          </w:p>
        </w:tc>
        <w:tc>
          <w:tcPr>
            <w:tcW w:w="3859" w:type="pct"/>
          </w:tcPr>
          <w:p w:rsidR="007757D2" w:rsidRPr="00C441F6" w:rsidRDefault="007757D2" w:rsidP="006B0953">
            <w:pPr>
              <w:pStyle w:val="phtablecellleft"/>
            </w:pPr>
            <w:r w:rsidRPr="00F05AE6">
              <w:t>Единая система идентификации, аутентификации и авторизации</w:t>
            </w:r>
          </w:p>
        </w:tc>
      </w:tr>
      <w:tr w:rsidR="007757D2" w:rsidRPr="00C441F6" w:rsidTr="006B0953">
        <w:tc>
          <w:tcPr>
            <w:tcW w:w="1141" w:type="pct"/>
          </w:tcPr>
          <w:p w:rsidR="007757D2" w:rsidRPr="00C441F6" w:rsidRDefault="007757D2" w:rsidP="006B0953">
            <w:pPr>
              <w:pStyle w:val="phtablecellleft"/>
            </w:pPr>
            <w:r w:rsidRPr="00C441F6">
              <w:t>ИПС</w:t>
            </w:r>
          </w:p>
        </w:tc>
        <w:tc>
          <w:tcPr>
            <w:tcW w:w="3859" w:type="pct"/>
          </w:tcPr>
          <w:p w:rsidR="007757D2" w:rsidRPr="00C441F6" w:rsidRDefault="007757D2" w:rsidP="006B0953">
            <w:pPr>
              <w:pStyle w:val="phtablecellleft"/>
            </w:pPr>
            <w:r w:rsidRPr="00C441F6">
              <w:t>Интеграция прикладных программ</w:t>
            </w:r>
          </w:p>
        </w:tc>
      </w:tr>
      <w:tr w:rsidR="007757D2" w:rsidRPr="00C441F6" w:rsidTr="006B0953">
        <w:tc>
          <w:tcPr>
            <w:tcW w:w="1141" w:type="pct"/>
          </w:tcPr>
          <w:p w:rsidR="007757D2" w:rsidRPr="00C441F6" w:rsidRDefault="007757D2" w:rsidP="006B0953">
            <w:pPr>
              <w:pStyle w:val="phtablecellleft"/>
            </w:pPr>
            <w:r>
              <w:t>ИС</w:t>
            </w:r>
          </w:p>
        </w:tc>
        <w:tc>
          <w:tcPr>
            <w:tcW w:w="3859" w:type="pct"/>
          </w:tcPr>
          <w:p w:rsidR="007757D2" w:rsidRPr="00C441F6" w:rsidRDefault="007757D2" w:rsidP="006B0953">
            <w:pPr>
              <w:pStyle w:val="phtablecellleft"/>
            </w:pPr>
            <w:r w:rsidRPr="00F05AE6">
              <w:t>Информационная система</w:t>
            </w:r>
          </w:p>
        </w:tc>
      </w:tr>
      <w:tr w:rsidR="007757D2" w:rsidRPr="00C441F6" w:rsidTr="006B0953">
        <w:tc>
          <w:tcPr>
            <w:tcW w:w="1141" w:type="pct"/>
          </w:tcPr>
          <w:p w:rsidR="007757D2" w:rsidRPr="00C441F6" w:rsidRDefault="007757D2" w:rsidP="006B0953">
            <w:pPr>
              <w:pStyle w:val="phtablecellleft"/>
            </w:pPr>
            <w:r>
              <w:t>ЛИС</w:t>
            </w:r>
          </w:p>
        </w:tc>
        <w:tc>
          <w:tcPr>
            <w:tcW w:w="3859" w:type="pct"/>
          </w:tcPr>
          <w:p w:rsidR="007757D2" w:rsidRPr="00C441F6" w:rsidRDefault="007757D2" w:rsidP="006B0953">
            <w:pPr>
              <w:pStyle w:val="phtablecellleft"/>
            </w:pPr>
            <w:r w:rsidRPr="00F05AE6">
              <w:t>Лабораторная информационная система</w:t>
            </w:r>
          </w:p>
        </w:tc>
      </w:tr>
      <w:tr w:rsidR="007757D2" w:rsidRPr="00C441F6" w:rsidTr="006B0953">
        <w:tc>
          <w:tcPr>
            <w:tcW w:w="1141" w:type="pct"/>
          </w:tcPr>
          <w:p w:rsidR="007757D2" w:rsidRPr="00C441F6" w:rsidRDefault="007757D2" w:rsidP="006B0953">
            <w:pPr>
              <w:pStyle w:val="phtablecellleft"/>
            </w:pPr>
            <w:r w:rsidRPr="00C441F6">
              <w:t>ЛПУ</w:t>
            </w:r>
          </w:p>
        </w:tc>
        <w:tc>
          <w:tcPr>
            <w:tcW w:w="3859" w:type="pct"/>
          </w:tcPr>
          <w:p w:rsidR="007757D2" w:rsidRPr="00C441F6" w:rsidRDefault="007757D2" w:rsidP="006B0953">
            <w:pPr>
              <w:pStyle w:val="phtablecellleft"/>
            </w:pPr>
            <w:r w:rsidRPr="00C441F6">
              <w:t>Лечебно-профилактическое учреждение</w:t>
            </w:r>
          </w:p>
        </w:tc>
      </w:tr>
      <w:tr w:rsidR="007757D2" w:rsidRPr="00C441F6" w:rsidTr="006B0953">
        <w:tc>
          <w:tcPr>
            <w:tcW w:w="1141" w:type="pct"/>
          </w:tcPr>
          <w:p w:rsidR="007757D2" w:rsidRPr="00C441F6" w:rsidRDefault="007757D2" w:rsidP="006B0953">
            <w:pPr>
              <w:pStyle w:val="phtablecellleft"/>
            </w:pPr>
            <w:r w:rsidRPr="00C441F6">
              <w:t>МКБ</w:t>
            </w:r>
          </w:p>
        </w:tc>
        <w:tc>
          <w:tcPr>
            <w:tcW w:w="3859" w:type="pct"/>
          </w:tcPr>
          <w:p w:rsidR="007757D2" w:rsidRPr="00C441F6" w:rsidRDefault="007757D2" w:rsidP="00F05AE6">
            <w:pPr>
              <w:pStyle w:val="phtablecellleft"/>
            </w:pPr>
            <w:r w:rsidRPr="00C441F6">
              <w:t>Международн</w:t>
            </w:r>
            <w:r>
              <w:t>ая классификация болезней</w:t>
            </w:r>
          </w:p>
        </w:tc>
      </w:tr>
      <w:tr w:rsidR="007757D2" w:rsidRPr="00C441F6" w:rsidTr="006B0953">
        <w:tc>
          <w:tcPr>
            <w:tcW w:w="1141" w:type="pct"/>
          </w:tcPr>
          <w:p w:rsidR="007757D2" w:rsidRPr="00C441F6" w:rsidRDefault="007757D2" w:rsidP="006B0953">
            <w:pPr>
              <w:pStyle w:val="phtablecellleft"/>
            </w:pPr>
            <w:r>
              <w:t>МКБ-10</w:t>
            </w:r>
          </w:p>
        </w:tc>
        <w:tc>
          <w:tcPr>
            <w:tcW w:w="3859" w:type="pct"/>
          </w:tcPr>
          <w:p w:rsidR="007757D2" w:rsidRPr="00C441F6" w:rsidRDefault="007757D2" w:rsidP="006B0953">
            <w:pPr>
              <w:pStyle w:val="phtablecellleft"/>
            </w:pPr>
            <w:r w:rsidRPr="00F05AE6">
              <w:t>Международная классификация болезней 10-го пересмотра</w:t>
            </w:r>
          </w:p>
        </w:tc>
      </w:tr>
      <w:tr w:rsidR="007757D2" w:rsidRPr="00C441F6" w:rsidTr="006B0953">
        <w:tc>
          <w:tcPr>
            <w:tcW w:w="1141" w:type="pct"/>
          </w:tcPr>
          <w:p w:rsidR="007757D2" w:rsidRPr="00C441F6" w:rsidRDefault="007757D2" w:rsidP="006B0953">
            <w:pPr>
              <w:pStyle w:val="phtablecellleft"/>
            </w:pPr>
            <w:r w:rsidRPr="00C441F6">
              <w:t>МО</w:t>
            </w:r>
          </w:p>
        </w:tc>
        <w:tc>
          <w:tcPr>
            <w:tcW w:w="3859" w:type="pct"/>
          </w:tcPr>
          <w:p w:rsidR="007757D2" w:rsidRPr="00C441F6" w:rsidRDefault="007757D2" w:rsidP="006B0953">
            <w:pPr>
              <w:pStyle w:val="phtablecellleft"/>
            </w:pPr>
            <w:r w:rsidRPr="00C441F6">
              <w:t>Медицинская организация</w:t>
            </w:r>
          </w:p>
        </w:tc>
      </w:tr>
      <w:tr w:rsidR="007757D2" w:rsidRPr="00C441F6" w:rsidTr="006B0953">
        <w:tc>
          <w:tcPr>
            <w:tcW w:w="1141" w:type="pct"/>
          </w:tcPr>
          <w:p w:rsidR="007757D2" w:rsidRPr="00C441F6" w:rsidRDefault="007757D2" w:rsidP="006B0953">
            <w:pPr>
              <w:pStyle w:val="phtablecellleft"/>
            </w:pPr>
            <w:r w:rsidRPr="00C441F6">
              <w:t>ОМС</w:t>
            </w:r>
          </w:p>
        </w:tc>
        <w:tc>
          <w:tcPr>
            <w:tcW w:w="3859" w:type="pct"/>
          </w:tcPr>
          <w:p w:rsidR="007757D2" w:rsidRPr="00C441F6" w:rsidRDefault="007757D2" w:rsidP="006B0953">
            <w:pPr>
              <w:pStyle w:val="phtablecellleft"/>
            </w:pPr>
            <w:r w:rsidRPr="00C441F6">
              <w:t>Обязательное медицинское страхование</w:t>
            </w:r>
          </w:p>
        </w:tc>
      </w:tr>
      <w:tr w:rsidR="007757D2" w:rsidRPr="00C441F6" w:rsidTr="006B0953">
        <w:tc>
          <w:tcPr>
            <w:tcW w:w="1141" w:type="pct"/>
          </w:tcPr>
          <w:p w:rsidR="007757D2" w:rsidRPr="00C441F6" w:rsidRDefault="007757D2" w:rsidP="006B0953">
            <w:pPr>
              <w:pStyle w:val="phtablecellleft"/>
            </w:pPr>
            <w:r w:rsidRPr="00C441F6">
              <w:t>ОС</w:t>
            </w:r>
          </w:p>
        </w:tc>
        <w:tc>
          <w:tcPr>
            <w:tcW w:w="3859" w:type="pct"/>
          </w:tcPr>
          <w:p w:rsidR="007757D2" w:rsidRPr="00C441F6" w:rsidRDefault="007757D2" w:rsidP="006B0953">
            <w:pPr>
              <w:pStyle w:val="phtablecellleft"/>
            </w:pPr>
            <w:r w:rsidRPr="00C441F6">
              <w:t>Операционная система</w:t>
            </w:r>
          </w:p>
        </w:tc>
      </w:tr>
      <w:tr w:rsidR="007757D2" w:rsidRPr="00C441F6" w:rsidTr="006B0953">
        <w:tc>
          <w:tcPr>
            <w:tcW w:w="1141" w:type="pct"/>
          </w:tcPr>
          <w:p w:rsidR="007757D2" w:rsidRPr="00C441F6" w:rsidRDefault="007757D2" w:rsidP="006B0953">
            <w:pPr>
              <w:pStyle w:val="phtablecellleft"/>
            </w:pPr>
            <w:r w:rsidRPr="00C441F6">
              <w:t>РФ</w:t>
            </w:r>
          </w:p>
        </w:tc>
        <w:tc>
          <w:tcPr>
            <w:tcW w:w="3859" w:type="pct"/>
          </w:tcPr>
          <w:p w:rsidR="007757D2" w:rsidRPr="00C441F6" w:rsidRDefault="007757D2" w:rsidP="006B0953">
            <w:pPr>
              <w:pStyle w:val="phtablecellleft"/>
            </w:pPr>
            <w:r w:rsidRPr="00C441F6">
              <w:t>Российская Федерация</w:t>
            </w:r>
          </w:p>
        </w:tc>
      </w:tr>
      <w:tr w:rsidR="007757D2" w:rsidRPr="00C441F6" w:rsidTr="006B0953">
        <w:tc>
          <w:tcPr>
            <w:tcW w:w="1141" w:type="pct"/>
          </w:tcPr>
          <w:p w:rsidR="007757D2" w:rsidRDefault="007757D2">
            <w:pPr>
              <w:pStyle w:val="phtablecellleft"/>
            </w:pPr>
            <w:r>
              <w:t>Система, МИС</w:t>
            </w:r>
          </w:p>
        </w:tc>
        <w:tc>
          <w:tcPr>
            <w:tcW w:w="3859" w:type="pct"/>
          </w:tcPr>
          <w:p w:rsidR="007757D2" w:rsidRDefault="007757D2">
            <w:pPr>
              <w:pStyle w:val="phtablecellleft"/>
            </w:pPr>
            <w:r>
              <w:t>Государственная информационная система Волгоградской области «Региональная информационная система в сфере здравоохранения Волгоградской области»</w:t>
            </w:r>
          </w:p>
        </w:tc>
      </w:tr>
      <w:tr w:rsidR="007757D2" w:rsidRPr="00C441F6" w:rsidTr="006B0953">
        <w:tc>
          <w:tcPr>
            <w:tcW w:w="1141" w:type="pct"/>
          </w:tcPr>
          <w:p w:rsidR="007757D2" w:rsidRPr="00C441F6" w:rsidRDefault="007757D2" w:rsidP="006B0953">
            <w:pPr>
              <w:pStyle w:val="phtablecellleft"/>
            </w:pPr>
            <w:r w:rsidRPr="00C441F6">
              <w:t>СНИЛС</w:t>
            </w:r>
          </w:p>
        </w:tc>
        <w:tc>
          <w:tcPr>
            <w:tcW w:w="3859" w:type="pct"/>
          </w:tcPr>
          <w:p w:rsidR="007757D2" w:rsidRPr="00C441F6" w:rsidRDefault="007757D2" w:rsidP="006B0953">
            <w:pPr>
              <w:pStyle w:val="phtablecellleft"/>
            </w:pPr>
            <w:r w:rsidRPr="00C441F6">
              <w:t>Страховой номер индивидуального лицевого счета</w:t>
            </w:r>
          </w:p>
        </w:tc>
      </w:tr>
      <w:tr w:rsidR="007757D2" w:rsidRPr="00C441F6" w:rsidTr="006B0953">
        <w:tc>
          <w:tcPr>
            <w:tcW w:w="1141" w:type="pct"/>
          </w:tcPr>
          <w:p w:rsidR="007757D2" w:rsidRPr="00C441F6" w:rsidRDefault="007757D2" w:rsidP="006B0953">
            <w:pPr>
              <w:pStyle w:val="phtablecellleft"/>
            </w:pPr>
            <w:r w:rsidRPr="00C441F6">
              <w:t>СТП</w:t>
            </w:r>
          </w:p>
        </w:tc>
        <w:tc>
          <w:tcPr>
            <w:tcW w:w="3859" w:type="pct"/>
          </w:tcPr>
          <w:p w:rsidR="007757D2" w:rsidRPr="00C441F6" w:rsidRDefault="007757D2" w:rsidP="006B0953">
            <w:pPr>
              <w:pStyle w:val="phtablecellleft"/>
            </w:pPr>
            <w:r w:rsidRPr="00C441F6">
              <w:t>Служба технической поддержки</w:t>
            </w:r>
          </w:p>
        </w:tc>
      </w:tr>
      <w:tr w:rsidR="007757D2" w:rsidRPr="00C441F6" w:rsidTr="006B0953">
        <w:tc>
          <w:tcPr>
            <w:tcW w:w="1141" w:type="pct"/>
          </w:tcPr>
          <w:p w:rsidR="007757D2" w:rsidRPr="00C441F6" w:rsidRDefault="007757D2" w:rsidP="006B0953">
            <w:pPr>
              <w:pStyle w:val="phtablecellleft"/>
            </w:pPr>
            <w:r>
              <w:t>ФИАС</w:t>
            </w:r>
          </w:p>
        </w:tc>
        <w:tc>
          <w:tcPr>
            <w:tcW w:w="3859" w:type="pct"/>
          </w:tcPr>
          <w:p w:rsidR="007757D2" w:rsidRPr="00C441F6" w:rsidRDefault="007757D2" w:rsidP="006B0953">
            <w:pPr>
              <w:pStyle w:val="phtablecellleft"/>
            </w:pPr>
            <w:r w:rsidRPr="00F05AE6">
              <w:t>Федеральная информационная адресная система</w:t>
            </w:r>
          </w:p>
        </w:tc>
      </w:tr>
      <w:tr w:rsidR="007757D2" w:rsidRPr="00C441F6" w:rsidTr="006B0953">
        <w:tc>
          <w:tcPr>
            <w:tcW w:w="1141" w:type="pct"/>
          </w:tcPr>
          <w:p w:rsidR="007757D2" w:rsidRPr="00C441F6" w:rsidRDefault="007757D2" w:rsidP="006B0953">
            <w:pPr>
              <w:pStyle w:val="phtablecellleft"/>
            </w:pPr>
            <w:r w:rsidRPr="00C441F6">
              <w:t>ФИО</w:t>
            </w:r>
          </w:p>
        </w:tc>
        <w:tc>
          <w:tcPr>
            <w:tcW w:w="3859" w:type="pct"/>
          </w:tcPr>
          <w:p w:rsidR="007757D2" w:rsidRPr="00C441F6" w:rsidRDefault="007757D2" w:rsidP="006B0953">
            <w:pPr>
              <w:pStyle w:val="phtablecellleft"/>
            </w:pPr>
            <w:r w:rsidRPr="00C441F6">
              <w:t>Фамилия, имя, отчество</w:t>
            </w:r>
          </w:p>
        </w:tc>
      </w:tr>
      <w:tr w:rsidR="007757D2" w:rsidRPr="00C441F6" w:rsidTr="006B0953">
        <w:tc>
          <w:tcPr>
            <w:tcW w:w="1141" w:type="pct"/>
          </w:tcPr>
          <w:p w:rsidR="007757D2" w:rsidRPr="00C441F6" w:rsidRDefault="007757D2" w:rsidP="006B0953">
            <w:pPr>
              <w:pStyle w:val="phtablecellleft"/>
            </w:pPr>
            <w:r>
              <w:t>ЭМК</w:t>
            </w:r>
          </w:p>
        </w:tc>
        <w:tc>
          <w:tcPr>
            <w:tcW w:w="3859" w:type="pct"/>
          </w:tcPr>
          <w:p w:rsidR="007757D2" w:rsidRPr="00C441F6" w:rsidRDefault="007757D2" w:rsidP="006B0953">
            <w:pPr>
              <w:pStyle w:val="phtablecellleft"/>
            </w:pPr>
            <w:r>
              <w:t>Э</w:t>
            </w:r>
            <w:r w:rsidRPr="00F05AE6">
              <w:t>лектронная медицинская карта</w:t>
            </w:r>
          </w:p>
        </w:tc>
      </w:tr>
      <w:tr w:rsidR="007757D2" w:rsidRPr="00C441F6" w:rsidTr="006B0953">
        <w:tc>
          <w:tcPr>
            <w:tcW w:w="1141" w:type="pct"/>
          </w:tcPr>
          <w:p w:rsidR="007757D2" w:rsidRPr="00C441F6" w:rsidRDefault="007757D2" w:rsidP="006B0953">
            <w:pPr>
              <w:pStyle w:val="phtablecellleft"/>
            </w:pPr>
            <w:r w:rsidRPr="00C441F6">
              <w:t>ЭП</w:t>
            </w:r>
          </w:p>
        </w:tc>
        <w:tc>
          <w:tcPr>
            <w:tcW w:w="3859" w:type="pct"/>
          </w:tcPr>
          <w:p w:rsidR="007757D2" w:rsidRPr="00C441F6" w:rsidRDefault="007757D2" w:rsidP="00F05AE6">
            <w:pPr>
              <w:pStyle w:val="phtablecellleft"/>
            </w:pPr>
            <w:r>
              <w:t>Электронная подпись</w:t>
            </w:r>
          </w:p>
        </w:tc>
      </w:tr>
    </w:tbl>
    <w:p w:rsidR="00546C35" w:rsidRPr="00C441F6" w:rsidRDefault="0018097E">
      <w:pPr>
        <w:pStyle w:val="10"/>
      </w:pPr>
      <w:bookmarkStart w:id="11" w:name="scroll-bookmark-4"/>
      <w:bookmarkStart w:id="12" w:name="_Toc205897276"/>
      <w:bookmarkStart w:id="13" w:name="_Toc205970749"/>
      <w:r w:rsidRPr="00C441F6">
        <w:lastRenderedPageBreak/>
        <w:t>Введение</w:t>
      </w:r>
      <w:bookmarkEnd w:id="11"/>
      <w:bookmarkEnd w:id="12"/>
      <w:bookmarkEnd w:id="13"/>
    </w:p>
    <w:p w:rsidR="00DE3A57" w:rsidRPr="00C441F6" w:rsidRDefault="00DE3A57" w:rsidP="006B0953">
      <w:pPr>
        <w:pStyle w:val="phnormal"/>
      </w:pPr>
      <w:r w:rsidRPr="00C441F6">
        <w:t>Настоящий документ представляет собой руководство пользователя Системы в части</w:t>
      </w:r>
      <w:r w:rsidRPr="00C441F6">
        <w:rPr>
          <w:szCs w:val="24"/>
          <w:lang w:eastAsia="ar-SA"/>
        </w:rPr>
        <w:t xml:space="preserve"> модуля «Администрирование»</w:t>
      </w:r>
      <w:r w:rsidRPr="00C441F6">
        <w:t xml:space="preserve"> (далее – </w:t>
      </w:r>
      <w:r w:rsidRPr="00C441F6">
        <w:rPr>
          <w:szCs w:val="24"/>
          <w:lang w:eastAsia="ar-SA"/>
        </w:rPr>
        <w:t>Модуль</w:t>
      </w:r>
      <w:r w:rsidRPr="00C441F6">
        <w:t>).</w:t>
      </w:r>
    </w:p>
    <w:p w:rsidR="00546C35" w:rsidRPr="00C441F6" w:rsidRDefault="0018097E" w:rsidP="006B0953">
      <w:pPr>
        <w:pStyle w:val="phlistitemizedtitle"/>
      </w:pPr>
      <w:r w:rsidRPr="00C441F6">
        <w:t>Медицинская информационная система – это программа, предназначенная для:</w:t>
      </w:r>
    </w:p>
    <w:p w:rsidR="00546C35" w:rsidRPr="00C441F6" w:rsidRDefault="0018097E" w:rsidP="006B0953">
      <w:pPr>
        <w:pStyle w:val="phlistitemized1"/>
      </w:pPr>
      <w:r w:rsidRPr="00C441F6">
        <w:t>автоматизации работы медицинских организаций (МО);</w:t>
      </w:r>
    </w:p>
    <w:p w:rsidR="00546C35" w:rsidRPr="00C441F6" w:rsidRDefault="0018097E" w:rsidP="006B0953">
      <w:pPr>
        <w:pStyle w:val="phlistitemized1"/>
      </w:pPr>
      <w:r w:rsidRPr="00C441F6">
        <w:t>оптимизации бизнес-процессов (управленческий учет, работа с</w:t>
      </w:r>
      <w:r w:rsidR="006B0953" w:rsidRPr="00C441F6">
        <w:t xml:space="preserve"> </w:t>
      </w:r>
      <w:r w:rsidRPr="00C441F6">
        <w:t>персоналом, финансовый учет, контроль за</w:t>
      </w:r>
      <w:r w:rsidR="006B0953" w:rsidRPr="00C441F6">
        <w:t xml:space="preserve"> </w:t>
      </w:r>
      <w:r w:rsidRPr="00C441F6">
        <w:t>расходом лекарственных средств и</w:t>
      </w:r>
      <w:r w:rsidR="006B0953" w:rsidRPr="00C441F6">
        <w:t xml:space="preserve"> </w:t>
      </w:r>
      <w:r w:rsidRPr="00C441F6">
        <w:t>материалов);</w:t>
      </w:r>
    </w:p>
    <w:p w:rsidR="00546C35" w:rsidRPr="00C441F6" w:rsidRDefault="0018097E" w:rsidP="006B0953">
      <w:pPr>
        <w:pStyle w:val="phlistitemized1"/>
      </w:pPr>
      <w:r w:rsidRPr="00C441F6">
        <w:t>организации электронного документооборота;</w:t>
      </w:r>
    </w:p>
    <w:p w:rsidR="00546C35" w:rsidRPr="00C441F6" w:rsidRDefault="0018097E" w:rsidP="006B0953">
      <w:pPr>
        <w:pStyle w:val="phlistitemized1"/>
      </w:pPr>
      <w:r w:rsidRPr="00C441F6">
        <w:t>оперативного и</w:t>
      </w:r>
      <w:r w:rsidR="006B0953" w:rsidRPr="00C441F6">
        <w:t xml:space="preserve"> </w:t>
      </w:r>
      <w:r w:rsidRPr="00C441F6">
        <w:t>удобного взаимодействия с</w:t>
      </w:r>
      <w:r w:rsidR="006B0953" w:rsidRPr="00C441F6">
        <w:t xml:space="preserve"> </w:t>
      </w:r>
      <w:r w:rsidRPr="00C441F6">
        <w:t>пациентом (запись на</w:t>
      </w:r>
      <w:r w:rsidR="006B0953" w:rsidRPr="00C441F6">
        <w:t xml:space="preserve"> </w:t>
      </w:r>
      <w:r w:rsidRPr="00C441F6">
        <w:t>прием, электронная медицинская карта, телемедицина и</w:t>
      </w:r>
      <w:r w:rsidR="006B0953" w:rsidRPr="00C441F6">
        <w:t xml:space="preserve"> </w:t>
      </w:r>
      <w:r w:rsidRPr="00C441F6">
        <w:t>т.</w:t>
      </w:r>
      <w:r w:rsidR="006B0953" w:rsidRPr="00C441F6">
        <w:t xml:space="preserve"> </w:t>
      </w:r>
      <w:r w:rsidRPr="00C441F6">
        <w:t>д.);</w:t>
      </w:r>
    </w:p>
    <w:p w:rsidR="00546C35" w:rsidRPr="00C441F6" w:rsidRDefault="0018097E" w:rsidP="006B0953">
      <w:pPr>
        <w:pStyle w:val="phlistitemized1"/>
      </w:pPr>
      <w:r w:rsidRPr="00C441F6">
        <w:t>организации процессов аналитики и</w:t>
      </w:r>
      <w:r w:rsidR="006B0953" w:rsidRPr="00C441F6">
        <w:t xml:space="preserve"> </w:t>
      </w:r>
      <w:r w:rsidRPr="00C441F6">
        <w:t>контроля.</w:t>
      </w:r>
    </w:p>
    <w:p w:rsidR="00546C35" w:rsidRPr="00C441F6" w:rsidRDefault="008D1FCD" w:rsidP="006B0953">
      <w:pPr>
        <w:pStyle w:val="phlistitemizedtitle"/>
      </w:pPr>
      <w:r>
        <w:t>С</w:t>
      </w:r>
      <w:r w:rsidR="0018097E" w:rsidRPr="00C441F6">
        <w:t>истема обеспечивает выполнение следующей функциональности:</w:t>
      </w:r>
    </w:p>
    <w:p w:rsidR="00546C35" w:rsidRPr="00C441F6" w:rsidRDefault="0018097E" w:rsidP="006B0953">
      <w:pPr>
        <w:pStyle w:val="phlistitemized1"/>
      </w:pPr>
      <w:r w:rsidRPr="00C441F6">
        <w:t>администрирования системы, в т.ч. информационной безопасности, включая аутентификацию пользователей, разграничений прав доступа (назначение ролей), ведение мониторинга действий пользователей, журнала контроля изменений;</w:t>
      </w:r>
    </w:p>
    <w:p w:rsidR="00546C35" w:rsidRPr="00C441F6" w:rsidRDefault="0018097E" w:rsidP="006B0953">
      <w:pPr>
        <w:pStyle w:val="phlistitemized1"/>
      </w:pPr>
      <w:r w:rsidRPr="00C441F6">
        <w:t>ведение справочников и классификаторов, необходимых для работы системы;</w:t>
      </w:r>
    </w:p>
    <w:p w:rsidR="00546C35" w:rsidRPr="00C441F6" w:rsidRDefault="0018097E" w:rsidP="006B0953">
      <w:pPr>
        <w:pStyle w:val="phlistitemized1"/>
      </w:pPr>
      <w:r w:rsidRPr="00C441F6">
        <w:t>регистрация информации о пациенте в системе (персональные данные, паспортные данные, информация полисах медицинского страхования и т.д.);</w:t>
      </w:r>
    </w:p>
    <w:p w:rsidR="00546C35" w:rsidRPr="00C441F6" w:rsidRDefault="0018097E" w:rsidP="006B0953">
      <w:pPr>
        <w:pStyle w:val="phlistitemized1"/>
      </w:pPr>
      <w:r w:rsidRPr="00C441F6">
        <w:t>учет информации о половозрастном составе, социальном статусе инвалидности;</w:t>
      </w:r>
    </w:p>
    <w:p w:rsidR="00546C35" w:rsidRPr="00C441F6" w:rsidRDefault="0018097E" w:rsidP="006B0953">
      <w:pPr>
        <w:pStyle w:val="phlistitemized1"/>
      </w:pPr>
      <w:r w:rsidRPr="00C441F6">
        <w:t>поддержка бизнес-процессов управления потоками амбулаторных и стационарных пациентов;</w:t>
      </w:r>
    </w:p>
    <w:p w:rsidR="00546C35" w:rsidRPr="00C441F6" w:rsidRDefault="0018097E" w:rsidP="006B0953">
      <w:pPr>
        <w:pStyle w:val="phlistitemized1"/>
      </w:pPr>
      <w:r w:rsidRPr="00C441F6">
        <w:t>ведение расписаний приемов врачей;</w:t>
      </w:r>
    </w:p>
    <w:p w:rsidR="00546C35" w:rsidRPr="00C441F6" w:rsidRDefault="0018097E" w:rsidP="006B0953">
      <w:pPr>
        <w:pStyle w:val="phlistitemized1"/>
      </w:pPr>
      <w:r w:rsidRPr="00C441F6">
        <w:t>ведение персонифицированного учета сведений о медицинской помощи в разрезе фактически оказанных медицинских услуг и отпущенных лекарственных средств;</w:t>
      </w:r>
    </w:p>
    <w:p w:rsidR="00546C35" w:rsidRPr="00C441F6" w:rsidRDefault="0018097E" w:rsidP="006B0953">
      <w:pPr>
        <w:pStyle w:val="phlistitemized1"/>
      </w:pPr>
      <w:r w:rsidRPr="00C441F6">
        <w:t>обработка первичной информации по законченным случаям оказания медицинской помощи или амбулаторных посещений в разрезе оказанных услуг, медикаментов и изделий медицинского назначения;</w:t>
      </w:r>
    </w:p>
    <w:p w:rsidR="00546C35" w:rsidRPr="00C441F6" w:rsidRDefault="0018097E" w:rsidP="006B0953">
      <w:pPr>
        <w:pStyle w:val="phlistitemized1"/>
      </w:pPr>
      <w:r w:rsidRPr="00C441F6">
        <w:t>поддержка бизнес-процессов оказания медицинской помощи,</w:t>
      </w:r>
      <w:r w:rsidR="006B0953" w:rsidRPr="00C441F6">
        <w:t xml:space="preserve"> </w:t>
      </w:r>
      <w:r w:rsidRPr="00C441F6">
        <w:t>ведение электронной медицинской карты;</w:t>
      </w:r>
    </w:p>
    <w:p w:rsidR="00546C35" w:rsidRPr="00C441F6" w:rsidRDefault="0018097E" w:rsidP="006B0953">
      <w:pPr>
        <w:pStyle w:val="phlistitemized1"/>
      </w:pPr>
      <w:r w:rsidRPr="00C441F6">
        <w:lastRenderedPageBreak/>
        <w:t>формирование различных видов аналитических отчетов по учреждению, прикрепленному населению, пациентам, оказанным медицинским услугам и т.д.;</w:t>
      </w:r>
    </w:p>
    <w:p w:rsidR="00546C35" w:rsidRPr="00C441F6" w:rsidRDefault="0018097E" w:rsidP="006B0953">
      <w:pPr>
        <w:pStyle w:val="phlistitemized1"/>
      </w:pPr>
      <w:r w:rsidRPr="00C441F6">
        <w:t>поддержка административной деятельности медицинского учреждения, планирования ресурсов, подготовка статистических и прочих отчетов в рамках данных, содержащихся в базе данных</w:t>
      </w:r>
      <w:r w:rsidR="006B0953" w:rsidRPr="00C441F6">
        <w:t xml:space="preserve"> </w:t>
      </w:r>
      <w:r w:rsidRPr="00C441F6">
        <w:t>и т.д.</w:t>
      </w:r>
    </w:p>
    <w:p w:rsidR="00546C35" w:rsidRPr="00C441F6" w:rsidRDefault="0018097E" w:rsidP="006B0953">
      <w:pPr>
        <w:pStyle w:val="phnormal"/>
      </w:pPr>
      <w:r w:rsidRPr="00C441F6">
        <w:t>В документе описываются основные понятия и принципы работы в Системе, элементы пользовательского интерфейса Системы и способы их использования</w:t>
      </w:r>
      <w:r w:rsidR="006B0953" w:rsidRPr="00C441F6">
        <w:t xml:space="preserve"> </w:t>
      </w:r>
      <w:r w:rsidRPr="00C441F6">
        <w:t>и т.д.</w:t>
      </w:r>
    </w:p>
    <w:p w:rsidR="00546C35" w:rsidRPr="00C441F6" w:rsidRDefault="0018097E" w:rsidP="006B0953">
      <w:pPr>
        <w:pStyle w:val="phnormal"/>
      </w:pPr>
      <w:r w:rsidRPr="00C441F6">
        <w:t>Перед началом работы</w:t>
      </w:r>
      <w:r w:rsidR="006B0953" w:rsidRPr="00C441F6">
        <w:t xml:space="preserve"> </w:t>
      </w:r>
      <w:r w:rsidRPr="00C441F6">
        <w:t xml:space="preserve">с Системой должны быть выполнены настройки, описанные в руководстве администратора </w:t>
      </w:r>
      <w:r w:rsidR="00DE3A57" w:rsidRPr="00C441F6">
        <w:t>модуля</w:t>
      </w:r>
      <w:r w:rsidR="006B0953" w:rsidRPr="00C441F6">
        <w:t xml:space="preserve"> «</w:t>
      </w:r>
      <w:r w:rsidR="00DE3A57" w:rsidRPr="00C441F6">
        <w:t>Администрирование</w:t>
      </w:r>
      <w:r w:rsidR="006B0953" w:rsidRPr="00C441F6">
        <w:t>»</w:t>
      </w:r>
      <w:r w:rsidRPr="00C441F6">
        <w:t>, а также в руководствах администратора компонентов Системы, в рамках которых осуществляется работа в Системе.</w:t>
      </w:r>
    </w:p>
    <w:p w:rsidR="00546C35" w:rsidRPr="00C441F6" w:rsidRDefault="0018097E">
      <w:pPr>
        <w:pStyle w:val="10"/>
      </w:pPr>
      <w:bookmarkStart w:id="14" w:name="scroll-bookmark-5"/>
      <w:bookmarkStart w:id="15" w:name="_Toc205897277"/>
      <w:bookmarkStart w:id="16" w:name="_Toc205970750"/>
      <w:r w:rsidRPr="00C441F6">
        <w:lastRenderedPageBreak/>
        <w:t>Общие понятия</w:t>
      </w:r>
      <w:bookmarkEnd w:id="14"/>
      <w:bookmarkEnd w:id="15"/>
      <w:bookmarkEnd w:id="16"/>
    </w:p>
    <w:p w:rsidR="00546C35" w:rsidRPr="00C441F6" w:rsidRDefault="0018097E" w:rsidP="006B0953">
      <w:pPr>
        <w:pStyle w:val="phnormal"/>
      </w:pPr>
      <w:r w:rsidRPr="00C441F6">
        <w:t>В данном разделе описываются общие понятия, необходимые при работе в Системе и использовании документации к компонентам Системы.</w:t>
      </w:r>
    </w:p>
    <w:p w:rsidR="00546C35" w:rsidRPr="00C441F6" w:rsidRDefault="0018097E">
      <w:pPr>
        <w:pStyle w:val="2"/>
      </w:pPr>
      <w:bookmarkStart w:id="17" w:name="scroll-bookmark-6"/>
      <w:bookmarkStart w:id="18" w:name="_Toc205897278"/>
      <w:bookmarkStart w:id="19" w:name="_Toc205970751"/>
      <w:r w:rsidRPr="00C441F6">
        <w:t>Система</w:t>
      </w:r>
      <w:bookmarkEnd w:id="17"/>
      <w:bookmarkEnd w:id="18"/>
      <w:bookmarkEnd w:id="19"/>
    </w:p>
    <w:p w:rsidR="00546C35" w:rsidRPr="00C441F6" w:rsidRDefault="0018097E" w:rsidP="006B0953">
      <w:pPr>
        <w:pStyle w:val="phnormal"/>
      </w:pPr>
      <w:r w:rsidRPr="00C441F6">
        <w:t>В рамках документации под Системой понимается</w:t>
      </w:r>
      <w:r w:rsidR="006B0953" w:rsidRPr="00C441F6">
        <w:t xml:space="preserve"> </w:t>
      </w:r>
      <w:r w:rsidR="00DB5BD5">
        <w:t>Государственная информационная система Волгоградской области «Региональная информационная система в сфере здравоохранения Волгоградской области»</w:t>
      </w:r>
      <w:r w:rsidRPr="00C441F6">
        <w:t>.</w:t>
      </w:r>
    </w:p>
    <w:p w:rsidR="00546C35" w:rsidRPr="00C441F6" w:rsidRDefault="0018097E">
      <w:pPr>
        <w:pStyle w:val="2"/>
      </w:pPr>
      <w:bookmarkStart w:id="20" w:name="scroll-bookmark-7"/>
      <w:bookmarkStart w:id="21" w:name="_Toc205897279"/>
      <w:bookmarkStart w:id="22" w:name="_Toc205970752"/>
      <w:r w:rsidRPr="00C441F6">
        <w:t>Пользователь</w:t>
      </w:r>
      <w:bookmarkEnd w:id="20"/>
      <w:bookmarkEnd w:id="21"/>
      <w:bookmarkEnd w:id="22"/>
    </w:p>
    <w:p w:rsidR="00546C35" w:rsidRPr="00C441F6" w:rsidRDefault="0018097E" w:rsidP="006B0953">
      <w:pPr>
        <w:pStyle w:val="phnormal"/>
      </w:pPr>
      <w:r w:rsidRPr="00C441F6">
        <w:t>Пользователь – человек, работающий в Системе. У каждого пользователя есть свое уникальное в рамках Системы имя пользователя (логин) и пароль. При входе в Систему пользователь указывает логин и пароль.</w:t>
      </w:r>
    </w:p>
    <w:p w:rsidR="00546C35" w:rsidRPr="00C441F6" w:rsidRDefault="0018097E">
      <w:pPr>
        <w:pStyle w:val="2"/>
      </w:pPr>
      <w:bookmarkStart w:id="23" w:name="scroll-bookmark-8"/>
      <w:bookmarkStart w:id="24" w:name="_Toc205897280"/>
      <w:bookmarkStart w:id="25" w:name="_Toc205970753"/>
      <w:r w:rsidRPr="00C441F6">
        <w:t>Управление мышью</w:t>
      </w:r>
      <w:bookmarkEnd w:id="23"/>
      <w:bookmarkEnd w:id="24"/>
      <w:bookmarkEnd w:id="25"/>
    </w:p>
    <w:p w:rsidR="006B0953" w:rsidRPr="00C441F6" w:rsidRDefault="0018097E" w:rsidP="006B0953">
      <w:pPr>
        <w:pStyle w:val="phnormal"/>
      </w:pPr>
      <w:r w:rsidRPr="00C441F6">
        <w:t xml:space="preserve">Манипулятор типа </w:t>
      </w:r>
      <w:r w:rsidR="006B0953" w:rsidRPr="00C441F6">
        <w:t>«</w:t>
      </w:r>
      <w:r w:rsidRPr="00C441F6">
        <w:t>Мышь</w:t>
      </w:r>
      <w:r w:rsidR="006B0953" w:rsidRPr="00C441F6">
        <w:t>»</w:t>
      </w:r>
      <w:r w:rsidRPr="00C441F6">
        <w:t>, является основным средством управления работой приложений ОС Windows и Linux. Клавиатура используется, как правило, только для ввода алфавитно-цифровой информации (но во многих случаях можно использовать клавиатуру вместо мыши). Среды Windows и Linux ориентированы на работу с мышью: многие действия быстрее и удобнее выполнять с помощью мыши, чем с помощью клавиатуры. При этом остается возможность работать и с помощью клавиатуры.</w:t>
      </w:r>
    </w:p>
    <w:p w:rsidR="00546C35" w:rsidRPr="00C441F6" w:rsidRDefault="0018097E" w:rsidP="006B0953">
      <w:pPr>
        <w:pStyle w:val="phnormal"/>
      </w:pPr>
      <w:r w:rsidRPr="00C441F6">
        <w:t>С помощью мыши производятся следующие действия: перемещение указателя, нажатие, выделение объекта, перетаскивание объекта, двойное нажатие.</w:t>
      </w:r>
    </w:p>
    <w:p w:rsidR="00546C35" w:rsidRPr="00C441F6" w:rsidRDefault="0018097E">
      <w:pPr>
        <w:pStyle w:val="3"/>
      </w:pPr>
      <w:bookmarkStart w:id="26" w:name="scroll-bookmark-9"/>
      <w:bookmarkStart w:id="27" w:name="_Toc205897281"/>
      <w:bookmarkStart w:id="28" w:name="_Toc205970754"/>
      <w:r w:rsidRPr="00C441F6">
        <w:lastRenderedPageBreak/>
        <w:t>Указатель мыши (курсор)</w:t>
      </w:r>
      <w:bookmarkEnd w:id="26"/>
      <w:bookmarkEnd w:id="27"/>
      <w:bookmarkEnd w:id="28"/>
    </w:p>
    <w:p w:rsidR="00546C35" w:rsidRPr="00C441F6" w:rsidRDefault="0018097E" w:rsidP="006B0953">
      <w:pPr>
        <w:pStyle w:val="phlistitemizedtitle"/>
      </w:pPr>
      <w:r w:rsidRPr="00C441F6">
        <w:t xml:space="preserve">Указатель мыши представляет собой изображение, перемещающееся на экране синхронно с перемещением мыши по поверхности и позволяющее указать на тот или иной объект на экране. Обычно курсор представляет собой стрелку </w:t>
      </w:r>
      <w:r w:rsidRPr="00C441F6">
        <w:rPr>
          <w:noProof/>
        </w:rPr>
        <w:drawing>
          <wp:inline distT="0" distB="0" distL="0" distR="0" wp14:anchorId="48354844" wp14:editId="3F222ECC">
            <wp:extent cx="219075" cy="238125"/>
            <wp:effectExtent l="19050" t="19050" r="28575" b="28575"/>
            <wp:docPr id="100003" name="Рисунок 100003" descr="_scroll_external/attachments/image2023-10-25_16-57-10-51b0b330aad07015b1a9a3950e04ad78ea20fd07552ff128d7ab3c4ec96e4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713" name=""/>
                    <pic:cNvPicPr>
                      <a:picLocks noChangeAspect="1"/>
                    </pic:cNvPicPr>
                  </pic:nvPicPr>
                  <pic:blipFill>
                    <a:blip r:embed="rId8"/>
                    <a:stretch>
                      <a:fillRect/>
                    </a:stretch>
                  </pic:blipFill>
                  <pic:spPr>
                    <a:xfrm>
                      <a:off x="0" y="0"/>
                      <a:ext cx="219075" cy="238125"/>
                    </a:xfrm>
                    <a:prstGeom prst="rect">
                      <a:avLst/>
                    </a:prstGeom>
                    <a:ln w="12696" cmpd="sng">
                      <a:solidFill>
                        <a:sysClr val="windowText" lastClr="000000"/>
                      </a:solidFill>
                      <a:prstDash val="solid"/>
                    </a:ln>
                  </pic:spPr>
                </pic:pic>
              </a:graphicData>
            </a:graphic>
          </wp:inline>
        </w:drawing>
      </w:r>
      <w:r w:rsidRPr="00C441F6">
        <w:t xml:space="preserve"> или </w:t>
      </w:r>
      <w:r w:rsidRPr="00C441F6">
        <w:rPr>
          <w:noProof/>
        </w:rPr>
        <w:drawing>
          <wp:inline distT="0" distB="0" distL="0" distR="0" wp14:anchorId="50FE262D" wp14:editId="410B6EBB">
            <wp:extent cx="171450" cy="238125"/>
            <wp:effectExtent l="19050" t="19050" r="19050" b="28575"/>
            <wp:docPr id="100004" name="Рисунок 100004" descr="_scroll_external/attachments/worddavc5f65a58cb070632a3e976cff0d9abbf-69a79575a20374c19d6934d8e620c376cba48475d483a9954d3b75427d634b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27995" name=""/>
                    <pic:cNvPicPr>
                      <a:picLocks noChangeAspect="1"/>
                    </pic:cNvPicPr>
                  </pic:nvPicPr>
                  <pic:blipFill>
                    <a:blip r:embed="rId9"/>
                    <a:stretch>
                      <a:fillRect/>
                    </a:stretch>
                  </pic:blipFill>
                  <pic:spPr>
                    <a:xfrm>
                      <a:off x="0" y="0"/>
                      <a:ext cx="171450" cy="238125"/>
                    </a:xfrm>
                    <a:prstGeom prst="rect">
                      <a:avLst/>
                    </a:prstGeom>
                    <a:ln w="12696" cmpd="sng">
                      <a:solidFill>
                        <a:sysClr val="windowText" lastClr="000000"/>
                      </a:solidFill>
                      <a:prstDash val="solid"/>
                    </a:ln>
                  </pic:spPr>
                </pic:pic>
              </a:graphicData>
            </a:graphic>
          </wp:inline>
        </w:drawing>
      </w:r>
      <w:r w:rsidRPr="00C441F6">
        <w:t>. Однако в некоторых ситуациях, чтобы отразить тот или иной режим работы Системы, форма курсора может изменяться:</w:t>
      </w:r>
    </w:p>
    <w:p w:rsidR="00546C35" w:rsidRPr="00C441F6" w:rsidRDefault="0018097E" w:rsidP="006B0953">
      <w:pPr>
        <w:pStyle w:val="phlistitemized1"/>
      </w:pPr>
      <w:r w:rsidRPr="00C441F6">
        <w:t xml:space="preserve">если Система находится в режиме ожидания ответа от сервера, около указателя появится круг с бегающей полоской </w:t>
      </w:r>
      <w:r w:rsidRPr="00C441F6">
        <w:rPr>
          <w:noProof/>
          <w:lang w:eastAsia="ru-RU"/>
        </w:rPr>
        <w:drawing>
          <wp:inline distT="0" distB="0" distL="0" distR="0" wp14:anchorId="7276A47C" wp14:editId="4C910BBA">
            <wp:extent cx="190500" cy="190500"/>
            <wp:effectExtent l="19050" t="19050" r="19050" b="19050"/>
            <wp:docPr id="100005" name="Рисунок 100005" descr="_scroll_external/attachments/worddav6e85cc77108162bbdaa650318f561989-6c8bf90df4e5ac4b268e51c494bb0b405ebebbdba009031681ecf958d32dc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38286" name=""/>
                    <pic:cNvPicPr>
                      <a:picLocks noChangeAspect="1"/>
                    </pic:cNvPicPr>
                  </pic:nvPicPr>
                  <pic:blipFill>
                    <a:blip r:embed="rId10"/>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441F6">
        <w:t>;</w:t>
      </w:r>
    </w:p>
    <w:p w:rsidR="00546C35" w:rsidRPr="00C441F6" w:rsidRDefault="0018097E" w:rsidP="006B0953">
      <w:pPr>
        <w:pStyle w:val="phlistitemized1"/>
      </w:pPr>
      <w:r w:rsidRPr="00C441F6">
        <w:t xml:space="preserve">если указатель мыши поместить над полем для ввода информации, он принимает форму </w:t>
      </w:r>
      <w:r w:rsidRPr="00C441F6">
        <w:rPr>
          <w:noProof/>
          <w:lang w:eastAsia="ru-RU"/>
        </w:rPr>
        <w:drawing>
          <wp:inline distT="0" distB="0" distL="0" distR="0" wp14:anchorId="3CCAE35B" wp14:editId="4E80FF70">
            <wp:extent cx="158353" cy="200025"/>
            <wp:effectExtent l="19050" t="19050" r="13335" b="9525"/>
            <wp:docPr id="100006" name="Рисунок 100006" descr="_scroll_external/attachments/worddav963e79e44ee3843b049c67ff190ab111-45cba7a167bf3c103d623474ec1e7d356e3b6e8d129e8950037dd8ce15c24b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7338" name=""/>
                    <pic:cNvPicPr>
                      <a:picLocks noChangeAspect="1"/>
                    </pic:cNvPicPr>
                  </pic:nvPicPr>
                  <pic:blipFill>
                    <a:blip r:embed="rId11"/>
                    <a:stretch>
                      <a:fillRect/>
                    </a:stretch>
                  </pic:blipFill>
                  <pic:spPr>
                    <a:xfrm>
                      <a:off x="0" y="0"/>
                      <a:ext cx="158353" cy="200025"/>
                    </a:xfrm>
                    <a:prstGeom prst="rect">
                      <a:avLst/>
                    </a:prstGeom>
                    <a:ln w="12696" cmpd="sng">
                      <a:solidFill>
                        <a:sysClr val="windowText" lastClr="000000"/>
                      </a:solidFill>
                      <a:prstDash val="solid"/>
                    </a:ln>
                  </pic:spPr>
                </pic:pic>
              </a:graphicData>
            </a:graphic>
          </wp:inline>
        </w:drawing>
      </w:r>
      <w:r w:rsidRPr="00C441F6">
        <w:t>;</w:t>
      </w:r>
    </w:p>
    <w:p w:rsidR="00546C35" w:rsidRPr="00C441F6" w:rsidRDefault="0018097E" w:rsidP="006B0953">
      <w:pPr>
        <w:pStyle w:val="phlistitemized1"/>
      </w:pPr>
      <w:r w:rsidRPr="00C441F6">
        <w:t>если указатель мыши поместить над ссылкой, то он принимает вид</w:t>
      </w:r>
      <w:r w:rsidR="006B0953" w:rsidRPr="00C441F6">
        <w:t xml:space="preserve"> </w:t>
      </w:r>
      <w:r w:rsidRPr="00C441F6">
        <w:rPr>
          <w:noProof/>
          <w:lang w:eastAsia="ru-RU"/>
        </w:rPr>
        <w:drawing>
          <wp:inline distT="0" distB="0" distL="0" distR="0" wp14:anchorId="021C2547" wp14:editId="0CCECFEA">
            <wp:extent cx="152400" cy="188686"/>
            <wp:effectExtent l="19050" t="19050" r="19050" b="20955"/>
            <wp:docPr id="100007" name="Рисунок 100007" descr="_scroll_external/attachments/worddavbf19baf1b72a691f335e4b787ed93174-dafee16fd5116a71216db044e36ed22b08aece3eda18b78a9e8604ce0c06da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97383" name=""/>
                    <pic:cNvPicPr>
                      <a:picLocks noChangeAspect="1"/>
                    </pic:cNvPicPr>
                  </pic:nvPicPr>
                  <pic:blipFill>
                    <a:blip r:embed="rId12"/>
                    <a:stretch>
                      <a:fillRect/>
                    </a:stretch>
                  </pic:blipFill>
                  <pic:spPr>
                    <a:xfrm>
                      <a:off x="0" y="0"/>
                      <a:ext cx="152400" cy="188686"/>
                    </a:xfrm>
                    <a:prstGeom prst="rect">
                      <a:avLst/>
                    </a:prstGeom>
                    <a:ln w="12696" cmpd="sng">
                      <a:solidFill>
                        <a:sysClr val="windowText" lastClr="000000"/>
                      </a:solidFill>
                      <a:prstDash val="solid"/>
                    </a:ln>
                  </pic:spPr>
                </pic:pic>
              </a:graphicData>
            </a:graphic>
          </wp:inline>
        </w:drawing>
      </w:r>
      <w:r w:rsidRPr="00C441F6">
        <w:t>.</w:t>
      </w:r>
    </w:p>
    <w:p w:rsidR="00546C35" w:rsidRPr="00C441F6" w:rsidRDefault="0018097E">
      <w:pPr>
        <w:pStyle w:val="3"/>
      </w:pPr>
      <w:bookmarkStart w:id="29" w:name="scroll-bookmark-10"/>
      <w:bookmarkStart w:id="30" w:name="_Toc205897282"/>
      <w:bookmarkStart w:id="31" w:name="_Toc205970755"/>
      <w:r w:rsidRPr="00C441F6">
        <w:t>Нажатие мышью на (нажмите на…, выберите …)</w:t>
      </w:r>
      <w:bookmarkEnd w:id="29"/>
      <w:bookmarkEnd w:id="30"/>
      <w:bookmarkEnd w:id="31"/>
    </w:p>
    <w:p w:rsidR="00546C35" w:rsidRPr="00C441F6" w:rsidRDefault="0018097E" w:rsidP="006B0953">
      <w:pPr>
        <w:pStyle w:val="phnormal"/>
      </w:pPr>
      <w:r w:rsidRPr="00C441F6">
        <w:t xml:space="preserve">Далее встречающееся в тексте словосочетание </w:t>
      </w:r>
      <w:r w:rsidR="006B0953" w:rsidRPr="00C441F6">
        <w:t>«</w:t>
      </w:r>
      <w:r w:rsidRPr="00C441F6">
        <w:t>нажмите на ...</w:t>
      </w:r>
      <w:r w:rsidR="006B0953" w:rsidRPr="00C441F6">
        <w:t>»</w:t>
      </w:r>
      <w:r w:rsidRPr="00C441F6">
        <w:t xml:space="preserve">, </w:t>
      </w:r>
      <w:r w:rsidR="006B0953" w:rsidRPr="00C441F6">
        <w:t>«</w:t>
      </w:r>
      <w:r w:rsidRPr="00C441F6">
        <w:t>выберите ...</w:t>
      </w:r>
      <w:r w:rsidR="006B0953" w:rsidRPr="00C441F6">
        <w:t>»</w:t>
      </w:r>
      <w:r w:rsidRPr="00C441F6">
        <w:t xml:space="preserve"> означает, что нужно поместить курсор на указанный объект, нажать и сразу отпустить левую кнопку мыши, т.е. это одно кратковременное нажатие на левую кнопку мыши.</w:t>
      </w:r>
    </w:p>
    <w:p w:rsidR="00546C35" w:rsidRPr="00C441F6" w:rsidRDefault="0018097E" w:rsidP="006B0953">
      <w:pPr>
        <w:pStyle w:val="phnormalnotetext"/>
      </w:pPr>
      <w:r w:rsidRPr="00C441F6">
        <w:rPr>
          <w:rStyle w:val="phnormalnote0"/>
        </w:rPr>
        <w:t>Примечание</w:t>
      </w:r>
      <w:r w:rsidRPr="00C441F6">
        <w:t xml:space="preserve"> – Под объектом обычно понимается запись, строка, кнопка, ссылка, </w:t>
      </w:r>
      <w:r w:rsidR="00A001E2">
        <w:t>пиктограмма</w:t>
      </w:r>
      <w:r w:rsidRPr="00C441F6">
        <w:t xml:space="preserve"> и т. д.</w:t>
      </w:r>
    </w:p>
    <w:p w:rsidR="00546C35" w:rsidRPr="00C441F6" w:rsidRDefault="0018097E">
      <w:pPr>
        <w:pStyle w:val="3"/>
      </w:pPr>
      <w:bookmarkStart w:id="32" w:name="scroll-bookmark-11"/>
      <w:bookmarkStart w:id="33" w:name="_Toc205897283"/>
      <w:bookmarkStart w:id="34" w:name="_Toc205970756"/>
      <w:r w:rsidRPr="00C441F6">
        <w:t>Выделение объекта</w:t>
      </w:r>
      <w:bookmarkEnd w:id="32"/>
      <w:bookmarkEnd w:id="33"/>
      <w:bookmarkEnd w:id="34"/>
    </w:p>
    <w:p w:rsidR="00546C35" w:rsidRPr="00C441F6" w:rsidRDefault="0018097E" w:rsidP="006B0953">
      <w:pPr>
        <w:pStyle w:val="phnormal"/>
      </w:pPr>
      <w:r w:rsidRPr="00C441F6">
        <w:t xml:space="preserve">Далее встречающееся в тексте словосочетание </w:t>
      </w:r>
      <w:r w:rsidR="006B0953" w:rsidRPr="00C441F6">
        <w:t>«</w:t>
      </w:r>
      <w:r w:rsidRPr="00C441F6">
        <w:t>выделите ...</w:t>
      </w:r>
      <w:r w:rsidR="006B0953" w:rsidRPr="00C441F6">
        <w:t>»</w:t>
      </w:r>
      <w:r w:rsidRPr="00C441F6">
        <w:t xml:space="preserve"> означает, что нужно подвести к объекту (записи, строке) указатель мыши и выполнить однократное (реже – двойное) нажатие левой кнопкой мыши.</w:t>
      </w:r>
    </w:p>
    <w:p w:rsidR="00546C35" w:rsidRPr="00C441F6" w:rsidRDefault="0018097E">
      <w:pPr>
        <w:pStyle w:val="3"/>
      </w:pPr>
      <w:bookmarkStart w:id="35" w:name="scroll-bookmark-12"/>
      <w:bookmarkStart w:id="36" w:name="_Toc205897284"/>
      <w:bookmarkStart w:id="37" w:name="_Toc205970757"/>
      <w:r w:rsidRPr="00C441F6">
        <w:t>Перетаскивание объекта</w:t>
      </w:r>
      <w:bookmarkEnd w:id="35"/>
      <w:bookmarkEnd w:id="36"/>
      <w:bookmarkEnd w:id="37"/>
    </w:p>
    <w:p w:rsidR="00546C35" w:rsidRPr="00C441F6" w:rsidRDefault="00B65987" w:rsidP="006B0953">
      <w:pPr>
        <w:pStyle w:val="phnormal"/>
      </w:pPr>
      <w:r>
        <w:t>В</w:t>
      </w:r>
      <w:r w:rsidR="0018097E" w:rsidRPr="00C441F6">
        <w:t xml:space="preserve">стречающееся в тексте словосочетание </w:t>
      </w:r>
      <w:r w:rsidR="006B0953" w:rsidRPr="00C441F6">
        <w:t>«</w:t>
      </w:r>
      <w:r>
        <w:t>перетащите </w:t>
      </w:r>
      <w:r w:rsidR="0018097E" w:rsidRPr="00C441F6">
        <w:t>...</w:t>
      </w:r>
      <w:r w:rsidR="006B0953" w:rsidRPr="00C441F6">
        <w:t>»/«</w:t>
      </w:r>
      <w:r>
        <w:t>переместите .</w:t>
      </w:r>
      <w:r w:rsidR="0018097E" w:rsidRPr="00C441F6">
        <w:t>..</w:t>
      </w:r>
      <w:r w:rsidR="006B0953" w:rsidRPr="00C441F6">
        <w:t>»</w:t>
      </w:r>
      <w:r w:rsidR="0018097E" w:rsidRPr="00C441F6">
        <w:t xml:space="preserve"> означает, что нужно поместить курсор на указанный объект, нажать левую кнопку мыши и, не отпуская ее, переместить курсор вместе с объектом на новое место. После этого кнопку мыши нужно отпустить.</w:t>
      </w:r>
    </w:p>
    <w:p w:rsidR="00546C35" w:rsidRPr="00C441F6" w:rsidRDefault="0018097E">
      <w:pPr>
        <w:pStyle w:val="3"/>
      </w:pPr>
      <w:bookmarkStart w:id="38" w:name="scroll-bookmark-13"/>
      <w:bookmarkStart w:id="39" w:name="_Toc205897285"/>
      <w:bookmarkStart w:id="40" w:name="_Toc205970758"/>
      <w:r w:rsidRPr="00C441F6">
        <w:t>Двойное нажатие (два раза нажмите мышью)</w:t>
      </w:r>
      <w:bookmarkEnd w:id="38"/>
      <w:bookmarkEnd w:id="39"/>
      <w:bookmarkEnd w:id="40"/>
    </w:p>
    <w:p w:rsidR="00546C35" w:rsidRPr="00C441F6" w:rsidRDefault="0018097E" w:rsidP="006B0953">
      <w:pPr>
        <w:pStyle w:val="phnormal"/>
      </w:pPr>
      <w:r w:rsidRPr="00C441F6">
        <w:t xml:space="preserve">Далее встречающееся словосочетание </w:t>
      </w:r>
      <w:r w:rsidR="006B0953" w:rsidRPr="00C441F6">
        <w:t>«</w:t>
      </w:r>
      <w:r w:rsidRPr="00C441F6">
        <w:t>двойное нажатие на ...</w:t>
      </w:r>
      <w:r w:rsidR="006B0953" w:rsidRPr="00C441F6">
        <w:t>»/«</w:t>
      </w:r>
      <w:r w:rsidRPr="00C441F6">
        <w:t>дважды нажмите на ...</w:t>
      </w:r>
      <w:r w:rsidR="006B0953" w:rsidRPr="00C441F6">
        <w:t>»</w:t>
      </w:r>
      <w:r w:rsidRPr="00C441F6">
        <w:t xml:space="preserve"> означает, что нужно выполнить два нажатия левой кнопкой мыши. С </w:t>
      </w:r>
      <w:r w:rsidRPr="00C441F6">
        <w:lastRenderedPageBreak/>
        <w:t>помощью двойного нажатия выделяются слова, запускаются программы, открываются дополнительные диалоговые окна и т. п.</w:t>
      </w:r>
    </w:p>
    <w:p w:rsidR="00546C35" w:rsidRPr="00C441F6" w:rsidRDefault="0018097E">
      <w:pPr>
        <w:pStyle w:val="2"/>
      </w:pPr>
      <w:bookmarkStart w:id="41" w:name="scroll-bookmark-14"/>
      <w:bookmarkStart w:id="42" w:name="_Toc205897286"/>
      <w:bookmarkStart w:id="43" w:name="_Toc205970759"/>
      <w:r w:rsidRPr="00C441F6">
        <w:t>Иерархия или дерево объектов</w:t>
      </w:r>
      <w:bookmarkEnd w:id="41"/>
      <w:bookmarkEnd w:id="42"/>
      <w:bookmarkEnd w:id="43"/>
    </w:p>
    <w:p w:rsidR="00546C35" w:rsidRPr="00C441F6" w:rsidRDefault="0018097E" w:rsidP="006B0953">
      <w:pPr>
        <w:pStyle w:val="phlistitemizedtitle"/>
      </w:pPr>
      <w:r w:rsidRPr="00C441F6">
        <w:t>Иерархическая структура – структура какого-либо справочника, представленная в следующем виде:</w:t>
      </w:r>
    </w:p>
    <w:p w:rsidR="00546C35" w:rsidRPr="00C441F6" w:rsidRDefault="006B0953" w:rsidP="006B0953">
      <w:pPr>
        <w:pStyle w:val="phlistitemized1"/>
      </w:pPr>
      <w:r w:rsidRPr="00C441F6">
        <w:t>к</w:t>
      </w:r>
      <w:r w:rsidR="0018097E" w:rsidRPr="00C441F6">
        <w:t>орневой элемент 1:</w:t>
      </w:r>
    </w:p>
    <w:p w:rsidR="00546C35" w:rsidRPr="00C441F6" w:rsidRDefault="0018097E" w:rsidP="006B0953">
      <w:pPr>
        <w:pStyle w:val="phlistitemized2"/>
      </w:pPr>
      <w:r w:rsidRPr="00C441F6">
        <w:t>дочерний элемент 1.1:</w:t>
      </w:r>
    </w:p>
    <w:p w:rsidR="00546C35" w:rsidRPr="00C441F6" w:rsidRDefault="0018097E" w:rsidP="006B0953">
      <w:pPr>
        <w:pStyle w:val="phlistitemized3"/>
      </w:pPr>
      <w:r w:rsidRPr="00C441F6">
        <w:t>дочерний элемент</w:t>
      </w:r>
      <w:r w:rsidR="006B0953" w:rsidRPr="00C441F6">
        <w:t xml:space="preserve"> </w:t>
      </w:r>
      <w:r w:rsidRPr="00C441F6">
        <w:t>1.1.1:</w:t>
      </w:r>
    </w:p>
    <w:p w:rsidR="00546C35" w:rsidRPr="00C441F6" w:rsidRDefault="0018097E" w:rsidP="006B0953">
      <w:pPr>
        <w:pStyle w:val="phlistitemized4"/>
      </w:pPr>
      <w:r w:rsidRPr="00C441F6">
        <w:t>дочерний элемент</w:t>
      </w:r>
      <w:r w:rsidR="006B0953" w:rsidRPr="00C441F6">
        <w:t xml:space="preserve"> </w:t>
      </w:r>
      <w:r w:rsidRPr="00C441F6">
        <w:t>1.1.1.1;</w:t>
      </w:r>
    </w:p>
    <w:p w:rsidR="00546C35" w:rsidRPr="00C441F6" w:rsidRDefault="0018097E" w:rsidP="006B0953">
      <w:pPr>
        <w:pStyle w:val="phlistitemized4"/>
      </w:pPr>
      <w:r w:rsidRPr="00C441F6">
        <w:t>дочерний элемент</w:t>
      </w:r>
      <w:r w:rsidR="006B0953" w:rsidRPr="00C441F6">
        <w:t xml:space="preserve"> </w:t>
      </w:r>
      <w:r w:rsidRPr="00C441F6">
        <w:t>1.1.1.2.</w:t>
      </w:r>
    </w:p>
    <w:p w:rsidR="00546C35" w:rsidRPr="00C441F6" w:rsidRDefault="0018097E" w:rsidP="006B0953">
      <w:pPr>
        <w:pStyle w:val="phlistitemized2"/>
      </w:pPr>
      <w:r w:rsidRPr="00C441F6">
        <w:t>дочерний элемент</w:t>
      </w:r>
      <w:r w:rsidR="006B0953" w:rsidRPr="00C441F6">
        <w:t xml:space="preserve"> </w:t>
      </w:r>
      <w:r w:rsidRPr="00C441F6">
        <w:t>1.2</w:t>
      </w:r>
      <w:r w:rsidR="006B0953" w:rsidRPr="00C441F6">
        <w:t>:</w:t>
      </w:r>
    </w:p>
    <w:p w:rsidR="00546C35" w:rsidRPr="00C441F6" w:rsidRDefault="0018097E" w:rsidP="006B0953">
      <w:pPr>
        <w:pStyle w:val="phlistitemized3"/>
      </w:pPr>
      <w:r w:rsidRPr="00C441F6">
        <w:t>…</w:t>
      </w:r>
    </w:p>
    <w:p w:rsidR="00546C35" w:rsidRPr="00C441F6" w:rsidRDefault="006B0953" w:rsidP="006B0953">
      <w:pPr>
        <w:pStyle w:val="phlistitemized1"/>
      </w:pPr>
      <w:r w:rsidRPr="00C441F6">
        <w:t>к</w:t>
      </w:r>
      <w:r w:rsidR="0018097E" w:rsidRPr="00C441F6">
        <w:t>орневой элемент 2:</w:t>
      </w:r>
    </w:p>
    <w:p w:rsidR="00546C35" w:rsidRPr="00C441F6" w:rsidRDefault="0018097E" w:rsidP="006B0953">
      <w:pPr>
        <w:pStyle w:val="phlistitemized2"/>
      </w:pPr>
      <w:r w:rsidRPr="00C441F6">
        <w:t>…</w:t>
      </w:r>
    </w:p>
    <w:p w:rsidR="00546C35" w:rsidRPr="00C441F6" w:rsidRDefault="0018097E" w:rsidP="006B0953">
      <w:pPr>
        <w:pStyle w:val="phnormal"/>
      </w:pPr>
      <w:r w:rsidRPr="00C441F6">
        <w:t>Такую структуру также называют деревом. Уровни иерархии (дерева) называются узлами или элементами.</w:t>
      </w:r>
    </w:p>
    <w:p w:rsidR="00546C35" w:rsidRPr="00C441F6" w:rsidRDefault="0018097E" w:rsidP="006B0953">
      <w:pPr>
        <w:pStyle w:val="phnormal"/>
      </w:pPr>
      <w:r w:rsidRPr="00C441F6">
        <w:t>Корневой элемент также является родительским при наличии у него дочерних элементов. Дочерний элемент одновременно может являться родительским, если у него есть свои дочерние элементы.</w:t>
      </w:r>
    </w:p>
    <w:p w:rsidR="006B0953" w:rsidRPr="00C441F6" w:rsidRDefault="006B0953" w:rsidP="006B0953">
      <w:pPr>
        <w:pStyle w:val="phnormalexample"/>
      </w:pPr>
      <w:r w:rsidRPr="00C441F6">
        <w:t>Пример</w:t>
      </w:r>
    </w:p>
    <w:p w:rsidR="006B0953" w:rsidRPr="00C441F6" w:rsidRDefault="00C82B8C" w:rsidP="006B0953">
      <w:pPr>
        <w:pStyle w:val="phnormalexampleitemized1"/>
      </w:pPr>
      <w:r w:rsidRPr="00C441F6">
        <w:t>к</w:t>
      </w:r>
      <w:r w:rsidR="006B0953" w:rsidRPr="00C441F6">
        <w:t>остная система:</w:t>
      </w:r>
    </w:p>
    <w:p w:rsidR="006B0953" w:rsidRPr="00C441F6" w:rsidRDefault="00C82B8C" w:rsidP="006B0953">
      <w:pPr>
        <w:pStyle w:val="phnormalexampleitemized2"/>
      </w:pPr>
      <w:r w:rsidRPr="00C441F6">
        <w:t>в</w:t>
      </w:r>
      <w:r w:rsidR="006B0953" w:rsidRPr="00C441F6">
        <w:t>исочные кости;</w:t>
      </w:r>
    </w:p>
    <w:p w:rsidR="006B0953" w:rsidRPr="00C441F6" w:rsidRDefault="00C82B8C" w:rsidP="006B0953">
      <w:pPr>
        <w:pStyle w:val="phnormalexampleitemized2"/>
      </w:pPr>
      <w:r w:rsidRPr="00C441F6">
        <w:t>з</w:t>
      </w:r>
      <w:r w:rsidR="006B0953" w:rsidRPr="00C441F6">
        <w:t>убы;</w:t>
      </w:r>
    </w:p>
    <w:p w:rsidR="006B0953" w:rsidRPr="00C441F6" w:rsidRDefault="00C82B8C" w:rsidP="006B0953">
      <w:pPr>
        <w:pStyle w:val="phnormalexampleitemized2"/>
      </w:pPr>
      <w:r w:rsidRPr="00C441F6">
        <w:t>п</w:t>
      </w:r>
      <w:r w:rsidR="006B0953" w:rsidRPr="00C441F6">
        <w:t>озвоночник:</w:t>
      </w:r>
    </w:p>
    <w:p w:rsidR="006B0953" w:rsidRPr="00C441F6" w:rsidRDefault="00C82B8C" w:rsidP="00C82B8C">
      <w:pPr>
        <w:pStyle w:val="phnormalexampleitemized3"/>
      </w:pPr>
      <w:r w:rsidRPr="00C441F6">
        <w:t>г</w:t>
      </w:r>
      <w:r w:rsidR="006B0953" w:rsidRPr="00C441F6">
        <w:t>рудной отдел позвоночника;</w:t>
      </w:r>
    </w:p>
    <w:p w:rsidR="006B0953" w:rsidRPr="00C441F6" w:rsidRDefault="00C82B8C" w:rsidP="00C82B8C">
      <w:pPr>
        <w:pStyle w:val="phnormalexampleitemized3"/>
      </w:pPr>
      <w:r w:rsidRPr="00C441F6">
        <w:t>к</w:t>
      </w:r>
      <w:r w:rsidR="006B0953" w:rsidRPr="00C441F6">
        <w:t>рестцовый отдел позвоночника;</w:t>
      </w:r>
    </w:p>
    <w:p w:rsidR="006B0953" w:rsidRPr="00C441F6" w:rsidRDefault="00C82B8C" w:rsidP="00C82B8C">
      <w:pPr>
        <w:pStyle w:val="phnormalexampleitemized3"/>
      </w:pPr>
      <w:r w:rsidRPr="00C441F6">
        <w:t>п</w:t>
      </w:r>
      <w:r w:rsidR="006B0953" w:rsidRPr="00C441F6">
        <w:t>оясничный отдел позвоночника;</w:t>
      </w:r>
    </w:p>
    <w:p w:rsidR="006B0953" w:rsidRPr="00C441F6" w:rsidRDefault="00C82B8C" w:rsidP="00C82B8C">
      <w:pPr>
        <w:pStyle w:val="phnormalexampleitemized3"/>
      </w:pPr>
      <w:r w:rsidRPr="00C441F6">
        <w:t>ш</w:t>
      </w:r>
      <w:r w:rsidR="006B0953" w:rsidRPr="00C441F6">
        <w:t>ейный отдел позвоночника.</w:t>
      </w:r>
    </w:p>
    <w:p w:rsidR="006B0953" w:rsidRPr="00C441F6" w:rsidRDefault="00C82B8C" w:rsidP="006B0953">
      <w:pPr>
        <w:pStyle w:val="phnormalexampleitemized2"/>
      </w:pPr>
      <w:r w:rsidRPr="00C441F6">
        <w:t>ч</w:t>
      </w:r>
      <w:r w:rsidR="006B0953" w:rsidRPr="00C441F6">
        <w:t>елюстно-лицевая область;</w:t>
      </w:r>
    </w:p>
    <w:p w:rsidR="006B0953" w:rsidRPr="00C441F6" w:rsidRDefault="00C82B8C" w:rsidP="006B0953">
      <w:pPr>
        <w:pStyle w:val="phnormalexampleitemized2"/>
      </w:pPr>
      <w:r w:rsidRPr="00C441F6">
        <w:t>ч</w:t>
      </w:r>
      <w:r w:rsidR="006B0953" w:rsidRPr="00C441F6">
        <w:t>ереп.</w:t>
      </w:r>
    </w:p>
    <w:p w:rsidR="006B0953" w:rsidRPr="00C441F6" w:rsidRDefault="00C82B8C" w:rsidP="006B0953">
      <w:pPr>
        <w:pStyle w:val="phnormalexampleitemized1"/>
      </w:pPr>
      <w:r w:rsidRPr="00C441F6">
        <w:t>к</w:t>
      </w:r>
      <w:r w:rsidR="006B0953" w:rsidRPr="00C441F6">
        <w:t>роветворение и иммунная система:</w:t>
      </w:r>
    </w:p>
    <w:p w:rsidR="006B0953" w:rsidRPr="00C441F6" w:rsidRDefault="00C82B8C" w:rsidP="006B0953">
      <w:pPr>
        <w:pStyle w:val="phnormalexampleitemized2"/>
      </w:pPr>
      <w:r w:rsidRPr="00C441F6">
        <w:t>и</w:t>
      </w:r>
      <w:r w:rsidR="006B0953" w:rsidRPr="00C441F6">
        <w:t>ммунная система;</w:t>
      </w:r>
    </w:p>
    <w:p w:rsidR="006B0953" w:rsidRPr="00C441F6" w:rsidRDefault="00C82B8C" w:rsidP="006B0953">
      <w:pPr>
        <w:pStyle w:val="phnormalexampleitemized2"/>
      </w:pPr>
      <w:r w:rsidRPr="00C441F6">
        <w:t>с</w:t>
      </w:r>
      <w:r w:rsidR="006B0953" w:rsidRPr="00C441F6">
        <w:t>истема органов кроветворения и кровь.</w:t>
      </w:r>
    </w:p>
    <w:p w:rsidR="00546C35" w:rsidRPr="00C441F6" w:rsidRDefault="006B0953" w:rsidP="00A66843">
      <w:pPr>
        <w:pStyle w:val="phnormalexampletext"/>
      </w:pPr>
      <w:r w:rsidRPr="00C441F6">
        <w:t xml:space="preserve">В данном примере узлы «Костная система», «Кроветворение и иммунная система» являются корневыми элементами, узел «Позвоночник» – дочерним элементом и, одновременно, </w:t>
      </w:r>
      <w:r w:rsidRPr="00C441F6">
        <w:lastRenderedPageBreak/>
        <w:t>родительским элементом по отношению к своим потомках, все прочие узлы являются дочерними элементами.</w:t>
      </w:r>
    </w:p>
    <w:p w:rsidR="00546C35" w:rsidRPr="00C441F6" w:rsidRDefault="0018097E">
      <w:pPr>
        <w:pStyle w:val="2"/>
      </w:pPr>
      <w:bookmarkStart w:id="44" w:name="scroll-bookmark-15"/>
      <w:bookmarkStart w:id="45" w:name="_Toc205897287"/>
      <w:bookmarkStart w:id="46" w:name="_Toc205970760"/>
      <w:r w:rsidRPr="00C441F6">
        <w:t>Главное меню</w:t>
      </w:r>
      <w:bookmarkEnd w:id="44"/>
      <w:bookmarkEnd w:id="45"/>
      <w:bookmarkEnd w:id="46"/>
    </w:p>
    <w:p w:rsidR="00546C35" w:rsidRPr="00C441F6" w:rsidRDefault="0018097E" w:rsidP="006B0953">
      <w:pPr>
        <w:pStyle w:val="phnormal"/>
      </w:pPr>
      <w:r w:rsidRPr="00C441F6">
        <w:t xml:space="preserve">Главное меню предназначено для перехода в различные разделы Системы. Главное меню расположено в верхней части главной формы </w:t>
      </w:r>
      <w:r w:rsidR="009B2025">
        <w:t>Системы</w:t>
      </w:r>
      <w:r w:rsidRPr="00C441F6">
        <w:t xml:space="preserve">, а также видимо в </w:t>
      </w:r>
      <w:r w:rsidR="00A66843" w:rsidRPr="00C441F6">
        <w:t>верхней части всех форм Системы</w:t>
      </w:r>
      <w:r w:rsidRPr="00C441F6">
        <w:t>. Меню состоит из пунктов, каждый из которых обеспечивает переход к оной из форм (разделов) Системы. Подробнее</w:t>
      </w:r>
      <w:r w:rsidR="00C441F6" w:rsidRPr="00C441F6">
        <w:t xml:space="preserve"> описано в п. </w:t>
      </w:r>
      <w:r w:rsidR="00C441F6" w:rsidRPr="00C441F6">
        <w:fldChar w:fldCharType="begin"/>
      </w:r>
      <w:r w:rsidR="00C441F6" w:rsidRPr="00C441F6">
        <w:instrText xml:space="preserve"> REF scroll-bookmark-16 \r \h </w:instrText>
      </w:r>
      <w:r w:rsidR="00C441F6" w:rsidRPr="00C441F6">
        <w:fldChar w:fldCharType="separate"/>
      </w:r>
      <w:r w:rsidR="007757D2">
        <w:t>5.1</w:t>
      </w:r>
      <w:r w:rsidR="00C441F6" w:rsidRPr="00C441F6">
        <w:fldChar w:fldCharType="end"/>
      </w:r>
      <w:r w:rsidRPr="00C441F6">
        <w:t>.</w:t>
      </w:r>
    </w:p>
    <w:p w:rsidR="00546C35" w:rsidRPr="00C441F6" w:rsidRDefault="0018097E">
      <w:pPr>
        <w:pStyle w:val="2"/>
      </w:pPr>
      <w:bookmarkStart w:id="47" w:name="scroll-bookmark-17"/>
      <w:bookmarkStart w:id="48" w:name="_Toc205897288"/>
      <w:bookmarkStart w:id="49" w:name="_Toc205970761"/>
      <w:r w:rsidRPr="00C441F6">
        <w:t>Форма</w:t>
      </w:r>
      <w:bookmarkEnd w:id="47"/>
      <w:bookmarkEnd w:id="48"/>
      <w:bookmarkEnd w:id="49"/>
    </w:p>
    <w:p w:rsidR="00546C35" w:rsidRPr="00C441F6" w:rsidRDefault="0018097E" w:rsidP="006B0953">
      <w:pPr>
        <w:pStyle w:val="phnormal"/>
      </w:pPr>
      <w:r w:rsidRPr="00C441F6">
        <w:t>Форма – в понятиях Системы это</w:t>
      </w:r>
      <w:r w:rsidR="006B0953" w:rsidRPr="00C441F6">
        <w:t xml:space="preserve"> </w:t>
      </w:r>
      <w:r w:rsidRPr="00C441F6">
        <w:t xml:space="preserve">элемент, открывающийся в рамках основного окна Системы, т.е. интегрирован в него и является его частью. Подробнее </w:t>
      </w:r>
      <w:r w:rsidR="006573A5" w:rsidRPr="00C441F6">
        <w:t>описано в п. </w:t>
      </w:r>
      <w:r w:rsidR="00C441F6" w:rsidRPr="00C441F6">
        <w:fldChar w:fldCharType="begin"/>
      </w:r>
      <w:r w:rsidR="00C441F6" w:rsidRPr="00C441F6">
        <w:instrText xml:space="preserve"> REF scroll-bookmark-18 \r \h </w:instrText>
      </w:r>
      <w:r w:rsidR="00C441F6" w:rsidRPr="00C441F6">
        <w:fldChar w:fldCharType="separate"/>
      </w:r>
      <w:r w:rsidR="007757D2">
        <w:t>6</w:t>
      </w:r>
      <w:r w:rsidR="00C441F6" w:rsidRPr="00C441F6">
        <w:fldChar w:fldCharType="end"/>
      </w:r>
      <w:r w:rsidRPr="00C441F6">
        <w:t>.</w:t>
      </w:r>
    </w:p>
    <w:p w:rsidR="00546C35" w:rsidRPr="00C441F6" w:rsidRDefault="0018097E">
      <w:pPr>
        <w:pStyle w:val="2"/>
      </w:pPr>
      <w:bookmarkStart w:id="50" w:name="scroll-bookmark-19"/>
      <w:bookmarkStart w:id="51" w:name="_Toc205897289"/>
      <w:bookmarkStart w:id="52" w:name="_Toc205970762"/>
      <w:r w:rsidRPr="00C441F6">
        <w:t>Окно</w:t>
      </w:r>
      <w:bookmarkEnd w:id="50"/>
      <w:bookmarkEnd w:id="51"/>
      <w:bookmarkEnd w:id="52"/>
    </w:p>
    <w:p w:rsidR="00546C35" w:rsidRPr="00C441F6" w:rsidRDefault="0018097E" w:rsidP="006B0953">
      <w:pPr>
        <w:pStyle w:val="phnormal"/>
      </w:pPr>
      <w:r w:rsidRPr="00C441F6">
        <w:t>Окно – в понятиях Системы это</w:t>
      </w:r>
      <w:r w:rsidR="006B0953" w:rsidRPr="00C441F6">
        <w:t xml:space="preserve"> </w:t>
      </w:r>
      <w:r w:rsidRPr="00C441F6">
        <w:t>элемент, открывающийся поверх основного окна Системы, перекрывает его и блокирует работу с ним. Подробнее</w:t>
      </w:r>
      <w:r w:rsidR="006573A5" w:rsidRPr="00C441F6">
        <w:t xml:space="preserve"> описано в п. </w:t>
      </w:r>
      <w:r w:rsidR="006573A5" w:rsidRPr="00C441F6">
        <w:fldChar w:fldCharType="begin"/>
      </w:r>
      <w:r w:rsidR="006573A5" w:rsidRPr="00C441F6">
        <w:instrText xml:space="preserve"> REF scroll-bookmark-18 \r \h </w:instrText>
      </w:r>
      <w:r w:rsidR="006573A5" w:rsidRPr="00C441F6">
        <w:fldChar w:fldCharType="separate"/>
      </w:r>
      <w:r w:rsidR="007757D2">
        <w:t>6</w:t>
      </w:r>
      <w:r w:rsidR="006573A5" w:rsidRPr="00C441F6">
        <w:fldChar w:fldCharType="end"/>
      </w:r>
      <w:r w:rsidRPr="00C441F6">
        <w:t>.</w:t>
      </w:r>
    </w:p>
    <w:p w:rsidR="00546C35" w:rsidRPr="00C441F6" w:rsidRDefault="0018097E">
      <w:pPr>
        <w:pStyle w:val="2"/>
      </w:pPr>
      <w:bookmarkStart w:id="53" w:name="scroll-bookmark-20"/>
      <w:bookmarkStart w:id="54" w:name="_Toc205897290"/>
      <w:bookmarkStart w:id="55" w:name="_Toc205970763"/>
      <w:r w:rsidRPr="00C441F6">
        <w:t>Рабочее место</w:t>
      </w:r>
      <w:bookmarkEnd w:id="53"/>
      <w:bookmarkEnd w:id="54"/>
      <w:bookmarkEnd w:id="55"/>
    </w:p>
    <w:p w:rsidR="00546C35" w:rsidRPr="00C441F6" w:rsidRDefault="0018097E" w:rsidP="006B0953">
      <w:pPr>
        <w:pStyle w:val="phnormal"/>
      </w:pPr>
      <w:r w:rsidRPr="00C441F6">
        <w:t xml:space="preserve">Под рабочим местом в пользовательской документации к Системе понимаются основные формы Системы, доступ к которым осуществляется через главное меню. Например, рабочее место </w:t>
      </w:r>
      <w:r w:rsidR="006B0953" w:rsidRPr="00C441F6">
        <w:t>«</w:t>
      </w:r>
      <w:r w:rsidRPr="00C441F6">
        <w:t>Дневник</w:t>
      </w:r>
      <w:r w:rsidR="006B0953" w:rsidRPr="00C441F6">
        <w:t>»</w:t>
      </w:r>
      <w:r w:rsidRPr="00C441F6">
        <w:t xml:space="preserve">, рабочее место </w:t>
      </w:r>
      <w:r w:rsidR="006B0953" w:rsidRPr="00C441F6">
        <w:t>«</w:t>
      </w:r>
      <w:r w:rsidRPr="00C441F6">
        <w:t>Выдача листков нетрудоспособности</w:t>
      </w:r>
      <w:r w:rsidR="006B0953" w:rsidRPr="00C441F6">
        <w:t>»</w:t>
      </w:r>
      <w:r w:rsidRPr="00C441F6">
        <w:t xml:space="preserve"> и т.д.</w:t>
      </w:r>
    </w:p>
    <w:p w:rsidR="00546C35" w:rsidRPr="00C441F6" w:rsidRDefault="0018097E">
      <w:pPr>
        <w:pStyle w:val="2"/>
      </w:pPr>
      <w:bookmarkStart w:id="56" w:name="scroll-bookmark-21"/>
      <w:bookmarkStart w:id="57" w:name="_Toc205897291"/>
      <w:bookmarkStart w:id="58" w:name="_Toc205970764"/>
      <w:r w:rsidRPr="00C441F6">
        <w:t>Отчет</w:t>
      </w:r>
      <w:bookmarkEnd w:id="56"/>
      <w:bookmarkEnd w:id="57"/>
      <w:bookmarkEnd w:id="58"/>
    </w:p>
    <w:p w:rsidR="00546C35" w:rsidRPr="00C441F6" w:rsidRDefault="0018097E" w:rsidP="006B0953">
      <w:pPr>
        <w:pStyle w:val="phnormal"/>
      </w:pPr>
      <w:r w:rsidRPr="00C441F6">
        <w:t xml:space="preserve">Отчет – это объект Системы, фиксирующий выполнение какой-либо операции пользователя. Отчет может быть сформирован с учетом различных параметров, например, временного периода, списка пациентов, либо для конкретного пациента (например, отчет </w:t>
      </w:r>
      <w:r w:rsidR="006B0953" w:rsidRPr="00C441F6">
        <w:t>«</w:t>
      </w:r>
      <w:r w:rsidRPr="00C441F6">
        <w:t>Заключение врача</w:t>
      </w:r>
      <w:r w:rsidR="006B0953" w:rsidRPr="00C441F6">
        <w:t>»</w:t>
      </w:r>
      <w:r w:rsidRPr="00C441F6">
        <w:t xml:space="preserve">, отчет </w:t>
      </w:r>
      <w:r w:rsidR="006B0953" w:rsidRPr="00C441F6">
        <w:t>«</w:t>
      </w:r>
      <w:r w:rsidRPr="00C441F6">
        <w:t>Амбулаторный талон</w:t>
      </w:r>
      <w:r w:rsidR="006B0953" w:rsidRPr="00C441F6">
        <w:t>»</w:t>
      </w:r>
      <w:r w:rsidRPr="00C441F6">
        <w:t xml:space="preserve"> и т.д.). Отчет можно распечатать для передачи пациенту или для использования в рамках процедур документооборота в медицинской организации.</w:t>
      </w:r>
    </w:p>
    <w:p w:rsidR="00546C35" w:rsidRPr="00C441F6" w:rsidRDefault="0018097E">
      <w:pPr>
        <w:pStyle w:val="2"/>
      </w:pPr>
      <w:bookmarkStart w:id="59" w:name="scroll-bookmark-22"/>
      <w:bookmarkStart w:id="60" w:name="_Toc205897292"/>
      <w:bookmarkStart w:id="61" w:name="_Toc205970765"/>
      <w:r w:rsidRPr="00C441F6">
        <w:lastRenderedPageBreak/>
        <w:t>Аналитика</w:t>
      </w:r>
      <w:bookmarkEnd w:id="59"/>
      <w:bookmarkEnd w:id="60"/>
      <w:bookmarkEnd w:id="61"/>
    </w:p>
    <w:p w:rsidR="00546C35" w:rsidRPr="00C441F6" w:rsidRDefault="0018097E" w:rsidP="006B0953">
      <w:pPr>
        <w:pStyle w:val="phnormal"/>
      </w:pPr>
      <w:r w:rsidRPr="00C441F6">
        <w:t>Это отдельный вид отчетов, предназначенный, в основном, для агрегирования информации по определенным параметрам с целью последующего анализа осуществляемых в МО бизнес-процессов. Аналитический отчет может быть сформирован с учетом различных параметров, например, временного периода и др. Аналитика также может быть распечатана для использования</w:t>
      </w:r>
      <w:r w:rsidR="006B0953" w:rsidRPr="00C441F6">
        <w:t xml:space="preserve"> </w:t>
      </w:r>
      <w:r w:rsidRPr="00C441F6">
        <w:t>в рамках процедур документооборота в медицинской организации, либо для передачи в контролирующие органы.</w:t>
      </w:r>
    </w:p>
    <w:p w:rsidR="00546C35" w:rsidRPr="00C441F6" w:rsidRDefault="0018097E">
      <w:pPr>
        <w:pStyle w:val="2"/>
      </w:pPr>
      <w:bookmarkStart w:id="62" w:name="scroll-bookmark-23"/>
      <w:bookmarkStart w:id="63" w:name="_Toc205897293"/>
      <w:bookmarkStart w:id="64" w:name="_Toc205970766"/>
      <w:r w:rsidRPr="00C441F6">
        <w:t>Статистическая форма</w:t>
      </w:r>
      <w:bookmarkEnd w:id="62"/>
      <w:bookmarkEnd w:id="63"/>
      <w:bookmarkEnd w:id="64"/>
    </w:p>
    <w:p w:rsidR="00546C35" w:rsidRPr="00C441F6" w:rsidRDefault="0018097E" w:rsidP="006B0953">
      <w:pPr>
        <w:pStyle w:val="phnormal"/>
      </w:pPr>
      <w:r w:rsidRPr="00C441F6">
        <w:t>Статистическая формы или статистический отчет – это вид медицинской отчетности, агрегирующий данные по деятельности медицинской организации и предназначенный для передачи в контролирующие органы федерального, либо регионального уровня. В основном, вид и перечень статистических отчетов определяется приказами</w:t>
      </w:r>
      <w:r w:rsidR="006B0953" w:rsidRPr="00C441F6">
        <w:t xml:space="preserve"> </w:t>
      </w:r>
      <w:r w:rsidRPr="00C441F6">
        <w:t>Министерства Здравоохранение РФ, Федеральной службы государственной</w:t>
      </w:r>
      <w:r w:rsidR="006B0953" w:rsidRPr="00C441F6">
        <w:t xml:space="preserve"> </w:t>
      </w:r>
      <w:r w:rsidRPr="00C441F6">
        <w:t>статистики, реже – региональными органами управления в сфере охраны здоровья. Перечень статистических форм достаточно велик и постоянно меняется за счет ежегодного пополнения новыми</w:t>
      </w:r>
      <w:r w:rsidR="006B0953" w:rsidRPr="00C441F6">
        <w:t xml:space="preserve"> </w:t>
      </w:r>
      <w:r w:rsidRPr="00C441F6">
        <w:t>формами</w:t>
      </w:r>
      <w:r w:rsidR="006B0953" w:rsidRPr="00C441F6">
        <w:t xml:space="preserve"> </w:t>
      </w:r>
      <w:r w:rsidRPr="00C441F6">
        <w:t>и исключения устаревших</w:t>
      </w:r>
      <w:r w:rsidR="006B0953" w:rsidRPr="00C441F6">
        <w:t xml:space="preserve"> </w:t>
      </w:r>
      <w:r w:rsidRPr="00C441F6">
        <w:t>форм.</w:t>
      </w:r>
    </w:p>
    <w:p w:rsidR="00546C35" w:rsidRPr="00C441F6" w:rsidRDefault="0018097E">
      <w:pPr>
        <w:pStyle w:val="10"/>
      </w:pPr>
      <w:bookmarkStart w:id="65" w:name="scroll-bookmark-24"/>
      <w:bookmarkStart w:id="66" w:name="_Toc205897294"/>
      <w:bookmarkStart w:id="67" w:name="_Toc205970767"/>
      <w:r w:rsidRPr="00C441F6">
        <w:lastRenderedPageBreak/>
        <w:t>Вход в Систему</w:t>
      </w:r>
      <w:bookmarkEnd w:id="65"/>
      <w:bookmarkEnd w:id="66"/>
      <w:bookmarkEnd w:id="67"/>
    </w:p>
    <w:p w:rsidR="00546C35" w:rsidRPr="00C441F6" w:rsidRDefault="0018097E" w:rsidP="006B0953">
      <w:pPr>
        <w:pStyle w:val="phnormal"/>
      </w:pPr>
      <w:r w:rsidRPr="00C441F6">
        <w:t>Чтобы работать в Системе, пройдите авторизацию. Вход в Систему возможен по логину и паролю пользователя Системы, по электронной подписи или через ЕСИАиА.</w:t>
      </w:r>
    </w:p>
    <w:p w:rsidR="00546C35" w:rsidRPr="00C441F6" w:rsidRDefault="0018097E">
      <w:pPr>
        <w:pStyle w:val="2"/>
      </w:pPr>
      <w:bookmarkStart w:id="68" w:name="scroll-bookmark-25"/>
      <w:bookmarkStart w:id="69" w:name="_Toc205897295"/>
      <w:bookmarkStart w:id="70" w:name="_Toc205970768"/>
      <w:r w:rsidRPr="00C441F6">
        <w:t>Вход в Систему по логину и паролю пользователя Системы</w:t>
      </w:r>
      <w:bookmarkEnd w:id="68"/>
      <w:bookmarkEnd w:id="69"/>
      <w:bookmarkEnd w:id="70"/>
    </w:p>
    <w:p w:rsidR="00546C35" w:rsidRPr="00C441F6" w:rsidRDefault="0015569E" w:rsidP="006B0953">
      <w:pPr>
        <w:pStyle w:val="phlistitemizedtitle"/>
      </w:pPr>
      <w:r w:rsidRPr="00C441F6">
        <w:t>Ч</w:t>
      </w:r>
      <w:r w:rsidR="0018097E" w:rsidRPr="00C441F6">
        <w:t>тобы войти в Систему, т.е. открыть главную форму Системы, выполните следующие действия:</w:t>
      </w:r>
    </w:p>
    <w:p w:rsidR="00546C35" w:rsidRPr="00C441F6" w:rsidRDefault="0018097E" w:rsidP="006B0953">
      <w:pPr>
        <w:pStyle w:val="phlistitemized1"/>
      </w:pPr>
      <w:r w:rsidRPr="00C441F6">
        <w:t>откройте web-браузер и введите адрес Системы в адресную строку.</w:t>
      </w:r>
      <w:r w:rsidR="006B0953" w:rsidRPr="00C441F6">
        <w:t xml:space="preserve"> </w:t>
      </w:r>
      <w:r w:rsidRPr="00C441F6">
        <w:t xml:space="preserve">Откроется окно </w:t>
      </w:r>
      <w:r w:rsidR="00A36BB2" w:rsidRPr="00C441F6">
        <w:t>«Авторизация»</w:t>
      </w:r>
      <w:r w:rsidR="00A36BB2">
        <w:t xml:space="preserve"> </w:t>
      </w:r>
      <w:r w:rsidR="003F11D8" w:rsidRPr="00C441F6">
        <w:t>(</w:t>
      </w:r>
      <w:r w:rsidR="003F11D8">
        <w:fldChar w:fldCharType="begin"/>
      </w:r>
      <w:r w:rsidR="003F11D8">
        <w:instrText xml:space="preserve"> REF _Ref205907836 \h </w:instrText>
      </w:r>
      <w:r w:rsidR="003F11D8">
        <w:fldChar w:fldCharType="separate"/>
      </w:r>
      <w:r w:rsidR="007757D2">
        <w:t>Рисунок </w:t>
      </w:r>
      <w:r w:rsidR="007757D2">
        <w:rPr>
          <w:noProof/>
        </w:rPr>
        <w:t>1</w:t>
      </w:r>
      <w:r w:rsidR="003F11D8">
        <w:fldChar w:fldCharType="end"/>
      </w:r>
      <w:r w:rsidR="003F11D8" w:rsidRPr="00C441F6">
        <w:t>)</w:t>
      </w:r>
      <w:r w:rsidR="003F11D8">
        <w:t xml:space="preserve"> </w:t>
      </w:r>
      <w:r w:rsidR="00A36BB2">
        <w:t xml:space="preserve">для </w:t>
      </w:r>
      <w:r w:rsidRPr="00C441F6">
        <w:t>входа в Систему;</w:t>
      </w:r>
    </w:p>
    <w:p w:rsidR="00546C35" w:rsidRPr="00C441F6" w:rsidRDefault="0018097E" w:rsidP="006B0953">
      <w:pPr>
        <w:pStyle w:val="phfigure"/>
      </w:pPr>
      <w:r w:rsidRPr="00C441F6">
        <w:rPr>
          <w:noProof/>
        </w:rPr>
        <w:drawing>
          <wp:inline distT="0" distB="0" distL="0" distR="0" wp14:anchorId="778FCF71" wp14:editId="63161D9B">
            <wp:extent cx="4858428" cy="1724266"/>
            <wp:effectExtent l="19050" t="19050" r="18415" b="28575"/>
            <wp:docPr id="100008" name="Рисунок 100008" descr="Окно авторизации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47251" name=""/>
                    <pic:cNvPicPr>
                      <a:picLocks noChangeAspect="1"/>
                    </pic:cNvPicPr>
                  </pic:nvPicPr>
                  <pic:blipFill>
                    <a:blip r:embed="rId13"/>
                    <a:stretch>
                      <a:fillRect/>
                    </a:stretch>
                  </pic:blipFill>
                  <pic:spPr>
                    <a:xfrm>
                      <a:off x="0" y="0"/>
                      <a:ext cx="4858428" cy="1724266"/>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71" w:name="_Ref205907836"/>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1</w:t>
      </w:r>
      <w:r w:rsidR="006B0953" w:rsidRPr="00C441F6">
        <w:fldChar w:fldCharType="end"/>
      </w:r>
      <w:bookmarkEnd w:id="71"/>
      <w:r w:rsidR="006B0953" w:rsidRPr="00C441F6">
        <w:t xml:space="preserve"> –</w:t>
      </w:r>
      <w:r w:rsidR="0018097E" w:rsidRPr="00C441F6">
        <w:t xml:space="preserve"> Окно</w:t>
      </w:r>
      <w:r w:rsidR="00A36BB2">
        <w:t xml:space="preserve"> </w:t>
      </w:r>
      <w:r w:rsidR="00A36BB2" w:rsidRPr="00C441F6">
        <w:t>«Авторизация»</w:t>
      </w:r>
    </w:p>
    <w:p w:rsidR="00546C35" w:rsidRPr="00C441F6" w:rsidRDefault="0018097E" w:rsidP="006B0953">
      <w:pPr>
        <w:pStyle w:val="phlistitemized1"/>
      </w:pPr>
      <w:r w:rsidRPr="00C441F6">
        <w:t xml:space="preserve">в поле </w:t>
      </w:r>
      <w:r w:rsidR="006B0953" w:rsidRPr="00C441F6">
        <w:t>«</w:t>
      </w:r>
      <w:r w:rsidRPr="00C441F6">
        <w:t>Пользователь</w:t>
      </w:r>
      <w:r w:rsidR="006B0953" w:rsidRPr="00C441F6">
        <w:t>»</w:t>
      </w:r>
      <w:r w:rsidRPr="00C441F6">
        <w:t xml:space="preserve"> укажите логин пользователя Системы, в поле </w:t>
      </w:r>
      <w:r w:rsidR="006B0953" w:rsidRPr="00C441F6">
        <w:t>«</w:t>
      </w:r>
      <w:r w:rsidRPr="00C441F6">
        <w:t>Пароль</w:t>
      </w:r>
      <w:r w:rsidR="006B0953" w:rsidRPr="00C441F6">
        <w:t>»</w:t>
      </w:r>
      <w:r w:rsidRPr="00C441F6">
        <w:t xml:space="preserve"> введите пароль пользователя;</w:t>
      </w:r>
    </w:p>
    <w:p w:rsidR="00546C35" w:rsidRPr="00C441F6" w:rsidRDefault="0018097E" w:rsidP="006B0953">
      <w:pPr>
        <w:pStyle w:val="phlistitemized1"/>
      </w:pPr>
      <w:r w:rsidRPr="00C441F6">
        <w:t xml:space="preserve">нажмите на кнопку </w:t>
      </w:r>
      <w:r w:rsidR="006B0953" w:rsidRPr="00C441F6">
        <w:t>«</w:t>
      </w:r>
      <w:r w:rsidRPr="00C441F6">
        <w:t>Войти</w:t>
      </w:r>
      <w:r w:rsidR="006B0953" w:rsidRPr="00C441F6">
        <w:t>»</w:t>
      </w:r>
      <w:r w:rsidRPr="00C441F6">
        <w:t>:</w:t>
      </w:r>
    </w:p>
    <w:p w:rsidR="00546C35" w:rsidRPr="00C441F6" w:rsidRDefault="0018097E" w:rsidP="006B0953">
      <w:pPr>
        <w:pStyle w:val="phlistitemized2"/>
      </w:pPr>
      <w:r w:rsidRPr="00C441F6">
        <w:t xml:space="preserve">если логин и пароль пользователя введены корректные, откроется окно </w:t>
      </w:r>
      <w:r w:rsidR="006B0953" w:rsidRPr="00C441F6">
        <w:t>«</w:t>
      </w:r>
      <w:r w:rsidRPr="00C441F6">
        <w:t>Выбор кабинета в ЛПУ</w:t>
      </w:r>
      <w:r w:rsidR="006B0953" w:rsidRPr="00C441F6">
        <w:t>»</w:t>
      </w:r>
      <w:r w:rsidRPr="00C441F6">
        <w:t xml:space="preserve"> (</w:t>
      </w:r>
      <w:r w:rsidR="00A36BB2">
        <w:fldChar w:fldCharType="begin"/>
      </w:r>
      <w:r w:rsidR="00A36BB2">
        <w:instrText xml:space="preserve"> REF _Ref205907845 \h </w:instrText>
      </w:r>
      <w:r w:rsidR="00A36BB2">
        <w:fldChar w:fldCharType="separate"/>
      </w:r>
      <w:r w:rsidR="007757D2">
        <w:t>Рисунок </w:t>
      </w:r>
      <w:r w:rsidR="007757D2">
        <w:rPr>
          <w:noProof/>
        </w:rPr>
        <w:t>2</w:t>
      </w:r>
      <w:r w:rsidR="00A36BB2">
        <w:fldChar w:fldCharType="end"/>
      </w:r>
      <w:r w:rsidRPr="00C441F6">
        <w:t>). Последовательно выберите МО, в которой требуется авторизоваться пользователю, должность сотрудника и кабинет,</w:t>
      </w:r>
      <w:r w:rsidR="006B0953" w:rsidRPr="00C441F6">
        <w:t xml:space="preserve"> </w:t>
      </w:r>
      <w:r w:rsidRPr="00C441F6">
        <w:t>в котором пользователь планирует работать.</w:t>
      </w:r>
      <w:r w:rsidR="006B0953" w:rsidRPr="00C441F6">
        <w:t xml:space="preserve"> </w:t>
      </w:r>
      <w:r w:rsidRPr="00C441F6">
        <w:t>От выбранных должности и кабинета зависит набор услуг и операций, которые будут доступны пользователю в Системе.</w:t>
      </w:r>
      <w:r w:rsidR="006B0953" w:rsidRPr="00C441F6">
        <w:t xml:space="preserve"> </w:t>
      </w:r>
      <w:r w:rsidRPr="00C441F6">
        <w:t xml:space="preserve">Нажмите на кнопку </w:t>
      </w:r>
      <w:r w:rsidR="006B0953" w:rsidRPr="00C441F6">
        <w:t>«</w:t>
      </w:r>
      <w:r w:rsidRPr="00C441F6">
        <w:t>Выбор</w:t>
      </w:r>
      <w:r w:rsidR="006B0953" w:rsidRPr="00C441F6">
        <w:t>»</w:t>
      </w:r>
      <w:r w:rsidRPr="00C441F6">
        <w:t xml:space="preserve"> или клавишу &lt;Enter&gt;. Откроется главная форма Системы</w:t>
      </w:r>
      <w:r w:rsidR="006B0953" w:rsidRPr="00C441F6">
        <w:t xml:space="preserve"> </w:t>
      </w:r>
      <w:r w:rsidRPr="00C441F6">
        <w:t xml:space="preserve">(подробнее </w:t>
      </w:r>
      <w:r w:rsidR="00C441F6" w:rsidRPr="00C441F6">
        <w:t>описано в п. </w:t>
      </w:r>
      <w:r w:rsidR="00C441F6" w:rsidRPr="00C441F6">
        <w:fldChar w:fldCharType="begin"/>
      </w:r>
      <w:r w:rsidR="00C441F6" w:rsidRPr="00C441F6">
        <w:instrText xml:space="preserve"> REF scroll-bookmark-26 \r \h </w:instrText>
      </w:r>
      <w:r w:rsidR="00C441F6" w:rsidRPr="00C441F6">
        <w:fldChar w:fldCharType="separate"/>
      </w:r>
      <w:r w:rsidR="007757D2">
        <w:t>5</w:t>
      </w:r>
      <w:r w:rsidR="00C441F6" w:rsidRPr="00C441F6">
        <w:fldChar w:fldCharType="end"/>
      </w:r>
      <w:r w:rsidRPr="00C441F6">
        <w:t>);</w:t>
      </w:r>
    </w:p>
    <w:p w:rsidR="00546C35" w:rsidRPr="00C441F6" w:rsidRDefault="0018097E" w:rsidP="006B0953">
      <w:pPr>
        <w:pStyle w:val="phfigure"/>
      </w:pPr>
      <w:r w:rsidRPr="00C441F6">
        <w:rPr>
          <w:noProof/>
        </w:rPr>
        <w:lastRenderedPageBreak/>
        <w:drawing>
          <wp:inline distT="0" distB="0" distL="0" distR="0" wp14:anchorId="070BE569" wp14:editId="6E6CA9AF">
            <wp:extent cx="5095875" cy="2286000"/>
            <wp:effectExtent l="19050" t="19050" r="28575" b="19050"/>
            <wp:docPr id="100009" name="Рисунок 100009" descr="Выбор МО, должности и каби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87635" name=""/>
                    <pic:cNvPicPr>
                      <a:picLocks noChangeAspect="1"/>
                    </pic:cNvPicPr>
                  </pic:nvPicPr>
                  <pic:blipFill>
                    <a:blip r:embed="rId14"/>
                    <a:stretch>
                      <a:fillRect/>
                    </a:stretch>
                  </pic:blipFill>
                  <pic:spPr>
                    <a:xfrm>
                      <a:off x="0" y="0"/>
                      <a:ext cx="5095875" cy="22860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72" w:name="_Ref205907845"/>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2</w:t>
      </w:r>
      <w:r w:rsidR="006B0953" w:rsidRPr="00C441F6">
        <w:fldChar w:fldCharType="end"/>
      </w:r>
      <w:bookmarkEnd w:id="72"/>
      <w:r w:rsidR="006B0953" w:rsidRPr="00C441F6">
        <w:t xml:space="preserve"> –</w:t>
      </w:r>
      <w:r w:rsidR="0018097E" w:rsidRPr="00C441F6">
        <w:t xml:space="preserve"> </w:t>
      </w:r>
      <w:r w:rsidR="0015569E" w:rsidRPr="00C441F6">
        <w:t>Окно «Выбор кабинета в ЛПУ»</w:t>
      </w:r>
    </w:p>
    <w:p w:rsidR="00546C35" w:rsidRPr="00C441F6" w:rsidRDefault="0018097E" w:rsidP="006B0953">
      <w:pPr>
        <w:pStyle w:val="phlistitemized2"/>
      </w:pPr>
      <w:r w:rsidRPr="00C441F6">
        <w:t>если логин и пароль в окне авторизации введены неверно, то отобразится системное сообщение</w:t>
      </w:r>
      <w:r w:rsidR="0015569E" w:rsidRPr="00C441F6">
        <w:t xml:space="preserve"> (</w:t>
      </w:r>
      <w:r w:rsidR="00A36BB2">
        <w:fldChar w:fldCharType="begin"/>
      </w:r>
      <w:r w:rsidR="00A36BB2">
        <w:instrText xml:space="preserve"> REF _Ref205907858 \h </w:instrText>
      </w:r>
      <w:r w:rsidR="00A36BB2">
        <w:fldChar w:fldCharType="separate"/>
      </w:r>
      <w:r w:rsidR="007757D2">
        <w:t>Рисунок </w:t>
      </w:r>
      <w:r w:rsidR="007757D2">
        <w:rPr>
          <w:noProof/>
        </w:rPr>
        <w:t>3</w:t>
      </w:r>
      <w:r w:rsidR="00A36BB2">
        <w:fldChar w:fldCharType="end"/>
      </w:r>
      <w:r w:rsidR="0015569E" w:rsidRPr="00C441F6">
        <w:t>)</w:t>
      </w:r>
      <w:r w:rsidRPr="00C441F6">
        <w:t xml:space="preserve"> о том, что логин или пароль неверны, и вход в Систему запрещен. Нажмите на кнопку </w:t>
      </w:r>
      <w:r w:rsidR="006B0953" w:rsidRPr="00C441F6">
        <w:t>«</w:t>
      </w:r>
      <w:r w:rsidRPr="00C441F6">
        <w:t>ОК</w:t>
      </w:r>
      <w:r w:rsidR="006B0953" w:rsidRPr="00C441F6">
        <w:t>»</w:t>
      </w:r>
      <w:r w:rsidRPr="00C441F6">
        <w:t xml:space="preserve">. Откроется окно </w:t>
      </w:r>
      <w:r w:rsidR="006B0953" w:rsidRPr="00C441F6">
        <w:t>«</w:t>
      </w:r>
      <w:r w:rsidRPr="00C441F6">
        <w:t>Авторизация</w:t>
      </w:r>
      <w:r w:rsidR="006B0953" w:rsidRPr="00C441F6">
        <w:t>»</w:t>
      </w:r>
      <w:r w:rsidRPr="00C441F6">
        <w:t xml:space="preserve">, в котором снова введите свой логин и пароль и нажмите на кнопку </w:t>
      </w:r>
      <w:r w:rsidR="006B0953" w:rsidRPr="00C441F6">
        <w:t>«</w:t>
      </w:r>
      <w:r w:rsidRPr="00C441F6">
        <w:t>Войти</w:t>
      </w:r>
      <w:r w:rsidR="006B0953" w:rsidRPr="00C441F6">
        <w:t>»</w:t>
      </w:r>
      <w:r w:rsidRPr="00C441F6">
        <w:t>.</w:t>
      </w:r>
    </w:p>
    <w:p w:rsidR="00546C35" w:rsidRPr="00C441F6" w:rsidRDefault="0018097E" w:rsidP="006B0953">
      <w:pPr>
        <w:pStyle w:val="phfigure"/>
      </w:pPr>
      <w:r w:rsidRPr="00C441F6">
        <w:rPr>
          <w:noProof/>
        </w:rPr>
        <w:drawing>
          <wp:inline distT="0" distB="0" distL="0" distR="0" wp14:anchorId="10FA91D6" wp14:editId="77B96A0C">
            <wp:extent cx="3533775" cy="2400300"/>
            <wp:effectExtent l="19050" t="19050" r="28575" b="19050"/>
            <wp:docPr id="100010" name="Рисунок 100010" descr="Систенмое сообщение об ошибке автор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29234" name=""/>
                    <pic:cNvPicPr>
                      <a:picLocks noChangeAspect="1"/>
                    </pic:cNvPicPr>
                  </pic:nvPicPr>
                  <pic:blipFill>
                    <a:blip r:embed="rId15"/>
                    <a:stretch>
                      <a:fillRect/>
                    </a:stretch>
                  </pic:blipFill>
                  <pic:spPr>
                    <a:xfrm>
                      <a:off x="0" y="0"/>
                      <a:ext cx="3533775" cy="24003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73" w:name="_Ref205907858"/>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3</w:t>
      </w:r>
      <w:r w:rsidR="006B0953" w:rsidRPr="00C441F6">
        <w:fldChar w:fldCharType="end"/>
      </w:r>
      <w:bookmarkEnd w:id="73"/>
      <w:r w:rsidR="006B0953" w:rsidRPr="00C441F6">
        <w:t xml:space="preserve"> –</w:t>
      </w:r>
      <w:r w:rsidR="0015569E" w:rsidRPr="00C441F6">
        <w:t xml:space="preserve"> Систе</w:t>
      </w:r>
      <w:r w:rsidR="0018097E" w:rsidRPr="00C441F6">
        <w:t>м</w:t>
      </w:r>
      <w:r w:rsidR="0015569E" w:rsidRPr="00C441F6">
        <w:t>ное сообщение</w:t>
      </w:r>
    </w:p>
    <w:p w:rsidR="00546C35" w:rsidRPr="00C441F6" w:rsidRDefault="0018097E" w:rsidP="006B0953">
      <w:pPr>
        <w:pStyle w:val="phnormal"/>
      </w:pPr>
      <w:r w:rsidRPr="00C441F6">
        <w:t>Если логин и пароль не введены, то сообщение об ошибке не появится, но вход в Систему также не будет выполнен, и окно авторизации останется без изменений.</w:t>
      </w:r>
    </w:p>
    <w:p w:rsidR="006B0953" w:rsidRPr="00C441F6" w:rsidRDefault="006B0953" w:rsidP="0015569E">
      <w:pPr>
        <w:pStyle w:val="phnormalnote"/>
      </w:pPr>
      <w:r w:rsidRPr="00C441F6">
        <w:t>Примечан</w:t>
      </w:r>
      <w:r w:rsidR="0015569E" w:rsidRPr="00C441F6">
        <w:t>ия</w:t>
      </w:r>
    </w:p>
    <w:p w:rsidR="006B0953" w:rsidRPr="00C441F6" w:rsidRDefault="0015569E" w:rsidP="0015569E">
      <w:pPr>
        <w:pStyle w:val="phnormalnotetext"/>
      </w:pPr>
      <w:r w:rsidRPr="00C441F6">
        <w:t>1 </w:t>
      </w:r>
      <w:r w:rsidR="006B0953" w:rsidRPr="00C441F6">
        <w:t>Если войти в Систему под логином и паролем одного пользователя и на второй вкладке браузера войти в Систему под логином и паролем нового пользователя, то первая вкладка будет обновлена на работу с новым пользователем. Если необходимо войти в Систему под данными двух пользователей, то второе окно браузера откройте в режиме «Инкогнито».</w:t>
      </w:r>
    </w:p>
    <w:p w:rsidR="006B0953" w:rsidRPr="00C441F6" w:rsidRDefault="0015569E" w:rsidP="0015569E">
      <w:pPr>
        <w:pStyle w:val="phnormalnotetext"/>
      </w:pPr>
      <w:r w:rsidRPr="00C441F6">
        <w:lastRenderedPageBreak/>
        <w:t>2 </w:t>
      </w:r>
      <w:r w:rsidR="006B0953" w:rsidRPr="00C441F6">
        <w:t>После истечения времени сессии, если пользователь работал в Системе в окнах, открытых на нескольких вкладках браузера, то авторизация сбросится на всех вкладках, на которых осуществлялась работа с Системой.</w:t>
      </w:r>
    </w:p>
    <w:p w:rsidR="006B0953" w:rsidRPr="00C441F6" w:rsidRDefault="0015569E" w:rsidP="0015569E">
      <w:pPr>
        <w:pStyle w:val="phnormalnotetext"/>
      </w:pPr>
      <w:r w:rsidRPr="00C441F6">
        <w:t>3 </w:t>
      </w:r>
      <w:r w:rsidR="006B0953" w:rsidRPr="00C441F6">
        <w:t>При повторной авторизации после истечения времени сессии пользователя:</w:t>
      </w:r>
    </w:p>
    <w:p w:rsidR="006B0953" w:rsidRPr="00C441F6" w:rsidRDefault="006B0953" w:rsidP="0015569E">
      <w:pPr>
        <w:pStyle w:val="phnormalnoteitemized2"/>
      </w:pPr>
      <w:r w:rsidRPr="00C441F6">
        <w:t>если при авторизации изменился один из параметров «Пользователь», «МО», «Должность» или «Кабинет», то после ввода пользователем данных авторизации осуществляется переход на главную страницу Системы на всех вкладках браузера, на которых осуществлялась работа с Системой (не относится к окну Системы, открытому в окне браузера в режиме «Инкогнито»);</w:t>
      </w:r>
    </w:p>
    <w:p w:rsidR="00546C35" w:rsidRPr="00C441F6" w:rsidRDefault="006B0953" w:rsidP="0015569E">
      <w:pPr>
        <w:pStyle w:val="phnormalnoteitemized2"/>
      </w:pPr>
      <w:r w:rsidRPr="00C441F6">
        <w:t>если данные авторизации не изменились, то после ввода пользователем данных авторизации отображаются ранее открытые пользователем вкладки с сохранением уже введенных данных.</w:t>
      </w:r>
    </w:p>
    <w:p w:rsidR="00546C35" w:rsidRPr="00C441F6" w:rsidRDefault="0018097E">
      <w:pPr>
        <w:pStyle w:val="2"/>
      </w:pPr>
      <w:bookmarkStart w:id="74" w:name="scroll-bookmark-27"/>
      <w:bookmarkStart w:id="75" w:name="_Toc205897296"/>
      <w:bookmarkStart w:id="76" w:name="_Toc205970769"/>
      <w:r w:rsidRPr="00C441F6">
        <w:t>Вход в Систему через ЕСИАиА</w:t>
      </w:r>
      <w:bookmarkEnd w:id="74"/>
      <w:bookmarkEnd w:id="75"/>
      <w:bookmarkEnd w:id="76"/>
    </w:p>
    <w:p w:rsidR="00546C35" w:rsidRPr="00C441F6" w:rsidRDefault="006B0953" w:rsidP="0015569E">
      <w:pPr>
        <w:pStyle w:val="phnormalnotetext"/>
      </w:pPr>
      <w:r w:rsidRPr="00C441F6">
        <w:rPr>
          <w:rStyle w:val="phnormalnote0"/>
        </w:rPr>
        <w:t>Примечание</w:t>
      </w:r>
      <w:r w:rsidRPr="00C441F6">
        <w:t xml:space="preserve"> – Для возможности авторизации пользователя через ЕСИАиА необходимо выполнение настроек </w:t>
      </w:r>
      <w:r w:rsidR="008F051D">
        <w:t>а</w:t>
      </w:r>
      <w:r w:rsidRPr="00C441F6">
        <w:t>дминистратором Системы.</w:t>
      </w:r>
    </w:p>
    <w:p w:rsidR="00546C35" w:rsidRPr="00C441F6" w:rsidRDefault="0015569E" w:rsidP="006B0953">
      <w:pPr>
        <w:pStyle w:val="phlistitemizedtitle"/>
      </w:pPr>
      <w:r w:rsidRPr="00C441F6">
        <w:t>Ч</w:t>
      </w:r>
      <w:r w:rsidR="0018097E" w:rsidRPr="00C441F6">
        <w:t>тобы авторизоваться в Системе через ЕСИАиА, выполните следующие действия:</w:t>
      </w:r>
    </w:p>
    <w:p w:rsidR="00546C35" w:rsidRPr="00C441F6" w:rsidRDefault="0018097E" w:rsidP="006B0953">
      <w:pPr>
        <w:pStyle w:val="phlistitemized1"/>
      </w:pPr>
      <w:r w:rsidRPr="00C441F6">
        <w:t>откройте web-браузер и введите адрес Системы в адресную строку.</w:t>
      </w:r>
      <w:r w:rsidR="006B0953" w:rsidRPr="00C441F6">
        <w:t xml:space="preserve"> </w:t>
      </w:r>
      <w:r w:rsidRPr="00C441F6">
        <w:t>Откроется окно</w:t>
      </w:r>
      <w:r w:rsidR="00A36BB2">
        <w:t xml:space="preserve"> </w:t>
      </w:r>
      <w:r w:rsidR="00A36BB2" w:rsidRPr="00C441F6">
        <w:t>«Авторизация»</w:t>
      </w:r>
      <w:r w:rsidRPr="00C441F6">
        <w:t xml:space="preserve"> </w:t>
      </w:r>
      <w:r w:rsidR="003F11D8" w:rsidRPr="00C441F6">
        <w:t>(</w:t>
      </w:r>
      <w:r w:rsidR="003F11D8">
        <w:fldChar w:fldCharType="begin"/>
      </w:r>
      <w:r w:rsidR="003F11D8">
        <w:instrText xml:space="preserve"> REF _Ref205907912 \h </w:instrText>
      </w:r>
      <w:r w:rsidR="003F11D8">
        <w:fldChar w:fldCharType="separate"/>
      </w:r>
      <w:r w:rsidR="007757D2">
        <w:t>Рисунок </w:t>
      </w:r>
      <w:r w:rsidR="007757D2">
        <w:rPr>
          <w:noProof/>
        </w:rPr>
        <w:t>4</w:t>
      </w:r>
      <w:r w:rsidR="003F11D8">
        <w:fldChar w:fldCharType="end"/>
      </w:r>
      <w:r w:rsidR="003F11D8" w:rsidRPr="00C441F6">
        <w:t>)</w:t>
      </w:r>
      <w:r w:rsidR="003F11D8">
        <w:t xml:space="preserve"> </w:t>
      </w:r>
      <w:r w:rsidR="00A36BB2">
        <w:t xml:space="preserve">для </w:t>
      </w:r>
      <w:r w:rsidRPr="00C441F6">
        <w:t>входа в Систему;</w:t>
      </w:r>
    </w:p>
    <w:p w:rsidR="00546C35" w:rsidRPr="00C441F6" w:rsidRDefault="0018097E" w:rsidP="006B0953">
      <w:pPr>
        <w:pStyle w:val="phfigure"/>
      </w:pPr>
      <w:r w:rsidRPr="00C441F6">
        <w:rPr>
          <w:noProof/>
        </w:rPr>
        <w:drawing>
          <wp:inline distT="0" distB="0" distL="0" distR="0" wp14:anchorId="70644605" wp14:editId="51DF143E">
            <wp:extent cx="4857750" cy="1724025"/>
            <wp:effectExtent l="19050" t="19050" r="19050" b="28575"/>
            <wp:docPr id="100011" name="Рисунок 100011" descr="Окно авторизации. Вход через ЕСИА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8769" name=""/>
                    <pic:cNvPicPr>
                      <a:picLocks noChangeAspect="1"/>
                    </pic:cNvPicPr>
                  </pic:nvPicPr>
                  <pic:blipFill>
                    <a:blip r:embed="rId16"/>
                    <a:stretch>
                      <a:fillRect/>
                    </a:stretch>
                  </pic:blipFill>
                  <pic:spPr>
                    <a:xfrm>
                      <a:off x="0" y="0"/>
                      <a:ext cx="4857750" cy="172402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77" w:name="_Ref205907912"/>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4</w:t>
      </w:r>
      <w:r w:rsidR="006B0953" w:rsidRPr="00C441F6">
        <w:fldChar w:fldCharType="end"/>
      </w:r>
      <w:bookmarkEnd w:id="77"/>
      <w:r w:rsidR="006B0953" w:rsidRPr="00C441F6">
        <w:t xml:space="preserve"> –</w:t>
      </w:r>
      <w:r w:rsidR="0018097E" w:rsidRPr="00C441F6">
        <w:t xml:space="preserve"> Окно </w:t>
      </w:r>
      <w:r w:rsidR="00A36BB2" w:rsidRPr="00C441F6">
        <w:t>«Авторизация»</w:t>
      </w:r>
    </w:p>
    <w:p w:rsidR="00546C35" w:rsidRPr="00C441F6" w:rsidRDefault="0018097E" w:rsidP="006B0953">
      <w:pPr>
        <w:pStyle w:val="phlistitemized1"/>
      </w:pPr>
      <w:r w:rsidRPr="00C441F6">
        <w:t xml:space="preserve">нажмите на ссылку </w:t>
      </w:r>
      <w:r w:rsidR="006B0953" w:rsidRPr="00C441F6">
        <w:t>«</w:t>
      </w:r>
      <w:r w:rsidRPr="00C441F6">
        <w:t>Войти через ЕСИАиА</w:t>
      </w:r>
      <w:r w:rsidR="006B0953" w:rsidRPr="00C441F6">
        <w:t>»</w:t>
      </w:r>
      <w:r w:rsidRPr="00C441F6">
        <w:t>.</w:t>
      </w:r>
      <w:r w:rsidR="006B0953" w:rsidRPr="00C441F6">
        <w:t xml:space="preserve"> </w:t>
      </w:r>
      <w:r w:rsidRPr="00C441F6">
        <w:t>Откроется страница авторизации на ЕПГУ</w:t>
      </w:r>
      <w:r w:rsidR="0015569E" w:rsidRPr="00C441F6">
        <w:t xml:space="preserve"> (</w:t>
      </w:r>
      <w:r w:rsidR="00A36BB2">
        <w:fldChar w:fldCharType="begin"/>
      </w:r>
      <w:r w:rsidR="00A36BB2">
        <w:instrText xml:space="preserve"> REF _Ref205907958 \h </w:instrText>
      </w:r>
      <w:r w:rsidR="00A36BB2">
        <w:fldChar w:fldCharType="separate"/>
      </w:r>
      <w:r w:rsidR="007757D2">
        <w:t>Рисунок </w:t>
      </w:r>
      <w:r w:rsidR="007757D2">
        <w:rPr>
          <w:noProof/>
        </w:rPr>
        <w:t>5</w:t>
      </w:r>
      <w:r w:rsidR="00A36BB2">
        <w:fldChar w:fldCharType="end"/>
      </w:r>
      <w:r w:rsidR="0015569E" w:rsidRPr="00C441F6">
        <w:t>);</w:t>
      </w:r>
    </w:p>
    <w:p w:rsidR="00546C35" w:rsidRPr="00C441F6" w:rsidRDefault="0018097E" w:rsidP="006B0953">
      <w:pPr>
        <w:pStyle w:val="phfigure"/>
      </w:pPr>
      <w:r w:rsidRPr="00C441F6">
        <w:rPr>
          <w:noProof/>
        </w:rPr>
        <w:lastRenderedPageBreak/>
        <w:drawing>
          <wp:inline distT="0" distB="0" distL="0" distR="0" wp14:anchorId="4FBE04A7" wp14:editId="47C563F1">
            <wp:extent cx="2743200" cy="4610100"/>
            <wp:effectExtent l="19050" t="19050" r="19050" b="19050"/>
            <wp:docPr id="100012" name="Рисунок 100012" descr="Страница авторизации пользователя в ЕСИА (ЕП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76831" name=""/>
                    <pic:cNvPicPr>
                      <a:picLocks noChangeAspect="1"/>
                    </pic:cNvPicPr>
                  </pic:nvPicPr>
                  <pic:blipFill>
                    <a:blip r:embed="rId17"/>
                    <a:stretch>
                      <a:fillRect/>
                    </a:stretch>
                  </pic:blipFill>
                  <pic:spPr>
                    <a:xfrm>
                      <a:off x="0" y="0"/>
                      <a:ext cx="2743200" cy="4610100"/>
                    </a:xfrm>
                    <a:prstGeom prst="rect">
                      <a:avLst/>
                    </a:prstGeom>
                    <a:ln w="12696" cmpd="sng">
                      <a:solidFill>
                        <a:sysClr val="windowText" lastClr="000000"/>
                      </a:solidFill>
                      <a:prstDash val="solid"/>
                    </a:ln>
                  </pic:spPr>
                </pic:pic>
              </a:graphicData>
            </a:graphic>
          </wp:inline>
        </w:drawing>
      </w:r>
    </w:p>
    <w:p w:rsidR="00546C35" w:rsidRPr="00C441F6" w:rsidRDefault="00370316" w:rsidP="006B0953">
      <w:pPr>
        <w:pStyle w:val="phfiguretitle"/>
      </w:pPr>
      <w:bookmarkStart w:id="78" w:name="_Ref205907958"/>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5</w:t>
      </w:r>
      <w:r w:rsidR="006B0953" w:rsidRPr="00C441F6">
        <w:fldChar w:fldCharType="end"/>
      </w:r>
      <w:bookmarkEnd w:id="78"/>
      <w:r w:rsidR="006B0953" w:rsidRPr="00C441F6">
        <w:t xml:space="preserve"> –</w:t>
      </w:r>
      <w:r w:rsidR="0018097E" w:rsidRPr="00C441F6">
        <w:t xml:space="preserve"> Страница </w:t>
      </w:r>
      <w:r w:rsidR="0015569E" w:rsidRPr="00C441F6">
        <w:t>авторизации на ЕПГУ</w:t>
      </w:r>
    </w:p>
    <w:p w:rsidR="006B0953" w:rsidRPr="00C441F6" w:rsidRDefault="0015569E" w:rsidP="0015569E">
      <w:pPr>
        <w:pStyle w:val="phnormalnote"/>
      </w:pPr>
      <w:r w:rsidRPr="00C441F6">
        <w:t>Примечания</w:t>
      </w:r>
    </w:p>
    <w:p w:rsidR="006B0953" w:rsidRPr="00C441F6" w:rsidRDefault="0015569E" w:rsidP="0015569E">
      <w:pPr>
        <w:pStyle w:val="phnormalnotetext"/>
      </w:pPr>
      <w:r w:rsidRPr="00C441F6">
        <w:t>1 </w:t>
      </w:r>
      <w:r w:rsidR="006B0953" w:rsidRPr="00C441F6">
        <w:t>Для успешной авторизации пользователь должен быть зарегистрирован на портале «Госуслуги», также пользователю должна быть предоставлена роль в ЕСИА по ранее отправленной заявке в СТП ЕГИСЗ.</w:t>
      </w:r>
    </w:p>
    <w:p w:rsidR="006B0953" w:rsidRPr="00C441F6" w:rsidRDefault="0015569E" w:rsidP="0015569E">
      <w:pPr>
        <w:pStyle w:val="phnormalnotetext"/>
      </w:pPr>
      <w:r w:rsidRPr="00C441F6">
        <w:t>2 </w:t>
      </w:r>
      <w:r w:rsidR="006B0953" w:rsidRPr="00C441F6">
        <w:t xml:space="preserve">Вся информация о регистрации пользователя на портале «Госуслуги» расположена на странице </w:t>
      </w:r>
      <w:r w:rsidR="006B0953" w:rsidRPr="00DB5BD5">
        <w:rPr>
          <w:b/>
        </w:rPr>
        <w:t>https://www.gosuslugi.ru/help/faq/c-1/1</w:t>
      </w:r>
      <w:r w:rsidR="006B0953" w:rsidRPr="00C441F6">
        <w:t>.</w:t>
      </w:r>
    </w:p>
    <w:p w:rsidR="00546C35" w:rsidRPr="00C441F6" w:rsidRDefault="0015569E" w:rsidP="0015569E">
      <w:pPr>
        <w:pStyle w:val="phnormalnotetext"/>
      </w:pPr>
      <w:r w:rsidRPr="00C441F6">
        <w:t>3 </w:t>
      </w:r>
      <w:r w:rsidR="006B0953" w:rsidRPr="00C441F6">
        <w:t>Формы заявок на предоставление пользователю прав роли</w:t>
      </w:r>
      <w:r w:rsidR="00A36BB2">
        <w:t xml:space="preserve"> в ЕСИА содержатся в пунктах п. 2.5 и п. </w:t>
      </w:r>
      <w:r w:rsidR="006B0953" w:rsidRPr="00C441F6">
        <w:t xml:space="preserve">2.6 документа «Методические материалы по подключению к сервису ИПС», расположенного на портале оперативного взаимодействия участников ЕГИСЗ </w:t>
      </w:r>
      <w:r w:rsidR="006B0953" w:rsidRPr="00DB5BD5">
        <w:rPr>
          <w:b/>
        </w:rPr>
        <w:t>http://portal.egisz.rosminzdrav.ru/materials/11</w:t>
      </w:r>
      <w:r w:rsidR="006B0953" w:rsidRPr="00C441F6">
        <w:t>. При оформлении заявки в заголовке укажите необходимую роль пользователя: «Администратор ИС», «Администратор регионального уровня» или «Сотрудник медицинской организации». Столбец «Наименование и идентификатор информационной системы (информационных систем)» заполняется данными о подсистеме ЕГИСЗ, к которой требуется получить доступ.</w:t>
      </w:r>
    </w:p>
    <w:p w:rsidR="00546C35" w:rsidRPr="00C441F6" w:rsidRDefault="0018097E" w:rsidP="006B0953">
      <w:pPr>
        <w:pStyle w:val="phlistitemized1"/>
      </w:pPr>
      <w:r w:rsidRPr="00C441F6">
        <w:t>на странице авторизации укажите данные для авторизации – номер телефона, адрес электронной почты или СНИЛС, а также пароль пользователя</w:t>
      </w:r>
      <w:r w:rsidR="006B0953" w:rsidRPr="00C441F6">
        <w:t xml:space="preserve"> </w:t>
      </w:r>
      <w:r w:rsidRPr="00C441F6">
        <w:t xml:space="preserve">на портале </w:t>
      </w:r>
      <w:r w:rsidR="006B0953" w:rsidRPr="00C441F6">
        <w:t>«</w:t>
      </w:r>
      <w:r w:rsidRPr="00C441F6">
        <w:t>Госуслуги</w:t>
      </w:r>
      <w:r w:rsidR="006B0953" w:rsidRPr="00C441F6">
        <w:t>»</w:t>
      </w:r>
      <w:r w:rsidRPr="00C441F6">
        <w:t>;</w:t>
      </w:r>
    </w:p>
    <w:p w:rsidR="006B0953" w:rsidRPr="00C441F6" w:rsidRDefault="0018097E" w:rsidP="006B0953">
      <w:pPr>
        <w:pStyle w:val="phlistitemized1"/>
      </w:pPr>
      <w:r w:rsidRPr="00C441F6">
        <w:t xml:space="preserve">нажмите на кнопку </w:t>
      </w:r>
      <w:r w:rsidR="006B0953" w:rsidRPr="00C441F6">
        <w:t>«</w:t>
      </w:r>
      <w:r w:rsidRPr="00C441F6">
        <w:t>Войти</w:t>
      </w:r>
      <w:r w:rsidR="006B0953" w:rsidRPr="00C441F6">
        <w:t>»</w:t>
      </w:r>
      <w:r w:rsidRPr="00C441F6">
        <w:t>.</w:t>
      </w:r>
      <w:r w:rsidR="006B0953" w:rsidRPr="00C441F6">
        <w:t xml:space="preserve"> </w:t>
      </w:r>
      <w:r w:rsidRPr="00C441F6">
        <w:t xml:space="preserve">При успешной авторизации пользователь перенаправляется обратно в окно </w:t>
      </w:r>
      <w:r w:rsidR="0015569E" w:rsidRPr="00C441F6">
        <w:t>Системы для выбора МО (</w:t>
      </w:r>
      <w:r w:rsidR="00A36BB2">
        <w:fldChar w:fldCharType="begin"/>
      </w:r>
      <w:r w:rsidR="00A36BB2">
        <w:instrText xml:space="preserve"> REF _Ref205908014 \h </w:instrText>
      </w:r>
      <w:r w:rsidR="00A36BB2">
        <w:fldChar w:fldCharType="separate"/>
      </w:r>
      <w:r w:rsidR="007757D2">
        <w:t>Рисунок </w:t>
      </w:r>
      <w:r w:rsidR="007757D2">
        <w:rPr>
          <w:noProof/>
        </w:rPr>
        <w:t>6</w:t>
      </w:r>
      <w:r w:rsidR="00A36BB2">
        <w:fldChar w:fldCharType="end"/>
      </w:r>
      <w:r w:rsidR="0015569E" w:rsidRPr="00C441F6">
        <w:t>);</w:t>
      </w:r>
    </w:p>
    <w:p w:rsidR="006B0953" w:rsidRPr="00C441F6" w:rsidRDefault="0018097E" w:rsidP="006B0953">
      <w:pPr>
        <w:pStyle w:val="phfigure"/>
      </w:pPr>
      <w:r w:rsidRPr="00C441F6">
        <w:rPr>
          <w:noProof/>
        </w:rPr>
        <w:lastRenderedPageBreak/>
        <w:drawing>
          <wp:inline distT="0" distB="0" distL="0" distR="0" wp14:anchorId="440F7FF5" wp14:editId="21ACC23B">
            <wp:extent cx="5095875" cy="2286000"/>
            <wp:effectExtent l="19050" t="19050" r="28575" b="19050"/>
            <wp:docPr id="100013" name="Рисунок 100013" descr="Выбор МО, должности и каби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08041" name=""/>
                    <pic:cNvPicPr>
                      <a:picLocks noChangeAspect="1"/>
                    </pic:cNvPicPr>
                  </pic:nvPicPr>
                  <pic:blipFill>
                    <a:blip r:embed="rId14"/>
                    <a:stretch>
                      <a:fillRect/>
                    </a:stretch>
                  </pic:blipFill>
                  <pic:spPr>
                    <a:xfrm>
                      <a:off x="0" y="0"/>
                      <a:ext cx="5095875" cy="22860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79" w:name="_Ref205908014"/>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6</w:t>
      </w:r>
      <w:r w:rsidR="006B0953" w:rsidRPr="00C441F6">
        <w:fldChar w:fldCharType="end"/>
      </w:r>
      <w:bookmarkEnd w:id="79"/>
      <w:r w:rsidR="006B0953" w:rsidRPr="00C441F6">
        <w:t xml:space="preserve"> –</w:t>
      </w:r>
      <w:r w:rsidR="0018097E" w:rsidRPr="00C441F6">
        <w:t xml:space="preserve"> </w:t>
      </w:r>
      <w:r w:rsidR="0015569E" w:rsidRPr="00C441F6">
        <w:t>Окно Системы для выбора МО</w:t>
      </w:r>
    </w:p>
    <w:p w:rsidR="00546C35" w:rsidRPr="00C441F6" w:rsidRDefault="0018097E" w:rsidP="006B0953">
      <w:pPr>
        <w:pStyle w:val="phlistitemized1"/>
      </w:pPr>
      <w:r w:rsidRPr="00C441F6">
        <w:t>последовательно выберите МО, в которой требуется авторизоваться пользователю, должность сотрудника и кабинет,</w:t>
      </w:r>
      <w:r w:rsidR="006B0953" w:rsidRPr="00C441F6">
        <w:t xml:space="preserve"> </w:t>
      </w:r>
      <w:r w:rsidRPr="00C441F6">
        <w:t>в котором пользователь планирует работать.</w:t>
      </w:r>
      <w:r w:rsidR="006B0953" w:rsidRPr="00C441F6">
        <w:t xml:space="preserve"> </w:t>
      </w:r>
      <w:r w:rsidRPr="00C441F6">
        <w:t>От выбранных должности и кабинета зависит набор услуг и операций, которые будут доступны пользователю в Системе;</w:t>
      </w:r>
    </w:p>
    <w:p w:rsidR="00546C35" w:rsidRPr="00C441F6" w:rsidRDefault="0018097E" w:rsidP="006B0953">
      <w:pPr>
        <w:pStyle w:val="phlistitemized1"/>
      </w:pPr>
      <w:r w:rsidRPr="00C441F6">
        <w:t xml:space="preserve">нажмите на кнопку </w:t>
      </w:r>
      <w:r w:rsidR="006B0953" w:rsidRPr="00C441F6">
        <w:t>«</w:t>
      </w:r>
      <w:r w:rsidRPr="00C441F6">
        <w:t>Выбор</w:t>
      </w:r>
      <w:r w:rsidR="006B0953" w:rsidRPr="00C441F6">
        <w:t>»</w:t>
      </w:r>
      <w:r w:rsidRPr="00C441F6">
        <w:t xml:space="preserve"> или клавишу &lt;Enter&gt;. Откроется главная форма Системы (подробнее</w:t>
      </w:r>
      <w:r w:rsidR="00C441F6" w:rsidRPr="00C441F6">
        <w:t xml:space="preserve"> описано в п. </w:t>
      </w:r>
      <w:r w:rsidR="00C441F6" w:rsidRPr="00C441F6">
        <w:fldChar w:fldCharType="begin"/>
      </w:r>
      <w:r w:rsidR="00C441F6" w:rsidRPr="00C441F6">
        <w:instrText xml:space="preserve"> REF scroll-bookmark-26 \r \h </w:instrText>
      </w:r>
      <w:r w:rsidR="00C441F6" w:rsidRPr="00C441F6">
        <w:fldChar w:fldCharType="separate"/>
      </w:r>
      <w:r w:rsidR="007757D2">
        <w:t>5</w:t>
      </w:r>
      <w:r w:rsidR="00C441F6" w:rsidRPr="00C441F6">
        <w:fldChar w:fldCharType="end"/>
      </w:r>
      <w:r w:rsidRPr="00C441F6">
        <w:t>).</w:t>
      </w:r>
    </w:p>
    <w:p w:rsidR="006B0953" w:rsidRPr="00C441F6" w:rsidRDefault="006B0953" w:rsidP="0018097E">
      <w:pPr>
        <w:pStyle w:val="phnormalnotetext"/>
      </w:pPr>
      <w:r w:rsidRPr="00C441F6">
        <w:rPr>
          <w:rStyle w:val="phnormalnote0"/>
        </w:rPr>
        <w:t>Примечание</w:t>
      </w:r>
      <w:r w:rsidRPr="00C441F6">
        <w:t xml:space="preserve"> – Если после авторизации пользователь имеет недостаточно прав в подсистеме ЕГИСЗ или ему не доступны нужные вкладки, то направ</w:t>
      </w:r>
      <w:r w:rsidR="006573A5" w:rsidRPr="00C441F6">
        <w:t>ьте</w:t>
      </w:r>
      <w:r w:rsidRPr="00C441F6">
        <w:t xml:space="preserve"> в СТП ЕГИСЗ заявку на предоставление прав с соответствующей ролью.</w:t>
      </w:r>
    </w:p>
    <w:p w:rsidR="00546C35" w:rsidRPr="00C441F6" w:rsidRDefault="0018097E" w:rsidP="006B0953">
      <w:pPr>
        <w:pStyle w:val="phnormal"/>
      </w:pPr>
      <w:r w:rsidRPr="00C441F6">
        <w:t xml:space="preserve">В случае недоступности портала </w:t>
      </w:r>
      <w:r w:rsidR="006B0953" w:rsidRPr="00C441F6">
        <w:t>«</w:t>
      </w:r>
      <w:r w:rsidRPr="00C441F6">
        <w:t>Госуслуги</w:t>
      </w:r>
      <w:r w:rsidR="006B0953" w:rsidRPr="00C441F6">
        <w:t>»</w:t>
      </w:r>
      <w:r w:rsidRPr="00C441F6">
        <w:t xml:space="preserve"> пользователь автоматически будет перенаправлен на страницу авторизации портала ЕСИА (</w:t>
      </w:r>
      <w:r w:rsidR="00A36BB2">
        <w:fldChar w:fldCharType="begin"/>
      </w:r>
      <w:r w:rsidR="00A36BB2">
        <w:instrText xml:space="preserve"> REF _Ref205908020 \h </w:instrText>
      </w:r>
      <w:r w:rsidR="00A36BB2">
        <w:fldChar w:fldCharType="separate"/>
      </w:r>
      <w:r w:rsidR="007757D2">
        <w:t>Рисунок </w:t>
      </w:r>
      <w:r w:rsidR="007757D2">
        <w:rPr>
          <w:noProof/>
        </w:rPr>
        <w:t>7</w:t>
      </w:r>
      <w:r w:rsidR="00A36BB2">
        <w:fldChar w:fldCharType="end"/>
      </w:r>
      <w:r w:rsidRPr="00C441F6">
        <w:t>).</w:t>
      </w:r>
    </w:p>
    <w:p w:rsidR="00546C35" w:rsidRPr="00C441F6" w:rsidRDefault="0018097E" w:rsidP="006B0953">
      <w:pPr>
        <w:pStyle w:val="phfigure"/>
      </w:pPr>
      <w:r w:rsidRPr="00C441F6">
        <w:rPr>
          <w:noProof/>
        </w:rPr>
        <w:lastRenderedPageBreak/>
        <w:drawing>
          <wp:inline distT="0" distB="0" distL="0" distR="0" wp14:anchorId="50518419" wp14:editId="62458E58">
            <wp:extent cx="4162425" cy="4800600"/>
            <wp:effectExtent l="19050" t="19050" r="28575" b="19050"/>
            <wp:docPr id="100014" name="Рисунок 100014" descr="Форма авторизации ЕСИА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81393" name=""/>
                    <pic:cNvPicPr>
                      <a:picLocks noChangeAspect="1"/>
                    </pic:cNvPicPr>
                  </pic:nvPicPr>
                  <pic:blipFill>
                    <a:blip r:embed="rId18"/>
                    <a:stretch>
                      <a:fillRect/>
                    </a:stretch>
                  </pic:blipFill>
                  <pic:spPr>
                    <a:xfrm>
                      <a:off x="0" y="0"/>
                      <a:ext cx="4162425" cy="48006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80" w:name="_Ref205908020"/>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7</w:t>
      </w:r>
      <w:r w:rsidR="006B0953" w:rsidRPr="00C441F6">
        <w:fldChar w:fldCharType="end"/>
      </w:r>
      <w:bookmarkEnd w:id="80"/>
      <w:r w:rsidR="006B0953" w:rsidRPr="00C441F6">
        <w:t xml:space="preserve"> –</w:t>
      </w:r>
      <w:r w:rsidR="0018097E" w:rsidRPr="00C441F6">
        <w:t xml:space="preserve"> </w:t>
      </w:r>
      <w:r w:rsidR="00A36BB2">
        <w:t>С</w:t>
      </w:r>
      <w:r w:rsidR="00A36BB2" w:rsidRPr="00A36BB2">
        <w:t>траниц</w:t>
      </w:r>
      <w:r w:rsidR="00A36BB2">
        <w:t xml:space="preserve">а </w:t>
      </w:r>
      <w:r w:rsidR="00A36BB2" w:rsidRPr="00A36BB2">
        <w:t>авторизации портала ЕСИА</w:t>
      </w:r>
    </w:p>
    <w:p w:rsidR="00546C35" w:rsidRPr="00C441F6" w:rsidRDefault="0018097E" w:rsidP="006B0953">
      <w:pPr>
        <w:pStyle w:val="phlistitemizedtitle"/>
      </w:pPr>
      <w:r w:rsidRPr="00C441F6">
        <w:t>В этом случае выполните следующие действия:</w:t>
      </w:r>
    </w:p>
    <w:p w:rsidR="00546C35" w:rsidRPr="00C441F6" w:rsidRDefault="0018097E" w:rsidP="006B0953">
      <w:pPr>
        <w:pStyle w:val="phlistitemized1"/>
      </w:pPr>
      <w:r w:rsidRPr="00C441F6">
        <w:t>на странице авторизации введите СНИЛС в качестве имени пользователя и резервный пароль, который направили сотрудники СТП ЕГИСЗ после выполнения заявки на предоставление пользователю прав роли в ЕСИАиА;</w:t>
      </w:r>
    </w:p>
    <w:p w:rsidR="006B0953" w:rsidRPr="00C441F6" w:rsidRDefault="006B0953" w:rsidP="0018097E">
      <w:pPr>
        <w:pStyle w:val="phnormalnotetext"/>
      </w:pPr>
      <w:r w:rsidRPr="00C441F6">
        <w:rPr>
          <w:rStyle w:val="phnormalnote0"/>
        </w:rPr>
        <w:t>Примечание</w:t>
      </w:r>
      <w:r w:rsidRPr="00C441F6">
        <w:t xml:space="preserve"> – Если пользователь не помнит свой резервный пароль, </w:t>
      </w:r>
      <w:r w:rsidR="006573A5" w:rsidRPr="00C441F6">
        <w:t>отправьте</w:t>
      </w:r>
      <w:r w:rsidRPr="00C441F6">
        <w:t xml:space="preserve"> обращение в СТП ЕГИСЗ с просьбой прислать резервный пароль от учетной записи пользователя ЕСИАиА.</w:t>
      </w:r>
    </w:p>
    <w:p w:rsidR="006B0953" w:rsidRPr="00C441F6" w:rsidRDefault="0018097E" w:rsidP="006B0953">
      <w:pPr>
        <w:pStyle w:val="phlistitemized1"/>
      </w:pPr>
      <w:r w:rsidRPr="00C441F6">
        <w:t xml:space="preserve">нажмите на кнопку </w:t>
      </w:r>
      <w:r w:rsidR="006B0953" w:rsidRPr="00C441F6">
        <w:t>«</w:t>
      </w:r>
      <w:r w:rsidRPr="00C441F6">
        <w:t>Вход</w:t>
      </w:r>
      <w:r w:rsidR="006B0953" w:rsidRPr="00C441F6">
        <w:t>»</w:t>
      </w:r>
      <w:r w:rsidRPr="00C441F6">
        <w:t>.</w:t>
      </w:r>
      <w:r w:rsidR="006B0953" w:rsidRPr="00C441F6">
        <w:t xml:space="preserve"> </w:t>
      </w:r>
      <w:r w:rsidRPr="00C441F6">
        <w:t>При успешной авторизации пользователь перенаправляется обратно в окно Системы для выбора МО</w:t>
      </w:r>
      <w:r w:rsidR="00077AD8">
        <w:t xml:space="preserve"> (</w:t>
      </w:r>
      <w:r w:rsidR="00077AD8">
        <w:fldChar w:fldCharType="begin"/>
      </w:r>
      <w:r w:rsidR="00077AD8">
        <w:instrText xml:space="preserve"> REF _Ref205908438 \h </w:instrText>
      </w:r>
      <w:r w:rsidR="00077AD8">
        <w:fldChar w:fldCharType="separate"/>
      </w:r>
      <w:r w:rsidR="007757D2">
        <w:t>Рисунок </w:t>
      </w:r>
      <w:r w:rsidR="007757D2">
        <w:rPr>
          <w:noProof/>
        </w:rPr>
        <w:t>8</w:t>
      </w:r>
      <w:r w:rsidR="00077AD8">
        <w:fldChar w:fldCharType="end"/>
      </w:r>
      <w:r w:rsidR="00077AD8">
        <w:t>)</w:t>
      </w:r>
      <w:r w:rsidRPr="00C441F6">
        <w:t>;</w:t>
      </w:r>
    </w:p>
    <w:p w:rsidR="006B0953" w:rsidRPr="00C441F6" w:rsidRDefault="0018097E" w:rsidP="006B0953">
      <w:pPr>
        <w:pStyle w:val="phfigure"/>
      </w:pPr>
      <w:r w:rsidRPr="00C441F6">
        <w:rPr>
          <w:noProof/>
        </w:rPr>
        <w:lastRenderedPageBreak/>
        <w:drawing>
          <wp:inline distT="0" distB="0" distL="0" distR="0" wp14:anchorId="7507A0B8" wp14:editId="40ADAE2D">
            <wp:extent cx="5095875" cy="2286000"/>
            <wp:effectExtent l="19050" t="19050" r="28575" b="19050"/>
            <wp:docPr id="100015" name="Рисунок 100015" descr="Выбор МО, должности и каби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78489" name=""/>
                    <pic:cNvPicPr>
                      <a:picLocks noChangeAspect="1"/>
                    </pic:cNvPicPr>
                  </pic:nvPicPr>
                  <pic:blipFill>
                    <a:blip r:embed="rId14"/>
                    <a:stretch>
                      <a:fillRect/>
                    </a:stretch>
                  </pic:blipFill>
                  <pic:spPr>
                    <a:xfrm>
                      <a:off x="0" y="0"/>
                      <a:ext cx="5095875" cy="2286000"/>
                    </a:xfrm>
                    <a:prstGeom prst="rect">
                      <a:avLst/>
                    </a:prstGeom>
                    <a:ln w="12696" cmpd="sng">
                      <a:solidFill>
                        <a:sysClr val="windowText" lastClr="000000"/>
                      </a:solidFill>
                      <a:prstDash val="solid"/>
                    </a:ln>
                  </pic:spPr>
                </pic:pic>
              </a:graphicData>
            </a:graphic>
          </wp:inline>
        </w:drawing>
      </w:r>
    </w:p>
    <w:p w:rsidR="00546C35" w:rsidRPr="00C441F6" w:rsidRDefault="00370316" w:rsidP="006B0953">
      <w:pPr>
        <w:pStyle w:val="phfiguretitle"/>
      </w:pPr>
      <w:bookmarkStart w:id="81" w:name="_Ref205908438"/>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8</w:t>
      </w:r>
      <w:r w:rsidR="006B0953" w:rsidRPr="00C441F6">
        <w:fldChar w:fldCharType="end"/>
      </w:r>
      <w:bookmarkEnd w:id="81"/>
      <w:r w:rsidR="006B0953" w:rsidRPr="00C441F6">
        <w:t xml:space="preserve"> –</w:t>
      </w:r>
      <w:r w:rsidR="0018097E" w:rsidRPr="00C441F6">
        <w:t xml:space="preserve"> </w:t>
      </w:r>
      <w:r w:rsidR="00077AD8">
        <w:t>О</w:t>
      </w:r>
      <w:r w:rsidR="00077AD8" w:rsidRPr="00C441F6">
        <w:t>кно Системы для выбора МО</w:t>
      </w:r>
    </w:p>
    <w:p w:rsidR="006B0953" w:rsidRPr="00C441F6" w:rsidRDefault="006B0953" w:rsidP="0018097E">
      <w:pPr>
        <w:pStyle w:val="phnormalnotetext"/>
      </w:pPr>
      <w:r w:rsidRPr="00C441F6">
        <w:rPr>
          <w:rStyle w:val="phnormalnote0"/>
        </w:rPr>
        <w:t>Примечание</w:t>
      </w:r>
      <w:r w:rsidRPr="00C441F6">
        <w:t xml:space="preserve"> – В окне «Выбор кабинета в ЛПУ» последовательно выбирается МО, в которой требуется авторизоваться пользователю, должность, под которой пользователь планирует авторизоваться в Системе, и кабинет МО, в котором пользователь планирует работать. От выбранной должности и кабинета зависит набор услуг и операций, которые будут доступны пользователю в Системе.</w:t>
      </w:r>
    </w:p>
    <w:p w:rsidR="00546C35" w:rsidRPr="00C441F6" w:rsidRDefault="0018097E" w:rsidP="006B0953">
      <w:pPr>
        <w:pStyle w:val="phlistitemized1"/>
      </w:pPr>
      <w:r w:rsidRPr="00C441F6">
        <w:t xml:space="preserve">выберите МО, должность и кабинет, в котором работает пользователь, и нажмите на кнопку </w:t>
      </w:r>
      <w:r w:rsidR="006B0953" w:rsidRPr="00C441F6">
        <w:t>«</w:t>
      </w:r>
      <w:r w:rsidRPr="00C441F6">
        <w:t>Выбор</w:t>
      </w:r>
      <w:r w:rsidR="006B0953" w:rsidRPr="00C441F6">
        <w:t>»</w:t>
      </w:r>
      <w:r w:rsidRPr="00C441F6">
        <w:t xml:space="preserve"> или клавишу &lt;Enter&gt;. Откроется главная форма Системы (подробнее </w:t>
      </w:r>
      <w:r w:rsidR="00C441F6" w:rsidRPr="00C441F6">
        <w:t>описано в п. </w:t>
      </w:r>
      <w:r w:rsidR="00C441F6" w:rsidRPr="00C441F6">
        <w:fldChar w:fldCharType="begin"/>
      </w:r>
      <w:r w:rsidR="00C441F6" w:rsidRPr="00C441F6">
        <w:instrText xml:space="preserve"> REF scroll-bookmark-26 \r \h </w:instrText>
      </w:r>
      <w:r w:rsidR="00C441F6" w:rsidRPr="00C441F6">
        <w:fldChar w:fldCharType="separate"/>
      </w:r>
      <w:r w:rsidR="007757D2">
        <w:t>5</w:t>
      </w:r>
      <w:r w:rsidR="00C441F6" w:rsidRPr="00C441F6">
        <w:fldChar w:fldCharType="end"/>
      </w:r>
      <w:r w:rsidRPr="00C441F6">
        <w:t>).</w:t>
      </w:r>
    </w:p>
    <w:p w:rsidR="00546C35" w:rsidRPr="00C441F6" w:rsidRDefault="006B0953" w:rsidP="0018097E">
      <w:pPr>
        <w:pStyle w:val="phnormalnotetext"/>
      </w:pPr>
      <w:r w:rsidRPr="00C441F6">
        <w:rPr>
          <w:rStyle w:val="phnormalnote0"/>
        </w:rPr>
        <w:t>Примечание</w:t>
      </w:r>
      <w:r w:rsidRPr="00C441F6">
        <w:t xml:space="preserve"> – Пользователь, который зарегистрирован в ЕСИАиА и зарегистрирован в ЕГИСЗ как пользователь ЕСИАиА, попадает в ЕГИСЗ через ЕСИАиА. Для этого пользователю необходимо войти в ЕСИАиА (</w:t>
      </w:r>
      <w:r w:rsidRPr="00DB5BD5">
        <w:rPr>
          <w:b/>
        </w:rPr>
        <w:t>https://esia.gosuslugi.ru</w:t>
      </w:r>
      <w:r w:rsidRPr="00C441F6">
        <w:t>). После успешного прохождения авторизации для него на портале ЕГИСЗ будут доступны информационные системы</w:t>
      </w:r>
      <w:r w:rsidR="00077AD8">
        <w:t xml:space="preserve"> (</w:t>
      </w:r>
      <w:r w:rsidR="00103A3B">
        <w:fldChar w:fldCharType="begin"/>
      </w:r>
      <w:r w:rsidR="00103A3B">
        <w:instrText xml:space="preserve"> REF _Ref205908725 \h </w:instrText>
      </w:r>
      <w:r w:rsidR="00103A3B">
        <w:fldChar w:fldCharType="separate"/>
      </w:r>
      <w:r w:rsidR="007757D2">
        <w:t>Рисунок </w:t>
      </w:r>
      <w:r w:rsidR="007757D2">
        <w:rPr>
          <w:noProof/>
        </w:rPr>
        <w:t>9</w:t>
      </w:r>
      <w:r w:rsidR="00103A3B">
        <w:fldChar w:fldCharType="end"/>
      </w:r>
      <w:r w:rsidR="00077AD8">
        <w:t>)</w:t>
      </w:r>
      <w:r w:rsidRPr="00C441F6">
        <w:t xml:space="preserve">, в которых он </w:t>
      </w:r>
      <w:r w:rsidR="00077AD8">
        <w:t>зарегистрирован</w:t>
      </w:r>
      <w:r w:rsidRPr="00C441F6">
        <w:t>.</w:t>
      </w:r>
    </w:p>
    <w:p w:rsidR="00546C35" w:rsidRPr="00C441F6" w:rsidRDefault="0018097E" w:rsidP="006B0953">
      <w:pPr>
        <w:pStyle w:val="phfigure"/>
      </w:pPr>
      <w:r w:rsidRPr="00C441F6">
        <w:rPr>
          <w:noProof/>
        </w:rPr>
        <w:lastRenderedPageBreak/>
        <w:drawing>
          <wp:inline distT="0" distB="0" distL="0" distR="0" wp14:anchorId="7C5BB7D4" wp14:editId="65A8411D">
            <wp:extent cx="6076950" cy="5057775"/>
            <wp:effectExtent l="19050" t="19050" r="19050" b="28575"/>
            <wp:docPr id="100016" name="Рисунок 100016" descr="Доступные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59836" name=""/>
                    <pic:cNvPicPr>
                      <a:picLocks noChangeAspect="1"/>
                    </pic:cNvPicPr>
                  </pic:nvPicPr>
                  <pic:blipFill>
                    <a:blip r:embed="rId19"/>
                    <a:stretch>
                      <a:fillRect/>
                    </a:stretch>
                  </pic:blipFill>
                  <pic:spPr>
                    <a:xfrm>
                      <a:off x="0" y="0"/>
                      <a:ext cx="6076950" cy="5057775"/>
                    </a:xfrm>
                    <a:prstGeom prst="rect">
                      <a:avLst/>
                    </a:prstGeom>
                    <a:ln w="12696" cmpd="sng">
                      <a:solidFill>
                        <a:sysClr val="windowText" lastClr="000000"/>
                      </a:solidFill>
                      <a:prstDash val="solid"/>
                    </a:ln>
                  </pic:spPr>
                </pic:pic>
              </a:graphicData>
            </a:graphic>
          </wp:inline>
        </w:drawing>
      </w:r>
    </w:p>
    <w:p w:rsidR="006B0953" w:rsidRPr="00103A3B" w:rsidRDefault="00370316" w:rsidP="006B0953">
      <w:pPr>
        <w:pStyle w:val="phfiguretitle"/>
        <w:rPr>
          <w:sz w:val="20"/>
        </w:rPr>
      </w:pPr>
      <w:bookmarkStart w:id="82" w:name="_Ref205908725"/>
      <w:r>
        <w:rPr>
          <w:sz w:val="20"/>
        </w:rPr>
        <w:t>Рисунок </w:t>
      </w:r>
      <w:r w:rsidR="006B0953" w:rsidRPr="00103A3B">
        <w:rPr>
          <w:sz w:val="20"/>
        </w:rPr>
        <w:fldChar w:fldCharType="begin"/>
      </w:r>
      <w:r w:rsidR="006B0953" w:rsidRPr="00103A3B">
        <w:rPr>
          <w:sz w:val="20"/>
        </w:rPr>
        <w:instrText>SEQ Рисунок \* ARABIC</w:instrText>
      </w:r>
      <w:r w:rsidR="006B0953" w:rsidRPr="00103A3B">
        <w:rPr>
          <w:sz w:val="20"/>
        </w:rPr>
        <w:fldChar w:fldCharType="separate"/>
      </w:r>
      <w:r w:rsidR="007757D2">
        <w:rPr>
          <w:noProof/>
          <w:sz w:val="20"/>
        </w:rPr>
        <w:t>9</w:t>
      </w:r>
      <w:r w:rsidR="006B0953" w:rsidRPr="00103A3B">
        <w:rPr>
          <w:sz w:val="20"/>
        </w:rPr>
        <w:fldChar w:fldCharType="end"/>
      </w:r>
      <w:bookmarkEnd w:id="82"/>
      <w:r w:rsidR="006B0953" w:rsidRPr="00103A3B">
        <w:rPr>
          <w:sz w:val="20"/>
        </w:rPr>
        <w:t xml:space="preserve"> –</w:t>
      </w:r>
      <w:r w:rsidR="0018097E" w:rsidRPr="00103A3B">
        <w:rPr>
          <w:sz w:val="20"/>
        </w:rPr>
        <w:t xml:space="preserve"> </w:t>
      </w:r>
      <w:r w:rsidR="00103A3B">
        <w:rPr>
          <w:sz w:val="20"/>
        </w:rPr>
        <w:t>И</w:t>
      </w:r>
      <w:r w:rsidR="00103A3B" w:rsidRPr="00103A3B">
        <w:rPr>
          <w:sz w:val="20"/>
        </w:rPr>
        <w:t>нформационные системы</w:t>
      </w:r>
    </w:p>
    <w:p w:rsidR="00546C35" w:rsidRPr="00C441F6" w:rsidRDefault="0018097E">
      <w:pPr>
        <w:pStyle w:val="2"/>
      </w:pPr>
      <w:bookmarkStart w:id="83" w:name="scroll-bookmark-28"/>
      <w:bookmarkStart w:id="84" w:name="_Toc205897297"/>
      <w:bookmarkStart w:id="85" w:name="_Toc205970770"/>
      <w:r w:rsidRPr="00C441F6">
        <w:t>Вход в Систему по ЭП</w:t>
      </w:r>
      <w:bookmarkEnd w:id="83"/>
      <w:bookmarkEnd w:id="84"/>
      <w:bookmarkEnd w:id="85"/>
    </w:p>
    <w:p w:rsidR="006B0953" w:rsidRPr="00C441F6" w:rsidRDefault="006B0953" w:rsidP="0018097E">
      <w:pPr>
        <w:pStyle w:val="phnormalnotetext"/>
      </w:pPr>
      <w:r w:rsidRPr="00C441F6">
        <w:rPr>
          <w:rStyle w:val="phnormalnote0"/>
        </w:rPr>
        <w:t>Примечание</w:t>
      </w:r>
      <w:r w:rsidRPr="00C441F6">
        <w:t xml:space="preserve"> – Для возможности авторизации пользователя по электронной подписи необходимо выполнение настроек </w:t>
      </w:r>
      <w:r w:rsidR="008F051D">
        <w:t>а</w:t>
      </w:r>
      <w:r w:rsidRPr="00C441F6">
        <w:t>дминистратором Системы.</w:t>
      </w:r>
    </w:p>
    <w:p w:rsidR="00546C35" w:rsidRPr="00C441F6" w:rsidRDefault="0018097E" w:rsidP="006B0953">
      <w:pPr>
        <w:pStyle w:val="phlistitemizedtitle"/>
      </w:pPr>
      <w:r w:rsidRPr="00C441F6">
        <w:t>Чтобы авторизоваться в Системе по электронной подписи, выполните следующие действия:</w:t>
      </w:r>
    </w:p>
    <w:p w:rsidR="00546C35" w:rsidRPr="00C441F6" w:rsidRDefault="0018097E" w:rsidP="006B0953">
      <w:pPr>
        <w:pStyle w:val="phlistitemized1"/>
      </w:pPr>
      <w:r w:rsidRPr="00C441F6">
        <w:t>откройте web-браузер и введите адрес Системы в адресную строку.</w:t>
      </w:r>
      <w:r w:rsidR="006B0953" w:rsidRPr="00C441F6">
        <w:t xml:space="preserve"> </w:t>
      </w:r>
      <w:r w:rsidRPr="00C441F6">
        <w:t xml:space="preserve">Откроется окно </w:t>
      </w:r>
      <w:r w:rsidR="003F11D8" w:rsidRPr="00C441F6">
        <w:t>«Авторизация»</w:t>
      </w:r>
      <w:r w:rsidR="003F11D8">
        <w:t xml:space="preserve"> (</w:t>
      </w:r>
      <w:r w:rsidR="003F11D8">
        <w:fldChar w:fldCharType="begin"/>
      </w:r>
      <w:r w:rsidR="003F11D8">
        <w:instrText xml:space="preserve"> REF _Ref205908774 \h </w:instrText>
      </w:r>
      <w:r w:rsidR="003F11D8">
        <w:fldChar w:fldCharType="separate"/>
      </w:r>
      <w:r w:rsidR="007757D2">
        <w:t>Рисунок </w:t>
      </w:r>
      <w:r w:rsidR="007757D2">
        <w:rPr>
          <w:noProof/>
        </w:rPr>
        <w:t>10</w:t>
      </w:r>
      <w:r w:rsidR="003F11D8">
        <w:fldChar w:fldCharType="end"/>
      </w:r>
      <w:r w:rsidR="003F11D8">
        <w:t xml:space="preserve">) для </w:t>
      </w:r>
      <w:r w:rsidRPr="00C441F6">
        <w:t>входа в Систему;</w:t>
      </w:r>
    </w:p>
    <w:p w:rsidR="00546C35" w:rsidRPr="00C441F6" w:rsidRDefault="0018097E" w:rsidP="006B0953">
      <w:pPr>
        <w:pStyle w:val="phfigure"/>
      </w:pPr>
      <w:r w:rsidRPr="00C441F6">
        <w:rPr>
          <w:noProof/>
        </w:rPr>
        <w:lastRenderedPageBreak/>
        <w:drawing>
          <wp:inline distT="0" distB="0" distL="0" distR="0" wp14:anchorId="69928EAC" wp14:editId="367840D0">
            <wp:extent cx="4857750" cy="1724025"/>
            <wp:effectExtent l="19050" t="19050" r="19050" b="28575"/>
            <wp:docPr id="100017" name="Рисунок 100017" descr="Окно авторизации пользователя. Вход по Э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59224" name=""/>
                    <pic:cNvPicPr>
                      <a:picLocks noChangeAspect="1"/>
                    </pic:cNvPicPr>
                  </pic:nvPicPr>
                  <pic:blipFill>
                    <a:blip r:embed="rId20"/>
                    <a:stretch>
                      <a:fillRect/>
                    </a:stretch>
                  </pic:blipFill>
                  <pic:spPr>
                    <a:xfrm>
                      <a:off x="0" y="0"/>
                      <a:ext cx="4857750" cy="172402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86" w:name="_Ref205908774"/>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10</w:t>
      </w:r>
      <w:r w:rsidR="006B0953" w:rsidRPr="00C441F6">
        <w:fldChar w:fldCharType="end"/>
      </w:r>
      <w:bookmarkEnd w:id="86"/>
      <w:r w:rsidR="006B0953" w:rsidRPr="00C441F6">
        <w:t xml:space="preserve"> –</w:t>
      </w:r>
      <w:r w:rsidR="0018097E" w:rsidRPr="00C441F6">
        <w:t xml:space="preserve"> Окно </w:t>
      </w:r>
      <w:r w:rsidR="003F11D8" w:rsidRPr="00C441F6">
        <w:t>«Авторизация»</w:t>
      </w:r>
    </w:p>
    <w:p w:rsidR="00546C35" w:rsidRPr="00C441F6" w:rsidRDefault="0018097E" w:rsidP="006B0953">
      <w:pPr>
        <w:pStyle w:val="phlistitemized1"/>
      </w:pPr>
      <w:r w:rsidRPr="00C441F6">
        <w:t xml:space="preserve">нажмите на ссылку </w:t>
      </w:r>
      <w:r w:rsidR="006B0953" w:rsidRPr="00C441F6">
        <w:t>«</w:t>
      </w:r>
      <w:r w:rsidRPr="00C441F6">
        <w:t>Войти по ЭП</w:t>
      </w:r>
      <w:r w:rsidR="006B0953" w:rsidRPr="00C441F6">
        <w:t>»</w:t>
      </w:r>
      <w:r w:rsidRPr="00C441F6">
        <w:t xml:space="preserve">. Откроется окно </w:t>
      </w:r>
      <w:r w:rsidR="006B0953" w:rsidRPr="00C441F6">
        <w:t>«</w:t>
      </w:r>
      <w:r w:rsidRPr="00C441F6">
        <w:t>Аутентификация</w:t>
      </w:r>
      <w:r w:rsidR="006B0953" w:rsidRPr="00C441F6">
        <w:t>»</w:t>
      </w:r>
      <w:r w:rsidR="003F11D8">
        <w:t xml:space="preserve"> (</w:t>
      </w:r>
      <w:r w:rsidR="003F11D8">
        <w:fldChar w:fldCharType="begin"/>
      </w:r>
      <w:r w:rsidR="003F11D8">
        <w:instrText xml:space="preserve"> REF _Ref205908793 \h </w:instrText>
      </w:r>
      <w:r w:rsidR="003F11D8">
        <w:fldChar w:fldCharType="separate"/>
      </w:r>
      <w:r w:rsidR="007757D2">
        <w:t>Рисунок </w:t>
      </w:r>
      <w:r w:rsidR="007757D2">
        <w:rPr>
          <w:noProof/>
        </w:rPr>
        <w:t>11</w:t>
      </w:r>
      <w:r w:rsidR="003F11D8">
        <w:fldChar w:fldCharType="end"/>
      </w:r>
      <w:r w:rsidR="003F11D8">
        <w:t>)</w:t>
      </w:r>
      <w:r w:rsidRPr="00C441F6">
        <w:t>;</w:t>
      </w:r>
    </w:p>
    <w:p w:rsidR="00546C35" w:rsidRPr="00C441F6" w:rsidRDefault="0018097E" w:rsidP="006B0953">
      <w:pPr>
        <w:pStyle w:val="phfigure"/>
      </w:pPr>
      <w:r w:rsidRPr="00C441F6">
        <w:rPr>
          <w:noProof/>
        </w:rPr>
        <w:drawing>
          <wp:inline distT="0" distB="0" distL="0" distR="0" wp14:anchorId="562BDBF9" wp14:editId="6BA2D072">
            <wp:extent cx="3724275" cy="1162050"/>
            <wp:effectExtent l="19050" t="19050" r="28575" b="19050"/>
            <wp:docPr id="100018" name="Рисунок 100018" descr="Выбор сертификата Э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516" name=""/>
                    <pic:cNvPicPr>
                      <a:picLocks noChangeAspect="1"/>
                    </pic:cNvPicPr>
                  </pic:nvPicPr>
                  <pic:blipFill>
                    <a:blip r:embed="rId21"/>
                    <a:stretch>
                      <a:fillRect/>
                    </a:stretch>
                  </pic:blipFill>
                  <pic:spPr>
                    <a:xfrm>
                      <a:off x="0" y="0"/>
                      <a:ext cx="3724275" cy="116205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87" w:name="_Ref205908793"/>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11</w:t>
      </w:r>
      <w:r w:rsidR="006B0953" w:rsidRPr="00C441F6">
        <w:fldChar w:fldCharType="end"/>
      </w:r>
      <w:bookmarkEnd w:id="87"/>
      <w:r w:rsidR="006B0953" w:rsidRPr="00C441F6">
        <w:t xml:space="preserve"> –</w:t>
      </w:r>
      <w:r w:rsidR="0018097E" w:rsidRPr="00C441F6">
        <w:t xml:space="preserve"> </w:t>
      </w:r>
      <w:r w:rsidR="003F11D8">
        <w:t>О</w:t>
      </w:r>
      <w:r w:rsidR="003F11D8" w:rsidRPr="00C441F6">
        <w:t>кно «Аутентификация»</w:t>
      </w:r>
    </w:p>
    <w:p w:rsidR="00546C35" w:rsidRPr="00C441F6" w:rsidRDefault="0018097E" w:rsidP="006B0953">
      <w:pPr>
        <w:pStyle w:val="phlistitemized1"/>
      </w:pPr>
      <w:r w:rsidRPr="00C441F6">
        <w:t xml:space="preserve">в поле </w:t>
      </w:r>
      <w:r w:rsidR="006B0953" w:rsidRPr="00C441F6">
        <w:t>«</w:t>
      </w:r>
      <w:r w:rsidRPr="00C441F6">
        <w:t>Сертификат</w:t>
      </w:r>
      <w:r w:rsidR="006B0953" w:rsidRPr="00C441F6">
        <w:t>»</w:t>
      </w:r>
      <w:r w:rsidRPr="00C441F6">
        <w:t xml:space="preserve"> выберите</w:t>
      </w:r>
      <w:r w:rsidR="006B0953" w:rsidRPr="00C441F6">
        <w:t xml:space="preserve"> </w:t>
      </w:r>
      <w:r w:rsidRPr="00C441F6">
        <w:t>из выпадающего списка сертификат электронной подписи, применяемый для авторизации в Системе;</w:t>
      </w:r>
    </w:p>
    <w:p w:rsidR="006B0953" w:rsidRPr="00C441F6" w:rsidRDefault="0018097E" w:rsidP="006B0953">
      <w:pPr>
        <w:pStyle w:val="phlistitemized1"/>
      </w:pPr>
      <w:r w:rsidRPr="00C441F6">
        <w:t xml:space="preserve">нажмите на кнопку </w:t>
      </w:r>
      <w:r w:rsidR="006B0953" w:rsidRPr="00C441F6">
        <w:t>«</w:t>
      </w:r>
      <w:r w:rsidRPr="00C441F6">
        <w:t>Войти</w:t>
      </w:r>
      <w:r w:rsidR="006B0953" w:rsidRPr="00C441F6">
        <w:t>»</w:t>
      </w:r>
      <w:r w:rsidRPr="00C441F6">
        <w:t xml:space="preserve">. При успешной авторизации откроется окно </w:t>
      </w:r>
      <w:r w:rsidR="006B0953" w:rsidRPr="00C441F6">
        <w:t>«</w:t>
      </w:r>
      <w:r w:rsidRPr="00C441F6">
        <w:t>Выбор кабинета в ЛПУ</w:t>
      </w:r>
      <w:r w:rsidR="006B0953" w:rsidRPr="00C441F6">
        <w:t>»</w:t>
      </w:r>
      <w:r w:rsidR="00645717">
        <w:t xml:space="preserve"> (</w:t>
      </w:r>
      <w:r w:rsidR="00645717">
        <w:fldChar w:fldCharType="begin"/>
      </w:r>
      <w:r w:rsidR="00645717">
        <w:instrText xml:space="preserve"> REF _Ref205908858 \h </w:instrText>
      </w:r>
      <w:r w:rsidR="00645717">
        <w:fldChar w:fldCharType="separate"/>
      </w:r>
      <w:r w:rsidR="007757D2">
        <w:t>Рисунок </w:t>
      </w:r>
      <w:r w:rsidR="007757D2">
        <w:rPr>
          <w:noProof/>
        </w:rPr>
        <w:t>12</w:t>
      </w:r>
      <w:r w:rsidR="00645717">
        <w:fldChar w:fldCharType="end"/>
      </w:r>
      <w:r w:rsidR="00645717">
        <w:t>)</w:t>
      </w:r>
      <w:r w:rsidRPr="00C441F6">
        <w:t>;</w:t>
      </w:r>
    </w:p>
    <w:p w:rsidR="006B0953" w:rsidRPr="00C441F6" w:rsidRDefault="0018097E" w:rsidP="006B0953">
      <w:pPr>
        <w:pStyle w:val="phfigure"/>
      </w:pPr>
      <w:r w:rsidRPr="00C441F6">
        <w:rPr>
          <w:noProof/>
        </w:rPr>
        <w:drawing>
          <wp:inline distT="0" distB="0" distL="0" distR="0" wp14:anchorId="19C9D0CA" wp14:editId="6E5B8CE7">
            <wp:extent cx="5095875" cy="2286000"/>
            <wp:effectExtent l="19050" t="19050" r="28575" b="19050"/>
            <wp:docPr id="100019" name="Рисунок 100019" descr="Выбор МО, должности и каби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70287" name=""/>
                    <pic:cNvPicPr>
                      <a:picLocks noChangeAspect="1"/>
                    </pic:cNvPicPr>
                  </pic:nvPicPr>
                  <pic:blipFill>
                    <a:blip r:embed="rId14"/>
                    <a:stretch>
                      <a:fillRect/>
                    </a:stretch>
                  </pic:blipFill>
                  <pic:spPr>
                    <a:xfrm>
                      <a:off x="0" y="0"/>
                      <a:ext cx="5095875" cy="22860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88" w:name="_Ref205908858"/>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12</w:t>
      </w:r>
      <w:r w:rsidR="006B0953" w:rsidRPr="00C441F6">
        <w:fldChar w:fldCharType="end"/>
      </w:r>
      <w:bookmarkEnd w:id="88"/>
      <w:r w:rsidR="006B0953" w:rsidRPr="00C441F6">
        <w:t xml:space="preserve"> –</w:t>
      </w:r>
      <w:r w:rsidR="0018097E" w:rsidRPr="00C441F6">
        <w:t xml:space="preserve"> </w:t>
      </w:r>
      <w:r w:rsidR="00645717">
        <w:t>О</w:t>
      </w:r>
      <w:r w:rsidR="00645717" w:rsidRPr="00C441F6">
        <w:t>кно «Выбор кабинета в ЛПУ»</w:t>
      </w:r>
    </w:p>
    <w:p w:rsidR="00546C35" w:rsidRPr="00C441F6" w:rsidRDefault="0018097E" w:rsidP="006B0953">
      <w:pPr>
        <w:pStyle w:val="phlistitemized1"/>
      </w:pPr>
      <w:r w:rsidRPr="00C441F6">
        <w:t xml:space="preserve">последовательно выберите МО, в которой требуется авторизоваться пользователю, должность сотрудника и кабинет, в котором пользователь </w:t>
      </w:r>
      <w:r w:rsidRPr="00C441F6">
        <w:lastRenderedPageBreak/>
        <w:t>планирует работать.</w:t>
      </w:r>
      <w:r w:rsidR="006B0953" w:rsidRPr="00C441F6">
        <w:t xml:space="preserve"> </w:t>
      </w:r>
      <w:r w:rsidRPr="00C441F6">
        <w:t>От выбранных должности и кабинета зависит набор услуг и операций, которые будут доступны пользователю в Системе;</w:t>
      </w:r>
    </w:p>
    <w:p w:rsidR="00546C35" w:rsidRPr="00C441F6" w:rsidRDefault="0018097E" w:rsidP="006B0953">
      <w:pPr>
        <w:pStyle w:val="phlistitemized1"/>
      </w:pPr>
      <w:r w:rsidRPr="00C441F6">
        <w:t xml:space="preserve">нажмите на кнопку </w:t>
      </w:r>
      <w:r w:rsidR="006B0953" w:rsidRPr="00C441F6">
        <w:t>«</w:t>
      </w:r>
      <w:r w:rsidRPr="00C441F6">
        <w:t>Выбор</w:t>
      </w:r>
      <w:r w:rsidR="006B0953" w:rsidRPr="00C441F6">
        <w:t>»</w:t>
      </w:r>
      <w:r w:rsidRPr="00C441F6">
        <w:t xml:space="preserve"> или клавишу &lt;Enter&gt;. Откроется главная форма Системы</w:t>
      </w:r>
      <w:r w:rsidR="006B0953" w:rsidRPr="00C441F6">
        <w:t xml:space="preserve"> </w:t>
      </w:r>
      <w:r w:rsidRPr="00C441F6">
        <w:t>(подробнее</w:t>
      </w:r>
      <w:r w:rsidR="00C441F6" w:rsidRPr="00C441F6">
        <w:t xml:space="preserve"> описано в п. </w:t>
      </w:r>
      <w:r w:rsidR="00C441F6" w:rsidRPr="00C441F6">
        <w:fldChar w:fldCharType="begin"/>
      </w:r>
      <w:r w:rsidR="00C441F6" w:rsidRPr="00C441F6">
        <w:instrText xml:space="preserve"> REF scroll-bookmark-26 \r \h </w:instrText>
      </w:r>
      <w:r w:rsidR="00C441F6" w:rsidRPr="00C441F6">
        <w:fldChar w:fldCharType="separate"/>
      </w:r>
      <w:r w:rsidR="007757D2">
        <w:t>5</w:t>
      </w:r>
      <w:r w:rsidR="00C441F6" w:rsidRPr="00C441F6">
        <w:fldChar w:fldCharType="end"/>
      </w:r>
      <w:r w:rsidRPr="00C441F6">
        <w:t>).</w:t>
      </w:r>
    </w:p>
    <w:p w:rsidR="006B0953" w:rsidRPr="00C441F6" w:rsidRDefault="006B0953" w:rsidP="0018097E">
      <w:pPr>
        <w:pStyle w:val="phnormalnotetext"/>
      </w:pPr>
      <w:r w:rsidRPr="00C441F6">
        <w:rPr>
          <w:rStyle w:val="phnormalnote0"/>
        </w:rPr>
        <w:t>Примечание</w:t>
      </w:r>
      <w:r w:rsidRPr="00C441F6">
        <w:t xml:space="preserve"> – В процессе авторизации с помощью ЭП выполняются следующие операции в фоновом режиме:</w:t>
      </w:r>
    </w:p>
    <w:p w:rsidR="006B0953" w:rsidRPr="00C441F6" w:rsidRDefault="006B0953" w:rsidP="0018097E">
      <w:pPr>
        <w:pStyle w:val="phnormalnoteitemized1"/>
      </w:pPr>
      <w:r w:rsidRPr="00C441F6">
        <w:t xml:space="preserve">при нажатии пользователем на кнопку «Войти по ЭП» </w:t>
      </w:r>
      <w:r w:rsidR="008F051D">
        <w:t xml:space="preserve">в </w:t>
      </w:r>
      <w:r w:rsidRPr="00C441F6">
        <w:t>Систем</w:t>
      </w:r>
      <w:r w:rsidR="008F051D">
        <w:t>е</w:t>
      </w:r>
      <w:r w:rsidRPr="00C441F6">
        <w:t xml:space="preserve"> формирует</w:t>
      </w:r>
      <w:r w:rsidR="008F051D">
        <w:t>ся</w:t>
      </w:r>
      <w:r w:rsidRPr="00C441F6">
        <w:t xml:space="preserve"> строк</w:t>
      </w:r>
      <w:r w:rsidR="008F051D">
        <w:t>а</w:t>
      </w:r>
      <w:r w:rsidRPr="00C441F6">
        <w:t xml:space="preserve"> случайных данных и возвращает</w:t>
      </w:r>
      <w:r w:rsidR="008F051D">
        <w:t>ся</w:t>
      </w:r>
      <w:r w:rsidRPr="00C441F6">
        <w:t xml:space="preserve"> пользователю для подписания ЭП;</w:t>
      </w:r>
    </w:p>
    <w:p w:rsidR="006B0953" w:rsidRPr="00C441F6" w:rsidRDefault="006B0953" w:rsidP="0018097E">
      <w:pPr>
        <w:pStyle w:val="phnormalnoteitemized1"/>
      </w:pPr>
      <w:r w:rsidRPr="00C441F6">
        <w:t>при выборе пользователем сертификата ЭП и нажатии на кнопку «Войти» происходит подписание строки данных выбранной пользователем ЭП;</w:t>
      </w:r>
    </w:p>
    <w:p w:rsidR="006B0953" w:rsidRPr="00C441F6" w:rsidRDefault="006B0953" w:rsidP="0018097E">
      <w:pPr>
        <w:pStyle w:val="phnormalnoteitemized1"/>
      </w:pPr>
      <w:r w:rsidRPr="00C441F6">
        <w:t>если подписание прошло успешно, то в Систему отправляется запрос, содержащий полученную подпись;</w:t>
      </w:r>
    </w:p>
    <w:p w:rsidR="006B0953" w:rsidRPr="00C441F6" w:rsidRDefault="008F051D" w:rsidP="0018097E">
      <w:pPr>
        <w:pStyle w:val="phnormalnoteitemized1"/>
      </w:pPr>
      <w:r>
        <w:t xml:space="preserve">в </w:t>
      </w:r>
      <w:r w:rsidR="006B0953" w:rsidRPr="00C441F6">
        <w:t>Систем</w:t>
      </w:r>
      <w:r>
        <w:t>е</w:t>
      </w:r>
      <w:r w:rsidR="006B0953" w:rsidRPr="00C441F6">
        <w:t xml:space="preserve"> выполняет</w:t>
      </w:r>
      <w:r>
        <w:t>ся</w:t>
      </w:r>
      <w:r w:rsidR="006B0953" w:rsidRPr="00C441F6">
        <w:t xml:space="preserve"> проверк</w:t>
      </w:r>
      <w:r>
        <w:t>а</w:t>
      </w:r>
      <w:r w:rsidR="006B0953" w:rsidRPr="00C441F6">
        <w:t xml:space="preserve"> валидности подписи и того, что подписана та же самая строка данных, что была отправлена на подписание;</w:t>
      </w:r>
    </w:p>
    <w:p w:rsidR="006B0953" w:rsidRPr="00C441F6" w:rsidRDefault="006B0953" w:rsidP="0018097E">
      <w:pPr>
        <w:pStyle w:val="phnormalnoteitemized1"/>
      </w:pPr>
      <w:r w:rsidRPr="00C441F6">
        <w:t>если проверки пройдены успешно, из переданной подписи извлекается идентификатор сертификата;</w:t>
      </w:r>
    </w:p>
    <w:p w:rsidR="006B0953" w:rsidRPr="00C441F6" w:rsidRDefault="006B0953" w:rsidP="0018097E">
      <w:pPr>
        <w:pStyle w:val="phnormalnoteitemized1"/>
      </w:pPr>
      <w:r w:rsidRPr="00C441F6">
        <w:t>выполняется поиск полученного сертификата в настройках персонала:</w:t>
      </w:r>
    </w:p>
    <w:p w:rsidR="006B0953" w:rsidRPr="00C441F6" w:rsidRDefault="006B0953" w:rsidP="0018097E">
      <w:pPr>
        <w:pStyle w:val="phnormalnoteitemized2"/>
      </w:pPr>
      <w:r w:rsidRPr="00C441F6">
        <w:t>если сертификат найден, то происходит авторизация от имени сотрудника, для которого этот сертификат настроен;</w:t>
      </w:r>
    </w:p>
    <w:p w:rsidR="00546C35" w:rsidRPr="00C441F6" w:rsidRDefault="006B0953" w:rsidP="0018097E">
      <w:pPr>
        <w:pStyle w:val="phnormalnoteitemized2"/>
      </w:pPr>
      <w:r w:rsidRPr="00C441F6">
        <w:t>если сертификат не найден, то авторизация в Системе не происходит.</w:t>
      </w:r>
    </w:p>
    <w:p w:rsidR="00546C35" w:rsidRPr="00C441F6" w:rsidRDefault="0018097E">
      <w:pPr>
        <w:pStyle w:val="10"/>
      </w:pPr>
      <w:bookmarkStart w:id="89" w:name="scroll-bookmark-29"/>
      <w:bookmarkStart w:id="90" w:name="_Toc205897298"/>
      <w:bookmarkStart w:id="91" w:name="_Toc205970771"/>
      <w:r w:rsidRPr="00C441F6">
        <w:lastRenderedPageBreak/>
        <w:t xml:space="preserve">Просмотр версии </w:t>
      </w:r>
      <w:bookmarkEnd w:id="89"/>
      <w:bookmarkEnd w:id="90"/>
      <w:r w:rsidR="009B2025">
        <w:t>Системы</w:t>
      </w:r>
      <w:bookmarkEnd w:id="91"/>
    </w:p>
    <w:p w:rsidR="00546C35" w:rsidRPr="00C441F6" w:rsidRDefault="0018097E" w:rsidP="006B0953">
      <w:pPr>
        <w:pStyle w:val="phnormal"/>
      </w:pPr>
      <w:r w:rsidRPr="00C441F6">
        <w:t>В окне</w:t>
      </w:r>
      <w:r w:rsidR="006B0953" w:rsidRPr="00C441F6">
        <w:t xml:space="preserve"> «</w:t>
      </w:r>
      <w:r w:rsidRPr="00C441F6">
        <w:t>Авторизация</w:t>
      </w:r>
      <w:r w:rsidR="006B0953" w:rsidRPr="00C441F6">
        <w:t>»</w:t>
      </w:r>
      <w:r w:rsidRPr="00C441F6">
        <w:t xml:space="preserve"> можно просмотреть информацию о версии Системы, а также о новых доработках, реализованных в Системе в рамках новой версии.</w:t>
      </w:r>
    </w:p>
    <w:p w:rsidR="00546C35" w:rsidRPr="00C441F6" w:rsidRDefault="0018097E" w:rsidP="006B0953">
      <w:pPr>
        <w:pStyle w:val="phnormal"/>
      </w:pPr>
      <w:r w:rsidRPr="00C441F6">
        <w:t>Для просмотра текущей версии Системы</w:t>
      </w:r>
      <w:r w:rsidR="006B0953" w:rsidRPr="00C441F6">
        <w:t xml:space="preserve"> </w:t>
      </w:r>
      <w:r w:rsidRPr="00C441F6">
        <w:t>откройте web-браузер и введите адрес Системы в адресную строку.</w:t>
      </w:r>
      <w:r w:rsidR="006B0953" w:rsidRPr="00C441F6">
        <w:t xml:space="preserve"> </w:t>
      </w:r>
      <w:r w:rsidRPr="00C441F6">
        <w:t xml:space="preserve">Откроется окно </w:t>
      </w:r>
      <w:r w:rsidR="00645717" w:rsidRPr="00C441F6">
        <w:t>«Авторизация»</w:t>
      </w:r>
      <w:r w:rsidR="00645717">
        <w:t xml:space="preserve"> (</w:t>
      </w:r>
      <w:r w:rsidR="00645717">
        <w:fldChar w:fldCharType="begin"/>
      </w:r>
      <w:r w:rsidR="00645717">
        <w:instrText xml:space="preserve"> REF _Ref205908896 \h </w:instrText>
      </w:r>
      <w:r w:rsidR="00645717">
        <w:fldChar w:fldCharType="separate"/>
      </w:r>
      <w:r w:rsidR="007757D2">
        <w:t>Рисунок </w:t>
      </w:r>
      <w:r w:rsidR="007757D2">
        <w:rPr>
          <w:noProof/>
        </w:rPr>
        <w:t>13</w:t>
      </w:r>
      <w:r w:rsidR="00645717">
        <w:fldChar w:fldCharType="end"/>
      </w:r>
      <w:r w:rsidR="00645717">
        <w:t xml:space="preserve">) для </w:t>
      </w:r>
      <w:r w:rsidRPr="00C441F6">
        <w:t>входа в Систему. В левом нижнем углу отображается текущая установленная версия Системы.</w:t>
      </w:r>
    </w:p>
    <w:p w:rsidR="00546C35" w:rsidRPr="00C441F6" w:rsidRDefault="0018097E" w:rsidP="006B0953">
      <w:pPr>
        <w:pStyle w:val="phfigure"/>
      </w:pPr>
      <w:r w:rsidRPr="00C441F6">
        <w:rPr>
          <w:noProof/>
        </w:rPr>
        <w:drawing>
          <wp:inline distT="0" distB="0" distL="0" distR="0" wp14:anchorId="46494FC9" wp14:editId="05869CA7">
            <wp:extent cx="4857750" cy="1724025"/>
            <wp:effectExtent l="19050" t="19050" r="19050" b="28575"/>
            <wp:docPr id="100020" name="Рисунок 100020" descr="Окно авторизации пользователя. Просмотр версии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61935" name=""/>
                    <pic:cNvPicPr>
                      <a:picLocks noChangeAspect="1"/>
                    </pic:cNvPicPr>
                  </pic:nvPicPr>
                  <pic:blipFill>
                    <a:blip r:embed="rId22"/>
                    <a:stretch>
                      <a:fillRect/>
                    </a:stretch>
                  </pic:blipFill>
                  <pic:spPr>
                    <a:xfrm>
                      <a:off x="0" y="0"/>
                      <a:ext cx="4857750" cy="172402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92" w:name="_Ref205908896"/>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13</w:t>
      </w:r>
      <w:r w:rsidR="006B0953" w:rsidRPr="00C441F6">
        <w:fldChar w:fldCharType="end"/>
      </w:r>
      <w:bookmarkEnd w:id="92"/>
      <w:r w:rsidR="006B0953" w:rsidRPr="00C441F6">
        <w:t xml:space="preserve"> –</w:t>
      </w:r>
      <w:r w:rsidR="0018097E" w:rsidRPr="00C441F6">
        <w:t xml:space="preserve"> Окно </w:t>
      </w:r>
      <w:r w:rsidR="00645717" w:rsidRPr="00C441F6">
        <w:t>«Авторизация»</w:t>
      </w:r>
    </w:p>
    <w:p w:rsidR="00546C35" w:rsidRPr="00C441F6" w:rsidRDefault="0018097E" w:rsidP="006B0953">
      <w:pPr>
        <w:pStyle w:val="phnormal"/>
      </w:pPr>
      <w:r w:rsidRPr="00C441F6">
        <w:t xml:space="preserve">При нажатии на ссылку с номером версии </w:t>
      </w:r>
      <w:r w:rsidR="009B2025">
        <w:t>Системы</w:t>
      </w:r>
      <w:r w:rsidRPr="00C441F6">
        <w:t xml:space="preserve"> в новой вкладке браузера откроется файл с описанием изменений в текущей версии.</w:t>
      </w:r>
    </w:p>
    <w:p w:rsidR="006B0953" w:rsidRPr="00C441F6" w:rsidRDefault="00111C7E" w:rsidP="006B0953">
      <w:pPr>
        <w:pStyle w:val="phnormal"/>
      </w:pPr>
      <w:r w:rsidRPr="00C441F6">
        <w:t>Ч</w:t>
      </w:r>
      <w:r w:rsidR="0018097E" w:rsidRPr="00C441F6">
        <w:t xml:space="preserve">тобы посмотреть все версии Системы, нажмите на ссылку в правом нижнем углу окна </w:t>
      </w:r>
      <w:r w:rsidR="006B0953" w:rsidRPr="00C441F6">
        <w:t>«</w:t>
      </w:r>
      <w:r w:rsidR="0018097E" w:rsidRPr="00C441F6">
        <w:t>все версии</w:t>
      </w:r>
      <w:r w:rsidR="006B0953" w:rsidRPr="00C441F6">
        <w:t>»</w:t>
      </w:r>
      <w:r w:rsidR="0018097E" w:rsidRPr="00C441F6">
        <w:t xml:space="preserve">. Откроется окно </w:t>
      </w:r>
      <w:r w:rsidR="006B0953" w:rsidRPr="00C441F6">
        <w:t>«</w:t>
      </w:r>
      <w:r w:rsidR="0018097E" w:rsidRPr="00C441F6">
        <w:t>Версии системы</w:t>
      </w:r>
      <w:r w:rsidR="006B0953" w:rsidRPr="00C441F6">
        <w:t>»</w:t>
      </w:r>
      <w:r w:rsidR="0018097E" w:rsidRPr="00C441F6">
        <w:t xml:space="preserve"> (</w:t>
      </w:r>
      <w:r w:rsidR="00645717">
        <w:fldChar w:fldCharType="begin"/>
      </w:r>
      <w:r w:rsidR="00645717">
        <w:instrText xml:space="preserve"> REF _Ref205908914 \h </w:instrText>
      </w:r>
      <w:r w:rsidR="00645717">
        <w:fldChar w:fldCharType="separate"/>
      </w:r>
      <w:r w:rsidR="007757D2">
        <w:t>Рисунок </w:t>
      </w:r>
      <w:r w:rsidR="007757D2">
        <w:rPr>
          <w:noProof/>
        </w:rPr>
        <w:t>14</w:t>
      </w:r>
      <w:r w:rsidR="00645717">
        <w:fldChar w:fldCharType="end"/>
      </w:r>
      <w:r w:rsidR="0018097E" w:rsidRPr="00C441F6">
        <w:t xml:space="preserve">), где перечислены все версии </w:t>
      </w:r>
      <w:r w:rsidR="009B2025">
        <w:t>Системы</w:t>
      </w:r>
      <w:r w:rsidR="0018097E" w:rsidRPr="00C441F6">
        <w:t>.</w:t>
      </w:r>
    </w:p>
    <w:p w:rsidR="00546C35" w:rsidRPr="00C441F6" w:rsidRDefault="0018097E" w:rsidP="006B0953">
      <w:pPr>
        <w:pStyle w:val="phfigure"/>
      </w:pPr>
      <w:r w:rsidRPr="00C441F6">
        <w:rPr>
          <w:noProof/>
        </w:rPr>
        <w:lastRenderedPageBreak/>
        <w:drawing>
          <wp:inline distT="0" distB="0" distL="0" distR="0" wp14:anchorId="03504737" wp14:editId="39C8BF0B">
            <wp:extent cx="3619500" cy="3419475"/>
            <wp:effectExtent l="19050" t="19050" r="19050" b="28575"/>
            <wp:docPr id="100021" name="Рисунок 100021" descr="Окно просмотра всех верси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42426" name=""/>
                    <pic:cNvPicPr>
                      <a:picLocks noChangeAspect="1"/>
                    </pic:cNvPicPr>
                  </pic:nvPicPr>
                  <pic:blipFill>
                    <a:blip r:embed="rId23"/>
                    <a:stretch>
                      <a:fillRect/>
                    </a:stretch>
                  </pic:blipFill>
                  <pic:spPr>
                    <a:xfrm>
                      <a:off x="0" y="0"/>
                      <a:ext cx="3619500" cy="341947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93" w:name="_Ref205908914"/>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14</w:t>
      </w:r>
      <w:r w:rsidR="006B0953" w:rsidRPr="00C441F6">
        <w:fldChar w:fldCharType="end"/>
      </w:r>
      <w:bookmarkEnd w:id="93"/>
      <w:r w:rsidR="006B0953" w:rsidRPr="00C441F6">
        <w:t xml:space="preserve"> –</w:t>
      </w:r>
      <w:r w:rsidR="0018097E" w:rsidRPr="00C441F6">
        <w:t xml:space="preserve"> Окно </w:t>
      </w:r>
      <w:r w:rsidR="00645717" w:rsidRPr="00C441F6">
        <w:t>«Версии системы»</w:t>
      </w:r>
    </w:p>
    <w:p w:rsidR="00546C35" w:rsidRPr="00C441F6" w:rsidRDefault="0018097E" w:rsidP="006B0953">
      <w:pPr>
        <w:pStyle w:val="phnormal"/>
      </w:pPr>
      <w:r w:rsidRPr="00C441F6">
        <w:t xml:space="preserve">При нажатии на ссылку с номером версии откроется описание изменений в выбранной версии. Для закрытия окна </w:t>
      </w:r>
      <w:r w:rsidR="006B0953" w:rsidRPr="00C441F6">
        <w:t>«</w:t>
      </w:r>
      <w:r w:rsidRPr="00C441F6">
        <w:t>Все версии</w:t>
      </w:r>
      <w:r w:rsidR="006B0953" w:rsidRPr="00C441F6">
        <w:t>»</w:t>
      </w:r>
      <w:r w:rsidRPr="00C441F6">
        <w:t xml:space="preserve"> нажмите на кнопку </w:t>
      </w:r>
      <w:r w:rsidR="006B0953" w:rsidRPr="00C441F6">
        <w:t>«</w:t>
      </w:r>
      <w:r w:rsidRPr="00C441F6">
        <w:t>Закрыть</w:t>
      </w:r>
      <w:r w:rsidR="006B0953" w:rsidRPr="00C441F6">
        <w:t>»</w:t>
      </w:r>
      <w:r w:rsidRPr="00C441F6">
        <w:t>, либо кнопку</w:t>
      </w:r>
      <w:r w:rsidR="006B0953" w:rsidRPr="00C441F6">
        <w:t xml:space="preserve"> </w:t>
      </w:r>
      <w:r w:rsidRPr="00C441F6">
        <w:rPr>
          <w:noProof/>
        </w:rPr>
        <w:drawing>
          <wp:inline distT="0" distB="0" distL="0" distR="0" wp14:anchorId="07C463BF" wp14:editId="14333F9A">
            <wp:extent cx="142875" cy="142875"/>
            <wp:effectExtent l="19050" t="19050" r="28575" b="28575"/>
            <wp:docPr id="100022" name="Рисунок 100022" descr="_scroll_external/attachments/image2023-10-26_13-16-12-d557473b9887fa3b9eddac1e4cf9cde8c791595abc0e1b336d44abe01d8493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20933" name=""/>
                    <pic:cNvPicPr>
                      <a:picLocks noChangeAspect="1"/>
                    </pic:cNvPicPr>
                  </pic:nvPicPr>
                  <pic:blipFill>
                    <a:blip r:embed="rId24"/>
                    <a:stretch>
                      <a:fillRect/>
                    </a:stretch>
                  </pic:blipFill>
                  <pic:spPr>
                    <a:xfrm>
                      <a:off x="0" y="0"/>
                      <a:ext cx="142875" cy="142875"/>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в строке заголовка окна.</w:t>
      </w:r>
    </w:p>
    <w:p w:rsidR="00546C35" w:rsidRPr="00C441F6" w:rsidRDefault="0018097E">
      <w:pPr>
        <w:pStyle w:val="10"/>
      </w:pPr>
      <w:bookmarkStart w:id="94" w:name="scroll-bookmark-26"/>
      <w:bookmarkStart w:id="95" w:name="_Toc205897299"/>
      <w:bookmarkStart w:id="96" w:name="_Toc205970772"/>
      <w:r w:rsidRPr="00C441F6">
        <w:lastRenderedPageBreak/>
        <w:t>Главная форма Системы</w:t>
      </w:r>
      <w:bookmarkEnd w:id="94"/>
      <w:bookmarkEnd w:id="95"/>
      <w:bookmarkEnd w:id="96"/>
    </w:p>
    <w:p w:rsidR="00546C35" w:rsidRPr="00C441F6" w:rsidRDefault="0018097E" w:rsidP="006B0953">
      <w:pPr>
        <w:pStyle w:val="phnormal"/>
      </w:pPr>
      <w:r w:rsidRPr="00C441F6">
        <w:t>После успешной авторизации пользователя, открывается главная форма Системы</w:t>
      </w:r>
      <w:r w:rsidR="00CB3B6C">
        <w:t xml:space="preserve"> (</w:t>
      </w:r>
      <w:r w:rsidR="00CB3B6C">
        <w:fldChar w:fldCharType="begin"/>
      </w:r>
      <w:r w:rsidR="00CB3B6C">
        <w:instrText xml:space="preserve"> REF _Ref205908935 \h </w:instrText>
      </w:r>
      <w:r w:rsidR="00CB3B6C">
        <w:fldChar w:fldCharType="separate"/>
      </w:r>
      <w:r w:rsidR="007757D2">
        <w:t>Рисунок </w:t>
      </w:r>
      <w:r w:rsidR="007757D2">
        <w:rPr>
          <w:noProof/>
        </w:rPr>
        <w:t>15</w:t>
      </w:r>
      <w:r w:rsidR="00CB3B6C">
        <w:fldChar w:fldCharType="end"/>
      </w:r>
      <w:r w:rsidR="00CB3B6C">
        <w:t>)</w:t>
      </w:r>
      <w:r w:rsidRPr="00C441F6">
        <w:t>. С этой формы возможен переход в другие разделы Системы с помощью главного меню, которое расположено в верхней части формы (подробнее о работе с главным меню</w:t>
      </w:r>
      <w:r w:rsidR="00C441F6" w:rsidRPr="00C441F6">
        <w:t xml:space="preserve"> описано в п. </w:t>
      </w:r>
      <w:r w:rsidR="00C441F6" w:rsidRPr="00C441F6">
        <w:fldChar w:fldCharType="begin"/>
      </w:r>
      <w:r w:rsidR="00C441F6" w:rsidRPr="00C441F6">
        <w:instrText xml:space="preserve"> REF scroll-bookmark-16 \r \h </w:instrText>
      </w:r>
      <w:r w:rsidR="00C441F6" w:rsidRPr="00C441F6">
        <w:fldChar w:fldCharType="separate"/>
      </w:r>
      <w:r w:rsidR="007757D2">
        <w:t>5.1</w:t>
      </w:r>
      <w:r w:rsidR="00C441F6" w:rsidRPr="00C441F6">
        <w:fldChar w:fldCharType="end"/>
      </w:r>
      <w:r w:rsidRPr="00C441F6">
        <w:t>).</w:t>
      </w:r>
    </w:p>
    <w:p w:rsidR="00546C35" w:rsidRPr="00C441F6" w:rsidRDefault="00CB3B6C" w:rsidP="006B0953">
      <w:pPr>
        <w:pStyle w:val="phfigure"/>
      </w:pPr>
      <w:r>
        <w:rPr>
          <w:noProof/>
        </w:rPr>
        <w:drawing>
          <wp:inline distT="0" distB="0" distL="0" distR="0" wp14:anchorId="16F845A6" wp14:editId="4D94B44A">
            <wp:extent cx="6152515" cy="3079750"/>
            <wp:effectExtent l="19050" t="19050" r="19685" b="254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307975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97" w:name="_Ref205908935"/>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15</w:t>
      </w:r>
      <w:r w:rsidR="006B0953" w:rsidRPr="00C441F6">
        <w:fldChar w:fldCharType="end"/>
      </w:r>
      <w:bookmarkEnd w:id="97"/>
      <w:r w:rsidR="006B0953" w:rsidRPr="00C441F6">
        <w:t xml:space="preserve"> –</w:t>
      </w:r>
      <w:r w:rsidR="0018097E" w:rsidRPr="00C441F6">
        <w:t xml:space="preserve"> Главная форма Системы</w:t>
      </w:r>
    </w:p>
    <w:p w:rsidR="00546C35" w:rsidRPr="00C441F6" w:rsidRDefault="0018097E" w:rsidP="006B0953">
      <w:pPr>
        <w:pStyle w:val="phnormal"/>
      </w:pPr>
      <w:r w:rsidRPr="00C441F6">
        <w:t>В верхней части главной формы Системы располагается верхняя панель Системы.</w:t>
      </w:r>
      <w:r w:rsidR="006B0953" w:rsidRPr="00C441F6">
        <w:t xml:space="preserve"> </w:t>
      </w:r>
      <w:r w:rsidRPr="00C441F6">
        <w:t>Верхняя панель системы остается неизменной во время работы на всех формах Системы.</w:t>
      </w:r>
    </w:p>
    <w:p w:rsidR="00546C35" w:rsidRPr="00C441F6" w:rsidRDefault="0018097E" w:rsidP="006B0953">
      <w:pPr>
        <w:pStyle w:val="phnormal"/>
      </w:pPr>
      <w:r w:rsidRPr="00C441F6">
        <w:t>В левой части верхней панели указано название</w:t>
      </w:r>
      <w:r w:rsidR="009B2025" w:rsidRPr="009B2025">
        <w:t xml:space="preserve"> </w:t>
      </w:r>
      <w:r w:rsidR="009B2025" w:rsidRPr="00C441F6">
        <w:t>Системы</w:t>
      </w:r>
      <w:r w:rsidRPr="00C441F6">
        <w:t>, а также телефон технической поддержки.</w:t>
      </w:r>
    </w:p>
    <w:p w:rsidR="00546C35" w:rsidRPr="00C441F6" w:rsidRDefault="0018097E" w:rsidP="006B0953">
      <w:pPr>
        <w:pStyle w:val="phlistitemizedtitle"/>
      </w:pPr>
      <w:r w:rsidRPr="00C441F6">
        <w:t>В правой части</w:t>
      </w:r>
      <w:r w:rsidR="006B0953" w:rsidRPr="00C441F6">
        <w:t xml:space="preserve"> </w:t>
      </w:r>
      <w:r w:rsidRPr="00C441F6">
        <w:t>верхней панели Системы отображ</w:t>
      </w:r>
      <w:r w:rsidR="00A001E2">
        <w:t>аются данные пользователя, введе</w:t>
      </w:r>
      <w:r w:rsidRPr="00C441F6">
        <w:t>нные при входе в Систему:</w:t>
      </w:r>
    </w:p>
    <w:p w:rsidR="00546C35" w:rsidRPr="00C441F6" w:rsidRDefault="0018097E" w:rsidP="006B0953">
      <w:pPr>
        <w:pStyle w:val="phlistitemized1"/>
      </w:pPr>
      <w:r w:rsidRPr="00C441F6">
        <w:t>ФИО и код текущего пользователя Системы;</w:t>
      </w:r>
    </w:p>
    <w:p w:rsidR="00546C35" w:rsidRPr="00C441F6" w:rsidRDefault="0018097E" w:rsidP="006B0953">
      <w:pPr>
        <w:pStyle w:val="phlistitemized1"/>
      </w:pPr>
      <w:r w:rsidRPr="00C441F6">
        <w:t>краткое название МО, в которой работает текущий пользователь Системы;</w:t>
      </w:r>
    </w:p>
    <w:p w:rsidR="00546C35" w:rsidRPr="00C441F6" w:rsidRDefault="0018097E" w:rsidP="006B0953">
      <w:pPr>
        <w:pStyle w:val="phlistitemized1"/>
      </w:pPr>
      <w:r w:rsidRPr="00C441F6">
        <w:t>отделение, в котором работает текущий пользователь Системы;</w:t>
      </w:r>
    </w:p>
    <w:p w:rsidR="00546C35" w:rsidRPr="00C441F6" w:rsidRDefault="0018097E" w:rsidP="006B0953">
      <w:pPr>
        <w:pStyle w:val="phlistitemized1"/>
      </w:pPr>
      <w:r w:rsidRPr="00C441F6">
        <w:t>кабинет, в котором работает текущий пользователь Системы;</w:t>
      </w:r>
    </w:p>
    <w:p w:rsidR="00546C35" w:rsidRPr="00C441F6" w:rsidRDefault="0018097E" w:rsidP="006B0953">
      <w:pPr>
        <w:pStyle w:val="phlistitemized1"/>
      </w:pPr>
      <w:r w:rsidRPr="00C441F6">
        <w:t>системное время (день недели, дата, время).</w:t>
      </w:r>
    </w:p>
    <w:p w:rsidR="00546C35" w:rsidRPr="00C441F6" w:rsidRDefault="0018097E" w:rsidP="006B0953">
      <w:pPr>
        <w:pStyle w:val="phnormal"/>
      </w:pPr>
      <w:r w:rsidRPr="00C441F6">
        <w:t xml:space="preserve">Левее данных пользователя отображаются отделение и специальность сотрудника, которые пользователь выбрал при авторизации в </w:t>
      </w:r>
      <w:r w:rsidR="009B2025">
        <w:t>Системе</w:t>
      </w:r>
      <w:r w:rsidRPr="00C441F6">
        <w:t>.</w:t>
      </w:r>
    </w:p>
    <w:p w:rsidR="006B0953" w:rsidRPr="00C441F6" w:rsidRDefault="006B0953" w:rsidP="006B0953">
      <w:pPr>
        <w:pStyle w:val="phlistitemizedtitle"/>
      </w:pPr>
      <w:r w:rsidRPr="00C441F6">
        <w:lastRenderedPageBreak/>
        <w:t>Если нажать правой кнопкой мыши на область с данными пользователя или на область, где отображается отделение и специальность сотрудника, то откроется окно копирования данных Системы в буфер обмена (</w:t>
      </w:r>
      <w:r w:rsidR="00CB3B6C">
        <w:fldChar w:fldCharType="begin"/>
      </w:r>
      <w:r w:rsidR="00CB3B6C">
        <w:instrText xml:space="preserve"> REF _Ref205908962 \h </w:instrText>
      </w:r>
      <w:r w:rsidR="00CB3B6C">
        <w:fldChar w:fldCharType="separate"/>
      </w:r>
      <w:r w:rsidR="007757D2">
        <w:t>Рисунок </w:t>
      </w:r>
      <w:r w:rsidR="007757D2">
        <w:rPr>
          <w:noProof/>
        </w:rPr>
        <w:t>16</w:t>
      </w:r>
      <w:r w:rsidR="00CB3B6C">
        <w:fldChar w:fldCharType="end"/>
      </w:r>
      <w:r w:rsidRPr="00C441F6">
        <w:t xml:space="preserve">), например, для создания заявки в </w:t>
      </w:r>
      <w:r w:rsidR="009B2025">
        <w:t>с</w:t>
      </w:r>
      <w:r w:rsidRPr="00C441F6">
        <w:t xml:space="preserve">лужбу технической поддержки </w:t>
      </w:r>
      <w:r w:rsidR="009B2025">
        <w:t>Системы</w:t>
      </w:r>
      <w:r w:rsidRPr="00C441F6">
        <w:t>. В этом окне можно скопировать следующие данные:</w:t>
      </w:r>
    </w:p>
    <w:p w:rsidR="006B0953" w:rsidRPr="00C441F6" w:rsidRDefault="006B0953" w:rsidP="0018097E">
      <w:pPr>
        <w:pStyle w:val="phlistitemized1"/>
      </w:pPr>
      <w:r w:rsidRPr="00C441F6">
        <w:t xml:space="preserve">адрес базы </w:t>
      </w:r>
      <w:r w:rsidR="009B2025">
        <w:t>Системы</w:t>
      </w:r>
      <w:r w:rsidRPr="00C441F6">
        <w:t>;</w:t>
      </w:r>
    </w:p>
    <w:p w:rsidR="006B0953" w:rsidRPr="00C441F6" w:rsidRDefault="006B0953" w:rsidP="0018097E">
      <w:pPr>
        <w:pStyle w:val="phlistitemized1"/>
      </w:pPr>
      <w:r w:rsidRPr="00C441F6">
        <w:t>логин текущего пользователя;</w:t>
      </w:r>
    </w:p>
    <w:p w:rsidR="006B0953" w:rsidRPr="00C441F6" w:rsidRDefault="006B0953" w:rsidP="0018097E">
      <w:pPr>
        <w:pStyle w:val="phlistitemized1"/>
      </w:pPr>
      <w:r w:rsidRPr="00C441F6">
        <w:t>МО, в котором авторизован текущий пользователь;</w:t>
      </w:r>
    </w:p>
    <w:p w:rsidR="006B0953" w:rsidRPr="00C441F6" w:rsidRDefault="006B0953" w:rsidP="0018097E">
      <w:pPr>
        <w:pStyle w:val="phlistitemized1"/>
      </w:pPr>
      <w:r w:rsidRPr="00C441F6">
        <w:t>отделение, должность сотрудника, код врача, кабинет сотрудника;</w:t>
      </w:r>
    </w:p>
    <w:p w:rsidR="006B0953" w:rsidRPr="00C441F6" w:rsidRDefault="006B0953" w:rsidP="0018097E">
      <w:pPr>
        <w:pStyle w:val="phlistitemized1"/>
      </w:pPr>
      <w:r w:rsidRPr="00C441F6">
        <w:t>текущую установленную версию системы МИС/ЛИС, системы Биллинга, системы ЛИС;</w:t>
      </w:r>
    </w:p>
    <w:p w:rsidR="006B0953" w:rsidRPr="00C441F6" w:rsidRDefault="006B0953" w:rsidP="0018097E">
      <w:pPr>
        <w:pStyle w:val="phlistitemized1"/>
      </w:pPr>
      <w:r w:rsidRPr="00C441F6">
        <w:t>путь к текущему рабочему месту.</w:t>
      </w:r>
    </w:p>
    <w:p w:rsidR="006B0953" w:rsidRPr="00C441F6" w:rsidRDefault="006B0953" w:rsidP="006B0953">
      <w:pPr>
        <w:pStyle w:val="phnormal"/>
      </w:pPr>
      <w:r w:rsidRPr="00C441F6">
        <w:t>Для копирования выделите нужную информацию с помощью мыши и нажмите клавиши &lt;Ctrl&gt; + &lt;C&gt;. Для вставки скопированного текста нажмите клавиши &lt;Ctrl&gt; + &lt;V&gt;.</w:t>
      </w:r>
    </w:p>
    <w:p w:rsidR="00546C35" w:rsidRPr="00C441F6" w:rsidRDefault="006B0953" w:rsidP="006B0953">
      <w:pPr>
        <w:pStyle w:val="phnormal"/>
      </w:pPr>
      <w:r w:rsidRPr="00C441F6">
        <w:t>Для закрытия окна нажмите на кнопку «ОК» или «Отмена».</w:t>
      </w:r>
    </w:p>
    <w:p w:rsidR="00546C35" w:rsidRPr="00C441F6" w:rsidRDefault="00CB3B6C" w:rsidP="006B0953">
      <w:pPr>
        <w:pStyle w:val="phfigure"/>
      </w:pPr>
      <w:r>
        <w:rPr>
          <w:noProof/>
        </w:rPr>
        <w:drawing>
          <wp:inline distT="0" distB="0" distL="0" distR="0" wp14:anchorId="485D1ED3" wp14:editId="3774520E">
            <wp:extent cx="4542857" cy="2733334"/>
            <wp:effectExtent l="19050" t="19050" r="10160" b="1016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42857" cy="2733334"/>
                    </a:xfrm>
                    <a:prstGeom prst="rect">
                      <a:avLst/>
                    </a:prstGeom>
                    <a:ln w="12696" cmpd="sng">
                      <a:solidFill>
                        <a:sysClr val="windowText" lastClr="000000"/>
                      </a:solidFill>
                      <a:prstDash val="solid"/>
                    </a:ln>
                  </pic:spPr>
                </pic:pic>
              </a:graphicData>
            </a:graphic>
          </wp:inline>
        </w:drawing>
      </w:r>
    </w:p>
    <w:p w:rsidR="00546C35" w:rsidRPr="00C441F6" w:rsidRDefault="00370316" w:rsidP="006B0953">
      <w:pPr>
        <w:pStyle w:val="phfiguretitle"/>
      </w:pPr>
      <w:bookmarkStart w:id="98" w:name="_Ref205908962"/>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16</w:t>
      </w:r>
      <w:r w:rsidR="006B0953" w:rsidRPr="00C441F6">
        <w:fldChar w:fldCharType="end"/>
      </w:r>
      <w:bookmarkEnd w:id="98"/>
      <w:r w:rsidR="006B0953" w:rsidRPr="00C441F6">
        <w:t xml:space="preserve"> –</w:t>
      </w:r>
      <w:r w:rsidR="0018097E" w:rsidRPr="00C441F6">
        <w:t xml:space="preserve"> Окно </w:t>
      </w:r>
      <w:r w:rsidR="00CB3B6C" w:rsidRPr="00C441F6">
        <w:t>копирования данных Системы в буфер обмена</w:t>
      </w:r>
    </w:p>
    <w:p w:rsidR="00546C35" w:rsidRPr="00C441F6" w:rsidRDefault="006B0953" w:rsidP="006B0953">
      <w:pPr>
        <w:pStyle w:val="phnormal"/>
      </w:pPr>
      <w:r w:rsidRPr="00C441F6">
        <w:t>Верхнюю панель Системы можно скрыть двойным нажатием по верхней области окна (выше строки главного меню). Так появится больше места для работы. Развернуть можно так же двойным нажатием по верхней области. При сворачивании верхней панели Системы главное меню остается видимым и доступным для использования.</w:t>
      </w:r>
    </w:p>
    <w:p w:rsidR="00546C35" w:rsidRPr="00C441F6" w:rsidRDefault="0018097E" w:rsidP="006B0953">
      <w:pPr>
        <w:pStyle w:val="phnormal"/>
      </w:pPr>
      <w:r w:rsidRPr="00C441F6">
        <w:t xml:space="preserve">В правом нижнем углу главной формы Системы указан номер лицензии программного продукта. Загрузку и обновление лицензии выполняет </w:t>
      </w:r>
      <w:r w:rsidR="008F051D">
        <w:t>а</w:t>
      </w:r>
      <w:r w:rsidRPr="00C441F6">
        <w:t>дминистратор Системы.</w:t>
      </w:r>
    </w:p>
    <w:p w:rsidR="00546C35" w:rsidRPr="00C441F6" w:rsidRDefault="0018097E">
      <w:pPr>
        <w:pStyle w:val="2"/>
      </w:pPr>
      <w:bookmarkStart w:id="99" w:name="scroll-bookmark-16"/>
      <w:bookmarkStart w:id="100" w:name="_Toc205897300"/>
      <w:bookmarkStart w:id="101" w:name="_Toc205970773"/>
      <w:r w:rsidRPr="00C441F6">
        <w:lastRenderedPageBreak/>
        <w:t>Главное меню Системы</w:t>
      </w:r>
      <w:bookmarkEnd w:id="99"/>
      <w:bookmarkEnd w:id="100"/>
      <w:bookmarkEnd w:id="101"/>
    </w:p>
    <w:p w:rsidR="00546C35" w:rsidRPr="00C441F6" w:rsidRDefault="0018097E" w:rsidP="006B0953">
      <w:pPr>
        <w:pStyle w:val="phnormal"/>
      </w:pPr>
      <w:r w:rsidRPr="00C441F6">
        <w:t xml:space="preserve">Главное меню Системы </w:t>
      </w:r>
      <w:r w:rsidR="00CB3B6C">
        <w:t>представлено на рисунке ниже (</w:t>
      </w:r>
      <w:r w:rsidR="00CB3B6C">
        <w:fldChar w:fldCharType="begin"/>
      </w:r>
      <w:r w:rsidR="00CB3B6C">
        <w:instrText xml:space="preserve"> REF _Ref205909040 \h </w:instrText>
      </w:r>
      <w:r w:rsidR="00CB3B6C">
        <w:fldChar w:fldCharType="separate"/>
      </w:r>
      <w:r w:rsidR="007757D2">
        <w:t>Рисунок </w:t>
      </w:r>
      <w:r w:rsidR="007757D2">
        <w:rPr>
          <w:noProof/>
        </w:rPr>
        <w:t>17</w:t>
      </w:r>
      <w:r w:rsidR="00CB3B6C">
        <w:fldChar w:fldCharType="end"/>
      </w:r>
      <w:r w:rsidR="00CB3B6C">
        <w:t>)</w:t>
      </w:r>
      <w:r w:rsidRPr="00C441F6">
        <w:t>.</w:t>
      </w:r>
    </w:p>
    <w:p w:rsidR="00546C35" w:rsidRPr="00C441F6" w:rsidRDefault="00CB3B6C" w:rsidP="006B0953">
      <w:pPr>
        <w:pStyle w:val="phfigure"/>
      </w:pPr>
      <w:r>
        <w:rPr>
          <w:noProof/>
        </w:rPr>
        <w:drawing>
          <wp:inline distT="0" distB="0" distL="0" distR="0" wp14:anchorId="1AFFF226" wp14:editId="67F94ED4">
            <wp:extent cx="6152515" cy="2929890"/>
            <wp:effectExtent l="19050" t="19050" r="19685" b="228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292989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02" w:name="_Ref205909040"/>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17</w:t>
      </w:r>
      <w:r w:rsidR="006B0953" w:rsidRPr="00C441F6">
        <w:fldChar w:fldCharType="end"/>
      </w:r>
      <w:bookmarkEnd w:id="102"/>
      <w:r w:rsidR="006B0953" w:rsidRPr="00C441F6">
        <w:t xml:space="preserve"> –</w:t>
      </w:r>
      <w:r w:rsidR="0018097E" w:rsidRPr="00C441F6">
        <w:t xml:space="preserve"> Главное меню Системы</w:t>
      </w:r>
    </w:p>
    <w:p w:rsidR="00546C35" w:rsidRPr="00C441F6" w:rsidRDefault="0018097E" w:rsidP="006B0953">
      <w:pPr>
        <w:pStyle w:val="phnormal"/>
      </w:pPr>
      <w:r w:rsidRPr="00C441F6">
        <w:t>Главное меню предназначено для перехода в различные разделы Системы. Меню состоит из пунктов.</w:t>
      </w:r>
    </w:p>
    <w:p w:rsidR="00546C35" w:rsidRPr="00C441F6" w:rsidRDefault="0018097E" w:rsidP="006B0953">
      <w:pPr>
        <w:pStyle w:val="phnormal"/>
      </w:pPr>
      <w:r w:rsidRPr="00C441F6">
        <w:t>Главные пункты меню расположены в верхней строке меню.</w:t>
      </w:r>
    </w:p>
    <w:p w:rsidR="00546C35" w:rsidRPr="00C441F6" w:rsidRDefault="0018097E" w:rsidP="006B0953">
      <w:pPr>
        <w:pStyle w:val="phnormal"/>
      </w:pPr>
      <w:r w:rsidRPr="00C441F6">
        <w:t>У каждого главного пункта меню могут быть один или несколько подчиненных пунктов. Подчиненные пункты появляются при нажатии на главный пункт или при наведении курсора на главный пункт. У подчиненных пунктов могут быть свои подчиненны</w:t>
      </w:r>
      <w:r w:rsidR="00CB3B6C">
        <w:t>е пункты – подчиненные пункты второ</w:t>
      </w:r>
      <w:r w:rsidRPr="00C441F6">
        <w:t xml:space="preserve">го уровня. На рисунке выше у подчиненного пункта </w:t>
      </w:r>
      <w:r w:rsidR="006B0953" w:rsidRPr="00C441F6">
        <w:t>«</w:t>
      </w:r>
      <w:r w:rsidRPr="00C441F6">
        <w:t>Контрагенты</w:t>
      </w:r>
      <w:r w:rsidR="006B0953" w:rsidRPr="00C441F6">
        <w:t>»</w:t>
      </w:r>
      <w:r w:rsidRPr="00C441F6">
        <w:t xml:space="preserve"> есть подчиненные пункты </w:t>
      </w:r>
      <w:r w:rsidR="006B0953" w:rsidRPr="00C441F6">
        <w:t>«</w:t>
      </w:r>
      <w:r w:rsidRPr="00C441F6">
        <w:t>Контрагенты юр. лица</w:t>
      </w:r>
      <w:r w:rsidR="006B0953" w:rsidRPr="00C441F6">
        <w:t>»</w:t>
      </w:r>
      <w:r w:rsidRPr="00C441F6">
        <w:t xml:space="preserve">, </w:t>
      </w:r>
      <w:r w:rsidR="006B0953" w:rsidRPr="00C441F6">
        <w:t>«</w:t>
      </w:r>
      <w:r w:rsidRPr="00C441F6">
        <w:t>Контрагенты физ. лица</w:t>
      </w:r>
      <w:r w:rsidR="006B0953" w:rsidRPr="00C441F6">
        <w:t>»</w:t>
      </w:r>
      <w:r w:rsidRPr="00C441F6">
        <w:t xml:space="preserve"> и т.д. Чтоб</w:t>
      </w:r>
      <w:r w:rsidR="00CB3B6C">
        <w:t>ы раскрыть подчиненные пункты второ</w:t>
      </w:r>
      <w:r w:rsidRPr="00C441F6">
        <w:t>го уровня, наведите курсор на название пункта.</w:t>
      </w:r>
    </w:p>
    <w:p w:rsidR="00546C35" w:rsidRPr="00C441F6" w:rsidRDefault="0018097E" w:rsidP="006B0953">
      <w:pPr>
        <w:pStyle w:val="phnormal"/>
      </w:pPr>
      <w:r w:rsidRPr="00C441F6">
        <w:t xml:space="preserve">У разных пользователей Системы меню может иметь различный вид. Это зависит от прав пользователя на пункты меню, т.е. пользователю с ролью </w:t>
      </w:r>
      <w:r w:rsidR="006B0953" w:rsidRPr="00C441F6">
        <w:t>«</w:t>
      </w:r>
      <w:r w:rsidRPr="00C441F6">
        <w:t>Регистратор</w:t>
      </w:r>
      <w:r w:rsidR="006B0953" w:rsidRPr="00C441F6">
        <w:t>»</w:t>
      </w:r>
      <w:r w:rsidRPr="00C441F6">
        <w:t xml:space="preserve"> будут видны те пункты меню, которые он может использовать (например, </w:t>
      </w:r>
      <w:r w:rsidR="006B0953" w:rsidRPr="00C441F6">
        <w:t>«</w:t>
      </w:r>
      <w:r w:rsidRPr="00C441F6">
        <w:t>Запись в регистратуру</w:t>
      </w:r>
      <w:r w:rsidR="006B0953" w:rsidRPr="00C441F6">
        <w:t>»</w:t>
      </w:r>
      <w:r w:rsidRPr="00C441F6">
        <w:t xml:space="preserve">, </w:t>
      </w:r>
      <w:r w:rsidR="006B0953" w:rsidRPr="00C441F6">
        <w:t>«</w:t>
      </w:r>
      <w:r w:rsidRPr="00C441F6">
        <w:t>Расписание</w:t>
      </w:r>
      <w:r w:rsidR="006B0953" w:rsidRPr="00C441F6">
        <w:t>»</w:t>
      </w:r>
      <w:r w:rsidRPr="00C441F6">
        <w:t xml:space="preserve">, </w:t>
      </w:r>
      <w:r w:rsidR="006B0953" w:rsidRPr="00C441F6">
        <w:t>«</w:t>
      </w:r>
      <w:r w:rsidRPr="00C441F6">
        <w:t>Поиск пациентов</w:t>
      </w:r>
      <w:r w:rsidR="006B0953" w:rsidRPr="00C441F6">
        <w:t>»</w:t>
      </w:r>
      <w:r w:rsidRPr="00C441F6">
        <w:t xml:space="preserve">). Пользователю с ролью врача будут видны такие пункты как </w:t>
      </w:r>
      <w:r w:rsidR="006B0953" w:rsidRPr="00C441F6">
        <w:t>«</w:t>
      </w:r>
      <w:r w:rsidRPr="00C441F6">
        <w:t>Дневник врача</w:t>
      </w:r>
      <w:r w:rsidR="006B0953" w:rsidRPr="00C441F6">
        <w:t>»</w:t>
      </w:r>
      <w:r w:rsidRPr="00C441F6">
        <w:t xml:space="preserve">, </w:t>
      </w:r>
      <w:r w:rsidR="006B0953" w:rsidRPr="00C441F6">
        <w:t>«</w:t>
      </w:r>
      <w:r w:rsidRPr="00C441F6">
        <w:t>Карта пациента</w:t>
      </w:r>
      <w:r w:rsidR="006B0953" w:rsidRPr="00C441F6">
        <w:t>»</w:t>
      </w:r>
      <w:r w:rsidRPr="00C441F6">
        <w:t xml:space="preserve"> и т.д.</w:t>
      </w:r>
    </w:p>
    <w:p w:rsidR="006B0953" w:rsidRPr="00C441F6" w:rsidRDefault="0018097E" w:rsidP="006B0953">
      <w:pPr>
        <w:pStyle w:val="phnormal"/>
      </w:pPr>
      <w:r w:rsidRPr="00C441F6">
        <w:t>Чтобы открыть какой-либо раздел, нажмите на пункт меню, соответствующий этому разделу. В результате ниже панели главного меню отобразится форма, соответствующая этому разделу (подробнее о работе с главной формой раздела</w:t>
      </w:r>
      <w:r w:rsidR="00CB3B6C">
        <w:t xml:space="preserve"> </w:t>
      </w:r>
      <w:r w:rsidR="00CB3B6C" w:rsidRPr="00C441F6">
        <w:t xml:space="preserve">Системы </w:t>
      </w:r>
      <w:r w:rsidR="00CB3B6C">
        <w:t>(</w:t>
      </w:r>
      <w:r w:rsidR="00CB3B6C">
        <w:fldChar w:fldCharType="begin"/>
      </w:r>
      <w:r w:rsidR="00CB3B6C">
        <w:instrText xml:space="preserve"> REF _Ref205909222 \h </w:instrText>
      </w:r>
      <w:r w:rsidR="00CB3B6C">
        <w:fldChar w:fldCharType="separate"/>
      </w:r>
      <w:r w:rsidR="007757D2">
        <w:t>Рисунок </w:t>
      </w:r>
      <w:r w:rsidR="007757D2">
        <w:rPr>
          <w:noProof/>
        </w:rPr>
        <w:t>18</w:t>
      </w:r>
      <w:r w:rsidR="00CB3B6C">
        <w:fldChar w:fldCharType="end"/>
      </w:r>
      <w:r w:rsidR="00CB3B6C">
        <w:t>)</w:t>
      </w:r>
      <w:r w:rsidRPr="00C441F6">
        <w:t xml:space="preserve"> </w:t>
      </w:r>
      <w:r w:rsidR="00C441F6" w:rsidRPr="00C441F6">
        <w:t>описано в п. </w:t>
      </w:r>
      <w:r w:rsidR="00C441F6" w:rsidRPr="00C441F6">
        <w:fldChar w:fldCharType="begin"/>
      </w:r>
      <w:r w:rsidR="00C441F6" w:rsidRPr="00C441F6">
        <w:instrText xml:space="preserve"> REF scroll-bookmark-30 \r \h </w:instrText>
      </w:r>
      <w:r w:rsidR="00C441F6" w:rsidRPr="00C441F6">
        <w:fldChar w:fldCharType="separate"/>
      </w:r>
      <w:r w:rsidR="007757D2">
        <w:t>6.1</w:t>
      </w:r>
      <w:r w:rsidR="00C441F6" w:rsidRPr="00C441F6">
        <w:fldChar w:fldCharType="end"/>
      </w:r>
      <w:r w:rsidRPr="00C441F6">
        <w:t>).</w:t>
      </w:r>
    </w:p>
    <w:p w:rsidR="00546C35" w:rsidRPr="00C441F6" w:rsidRDefault="00CB3B6C" w:rsidP="006B0953">
      <w:pPr>
        <w:pStyle w:val="phfigure"/>
      </w:pPr>
      <w:r>
        <w:rPr>
          <w:noProof/>
        </w:rPr>
        <w:lastRenderedPageBreak/>
        <w:drawing>
          <wp:inline distT="0" distB="0" distL="0" distR="0" wp14:anchorId="1370E563" wp14:editId="6D1CD364">
            <wp:extent cx="6152515" cy="2791460"/>
            <wp:effectExtent l="19050" t="19050" r="19685" b="279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279146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03" w:name="_Ref205909222"/>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18</w:t>
      </w:r>
      <w:r w:rsidR="006B0953" w:rsidRPr="00C441F6">
        <w:fldChar w:fldCharType="end"/>
      </w:r>
      <w:bookmarkEnd w:id="103"/>
      <w:r w:rsidR="006B0953" w:rsidRPr="00C441F6">
        <w:t xml:space="preserve"> –</w:t>
      </w:r>
      <w:r w:rsidR="0018097E" w:rsidRPr="00C441F6">
        <w:t xml:space="preserve"> Главная форма раздела</w:t>
      </w:r>
      <w:r w:rsidR="00CB3B6C">
        <w:t xml:space="preserve"> Системы</w:t>
      </w:r>
    </w:p>
    <w:p w:rsidR="00546C35" w:rsidRPr="00C441F6" w:rsidRDefault="0018097E">
      <w:pPr>
        <w:pStyle w:val="2"/>
      </w:pPr>
      <w:bookmarkStart w:id="104" w:name="scroll-bookmark-31"/>
      <w:bookmarkStart w:id="105" w:name="_Toc205897301"/>
      <w:bookmarkStart w:id="106" w:name="_Toc205970774"/>
      <w:r w:rsidRPr="00C441F6">
        <w:t>Поиск по главному меню</w:t>
      </w:r>
      <w:bookmarkEnd w:id="104"/>
      <w:bookmarkEnd w:id="105"/>
      <w:bookmarkEnd w:id="106"/>
    </w:p>
    <w:p w:rsidR="00546C35" w:rsidRPr="00C441F6" w:rsidRDefault="0018097E" w:rsidP="006B0953">
      <w:pPr>
        <w:pStyle w:val="phnormal"/>
      </w:pPr>
      <w:r w:rsidRPr="00C441F6">
        <w:t xml:space="preserve">Для поиска нужного раздела </w:t>
      </w:r>
      <w:r w:rsidR="009B2025">
        <w:t>Системы</w:t>
      </w:r>
      <w:r w:rsidRPr="00C441F6">
        <w:t xml:space="preserve"> в главном меню нажмите клавишу &lt;F3&gt;. Откроется окно </w:t>
      </w:r>
      <w:r w:rsidR="006B0953" w:rsidRPr="00C441F6">
        <w:t>«</w:t>
      </w:r>
      <w:r w:rsidRPr="00C441F6">
        <w:t>Главное меню</w:t>
      </w:r>
      <w:r w:rsidR="006B0953" w:rsidRPr="00C441F6">
        <w:t>»</w:t>
      </w:r>
      <w:r w:rsidRPr="00C441F6">
        <w:t xml:space="preserve"> (</w:t>
      </w:r>
      <w:r w:rsidR="00CB3B6C">
        <w:fldChar w:fldCharType="begin"/>
      </w:r>
      <w:r w:rsidR="00CB3B6C">
        <w:instrText xml:space="preserve"> REF _Ref205909244 \h </w:instrText>
      </w:r>
      <w:r w:rsidR="00CB3B6C">
        <w:fldChar w:fldCharType="separate"/>
      </w:r>
      <w:r w:rsidR="007757D2">
        <w:t>Рисунок </w:t>
      </w:r>
      <w:r w:rsidR="007757D2">
        <w:rPr>
          <w:noProof/>
        </w:rPr>
        <w:t>19</w:t>
      </w:r>
      <w:r w:rsidR="00CB3B6C">
        <w:fldChar w:fldCharType="end"/>
      </w:r>
      <w:r w:rsidRPr="00C441F6">
        <w:t>).</w:t>
      </w:r>
    </w:p>
    <w:p w:rsidR="00546C35" w:rsidRPr="00C441F6" w:rsidRDefault="0018097E" w:rsidP="006B0953">
      <w:pPr>
        <w:pStyle w:val="phfigure"/>
      </w:pPr>
      <w:r w:rsidRPr="00C441F6">
        <w:rPr>
          <w:noProof/>
        </w:rPr>
        <w:drawing>
          <wp:inline distT="0" distB="0" distL="0" distR="0" wp14:anchorId="50FFDCB4" wp14:editId="02C2D69D">
            <wp:extent cx="3781425" cy="3457575"/>
            <wp:effectExtent l="19050" t="19050" r="28575" b="28575"/>
            <wp:docPr id="100027" name="Рисунок 100027" descr="Быстрый поиск по главному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59125" name=""/>
                    <pic:cNvPicPr>
                      <a:picLocks noChangeAspect="1"/>
                    </pic:cNvPicPr>
                  </pic:nvPicPr>
                  <pic:blipFill>
                    <a:blip r:embed="rId29"/>
                    <a:stretch>
                      <a:fillRect/>
                    </a:stretch>
                  </pic:blipFill>
                  <pic:spPr>
                    <a:xfrm>
                      <a:off x="0" y="0"/>
                      <a:ext cx="3781425" cy="345757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07" w:name="_Ref205909244"/>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19</w:t>
      </w:r>
      <w:r w:rsidR="006B0953" w:rsidRPr="00C441F6">
        <w:fldChar w:fldCharType="end"/>
      </w:r>
      <w:bookmarkEnd w:id="107"/>
      <w:r w:rsidR="006B0953" w:rsidRPr="00C441F6">
        <w:t xml:space="preserve"> –</w:t>
      </w:r>
      <w:r w:rsidR="0018097E" w:rsidRPr="00C441F6">
        <w:t xml:space="preserve"> </w:t>
      </w:r>
      <w:r w:rsidR="00CB3B6C">
        <w:t>О</w:t>
      </w:r>
      <w:r w:rsidR="00CB3B6C" w:rsidRPr="00C441F6">
        <w:t>кно «Главное меню»</w:t>
      </w:r>
    </w:p>
    <w:p w:rsidR="00546C35" w:rsidRPr="00C441F6" w:rsidRDefault="0018097E" w:rsidP="006B0953">
      <w:pPr>
        <w:pStyle w:val="phlistitemizedtitle"/>
      </w:pPr>
      <w:r w:rsidRPr="00C441F6">
        <w:t>Для поиска необходимого пункта можно воспользоваться следующими способами:</w:t>
      </w:r>
    </w:p>
    <w:p w:rsidR="00546C35" w:rsidRPr="00C441F6" w:rsidRDefault="0018097E" w:rsidP="006B0953">
      <w:pPr>
        <w:pStyle w:val="phlistitemized1"/>
      </w:pPr>
      <w:r w:rsidRPr="00C441F6">
        <w:t xml:space="preserve">вручную введите название или часть названия в поле поиска с надписью </w:t>
      </w:r>
      <w:r w:rsidR="006B0953" w:rsidRPr="00C441F6">
        <w:t>«</w:t>
      </w:r>
      <w:r w:rsidRPr="00C441F6">
        <w:t>Введите название пункта меню</w:t>
      </w:r>
      <w:r w:rsidR="006B0953" w:rsidRPr="00C441F6">
        <w:t>»</w:t>
      </w:r>
      <w:r w:rsidRPr="00C441F6">
        <w:t>;</w:t>
      </w:r>
    </w:p>
    <w:p w:rsidR="00546C35" w:rsidRPr="00C441F6" w:rsidRDefault="00CB3B6C" w:rsidP="006B0953">
      <w:pPr>
        <w:pStyle w:val="phlistitemized1"/>
      </w:pPr>
      <w:r>
        <w:lastRenderedPageBreak/>
        <w:t>нажмите на</w:t>
      </w:r>
      <w:r w:rsidR="0018097E" w:rsidRPr="00C441F6">
        <w:t xml:space="preserve"> кнопку </w:t>
      </w:r>
      <w:r w:rsidR="0018097E" w:rsidRPr="00C441F6">
        <w:rPr>
          <w:noProof/>
          <w:lang w:eastAsia="ru-RU"/>
        </w:rPr>
        <w:drawing>
          <wp:inline distT="0" distB="0" distL="0" distR="0" wp14:anchorId="41A1296A" wp14:editId="5EBEA35E">
            <wp:extent cx="200025" cy="200025"/>
            <wp:effectExtent l="19050" t="19050" r="28575" b="28575"/>
            <wp:docPr id="100028" name="Рисунок 100028" descr="_scroll_external/attachments/worddav26404ef4dd2f12c3b442a0fc3f31333c-6102ca3c33c5c6120a2c1698c2d44da444f654112ac05bf2aabbb5bd82074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98586" name=""/>
                    <pic:cNvPicPr>
                      <a:picLocks noChangeAspect="1"/>
                    </pic:cNvPicPr>
                  </pic:nvPicPr>
                  <pic:blipFill>
                    <a:blip r:embed="rId30"/>
                    <a:stretch>
                      <a:fillRect/>
                    </a:stretch>
                  </pic:blipFill>
                  <pic:spPr>
                    <a:xfrm>
                      <a:off x="0" y="0"/>
                      <a:ext cx="200025" cy="200025"/>
                    </a:xfrm>
                    <a:prstGeom prst="rect">
                      <a:avLst/>
                    </a:prstGeom>
                    <a:ln w="12696" cmpd="sng">
                      <a:solidFill>
                        <a:sysClr val="windowText" lastClr="000000"/>
                      </a:solidFill>
                      <a:prstDash val="solid"/>
                    </a:ln>
                  </pic:spPr>
                </pic:pic>
              </a:graphicData>
            </a:graphic>
          </wp:inline>
        </w:drawing>
      </w:r>
      <w:r w:rsidR="0018097E" w:rsidRPr="00C441F6">
        <w:t>, чтобы открыть список подпунктов меню;</w:t>
      </w:r>
    </w:p>
    <w:p w:rsidR="00546C35" w:rsidRPr="00C441F6" w:rsidRDefault="0018097E" w:rsidP="006B0953">
      <w:pPr>
        <w:pStyle w:val="phlistitemized1"/>
      </w:pPr>
      <w:r w:rsidRPr="00C441F6">
        <w:t>чтобы открыть необходимый пункт меню, нажмите два раза по соответствующей строке с названием пункта.</w:t>
      </w:r>
    </w:p>
    <w:p w:rsidR="00546C35" w:rsidRPr="00C441F6" w:rsidRDefault="0018097E" w:rsidP="006B0953">
      <w:pPr>
        <w:pStyle w:val="phnormal"/>
      </w:pPr>
      <w:r w:rsidRPr="00C441F6">
        <w:t>Нажмите на найденный пункт меню для перехода к соответствующему этому пункту меню разделу Системы.</w:t>
      </w:r>
    </w:p>
    <w:p w:rsidR="00546C35" w:rsidRPr="00C441F6" w:rsidRDefault="0018097E">
      <w:pPr>
        <w:pStyle w:val="10"/>
      </w:pPr>
      <w:bookmarkStart w:id="108" w:name="scroll-bookmark-18"/>
      <w:bookmarkStart w:id="109" w:name="_Toc205897302"/>
      <w:bookmarkStart w:id="110" w:name="_Toc205970775"/>
      <w:r w:rsidRPr="00C441F6">
        <w:lastRenderedPageBreak/>
        <w:t>Формы и окна Системы</w:t>
      </w:r>
      <w:bookmarkEnd w:id="108"/>
      <w:bookmarkEnd w:id="109"/>
      <w:bookmarkEnd w:id="110"/>
    </w:p>
    <w:p w:rsidR="00546C35" w:rsidRPr="00C441F6" w:rsidRDefault="0018097E" w:rsidP="006B0953">
      <w:pPr>
        <w:pStyle w:val="phnormal"/>
      </w:pPr>
      <w:r w:rsidRPr="00C441F6">
        <w:t>Форма – в понятиях Системы это</w:t>
      </w:r>
      <w:r w:rsidR="006B0953" w:rsidRPr="00C441F6">
        <w:t xml:space="preserve"> </w:t>
      </w:r>
      <w:r w:rsidRPr="00C441F6">
        <w:t>элемент, открывающийся в рамках основного окна Системы, т.е. интегрирован в него и является его частью (</w:t>
      </w:r>
      <w:r w:rsidR="00CB3B6C">
        <w:fldChar w:fldCharType="begin"/>
      </w:r>
      <w:r w:rsidR="00CB3B6C">
        <w:instrText xml:space="preserve"> REF _Ref205909340 \h </w:instrText>
      </w:r>
      <w:r w:rsidR="00CB3B6C">
        <w:fldChar w:fldCharType="separate"/>
      </w:r>
      <w:r w:rsidR="007757D2">
        <w:t>Рисунок </w:t>
      </w:r>
      <w:r w:rsidR="007757D2">
        <w:rPr>
          <w:noProof/>
        </w:rPr>
        <w:t>20</w:t>
      </w:r>
      <w:r w:rsidR="00CB3B6C">
        <w:fldChar w:fldCharType="end"/>
      </w:r>
      <w:r w:rsidRPr="00C441F6">
        <w:t>).</w:t>
      </w:r>
    </w:p>
    <w:p w:rsidR="00546C35" w:rsidRPr="00C441F6" w:rsidRDefault="00CB3B6C" w:rsidP="006B0953">
      <w:pPr>
        <w:pStyle w:val="phfigure"/>
      </w:pPr>
      <w:r>
        <w:rPr>
          <w:noProof/>
        </w:rPr>
        <w:drawing>
          <wp:inline distT="0" distB="0" distL="0" distR="0" wp14:anchorId="0F778E53" wp14:editId="789BBEDF">
            <wp:extent cx="6152515" cy="4740275"/>
            <wp:effectExtent l="19050" t="19050" r="19685" b="222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474027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11" w:name="_Ref205909340"/>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20</w:t>
      </w:r>
      <w:r w:rsidR="006B0953" w:rsidRPr="00C441F6">
        <w:fldChar w:fldCharType="end"/>
      </w:r>
      <w:bookmarkEnd w:id="111"/>
      <w:r w:rsidR="006B0953" w:rsidRPr="00C441F6">
        <w:t xml:space="preserve"> –</w:t>
      </w:r>
      <w:r w:rsidR="0018097E" w:rsidRPr="00C441F6">
        <w:t xml:space="preserve"> Внешний вид формы Системы</w:t>
      </w:r>
    </w:p>
    <w:p w:rsidR="00546C35" w:rsidRPr="00C441F6" w:rsidRDefault="0018097E" w:rsidP="006B0953">
      <w:pPr>
        <w:pStyle w:val="phnormal"/>
      </w:pPr>
      <w:r w:rsidRPr="00C441F6">
        <w:t>Окно – в понятиях Системы это</w:t>
      </w:r>
      <w:r w:rsidR="006B0953" w:rsidRPr="00C441F6">
        <w:t xml:space="preserve"> </w:t>
      </w:r>
      <w:r w:rsidRPr="00C441F6">
        <w:t>элемент, открывающийся поверх основного окна Системы, перекрывает его и блокирует работу с ним (</w:t>
      </w:r>
      <w:r w:rsidR="00CB3B6C">
        <w:fldChar w:fldCharType="begin"/>
      </w:r>
      <w:r w:rsidR="00CB3B6C">
        <w:instrText xml:space="preserve"> REF _Ref205909360 \h </w:instrText>
      </w:r>
      <w:r w:rsidR="00CB3B6C">
        <w:fldChar w:fldCharType="separate"/>
      </w:r>
      <w:r w:rsidR="007757D2">
        <w:t>Рисунок </w:t>
      </w:r>
      <w:r w:rsidR="007757D2">
        <w:rPr>
          <w:noProof/>
        </w:rPr>
        <w:t>21</w:t>
      </w:r>
      <w:r w:rsidR="00CB3B6C">
        <w:fldChar w:fldCharType="end"/>
      </w:r>
      <w:r w:rsidRPr="00C441F6">
        <w:t>).</w:t>
      </w:r>
    </w:p>
    <w:p w:rsidR="00546C35" w:rsidRPr="00C441F6" w:rsidRDefault="0018097E" w:rsidP="006B0953">
      <w:pPr>
        <w:pStyle w:val="phfigure"/>
      </w:pPr>
      <w:r w:rsidRPr="00C441F6">
        <w:rPr>
          <w:noProof/>
        </w:rPr>
        <w:lastRenderedPageBreak/>
        <w:drawing>
          <wp:inline distT="0" distB="0" distL="0" distR="0" wp14:anchorId="5E2C83C7" wp14:editId="6CC85F3A">
            <wp:extent cx="6153150" cy="3714750"/>
            <wp:effectExtent l="19050" t="19050" r="19050" b="19050"/>
            <wp:docPr id="100030" name="Рисунок 100030" descr="Внешний вид окна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33560" name=""/>
                    <pic:cNvPicPr>
                      <a:picLocks noChangeAspect="1"/>
                    </pic:cNvPicPr>
                  </pic:nvPicPr>
                  <pic:blipFill rotWithShape="1">
                    <a:blip r:embed="rId32"/>
                    <a:srcRect l="910" t="1246" r="1211" b="1470"/>
                    <a:stretch/>
                  </pic:blipFill>
                  <pic:spPr bwMode="auto">
                    <a:xfrm>
                      <a:off x="0" y="0"/>
                      <a:ext cx="6161851" cy="3720003"/>
                    </a:xfrm>
                    <a:prstGeom prst="rect">
                      <a:avLst/>
                    </a:prstGeom>
                    <a:ln w="12696"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B0953" w:rsidRPr="00C441F6" w:rsidRDefault="00370316" w:rsidP="006B0953">
      <w:pPr>
        <w:pStyle w:val="phfiguretitle"/>
      </w:pPr>
      <w:bookmarkStart w:id="112" w:name="_Ref205909360"/>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21</w:t>
      </w:r>
      <w:r w:rsidR="006B0953" w:rsidRPr="00C441F6">
        <w:fldChar w:fldCharType="end"/>
      </w:r>
      <w:bookmarkEnd w:id="112"/>
      <w:r w:rsidR="006B0953" w:rsidRPr="00C441F6">
        <w:t xml:space="preserve"> –</w:t>
      </w:r>
      <w:r w:rsidR="0018097E" w:rsidRPr="00C441F6">
        <w:t xml:space="preserve"> Внешний вид окна Системы</w:t>
      </w:r>
    </w:p>
    <w:p w:rsidR="00546C35" w:rsidRPr="00C441F6" w:rsidRDefault="0018097E" w:rsidP="006B0953">
      <w:pPr>
        <w:pStyle w:val="phlistitemizedtitle"/>
      </w:pPr>
      <w:r w:rsidRPr="00C441F6">
        <w:t>Окна Системы имеют следующие управляющие окном элементы, располагающиеся в правом верхнем углу окна:</w:t>
      </w:r>
    </w:p>
    <w:p w:rsidR="00546C35" w:rsidRPr="00C441F6" w:rsidRDefault="0018097E" w:rsidP="006B0953">
      <w:pPr>
        <w:pStyle w:val="phlistitemized1"/>
      </w:pPr>
      <w:r w:rsidRPr="00C441F6">
        <w:t xml:space="preserve">кнопка </w:t>
      </w:r>
      <w:r w:rsidRPr="00C441F6">
        <w:rPr>
          <w:noProof/>
          <w:lang w:eastAsia="ru-RU"/>
        </w:rPr>
        <w:drawing>
          <wp:inline distT="0" distB="0" distL="0" distR="0" wp14:anchorId="111B8DCD" wp14:editId="691BA206">
            <wp:extent cx="190500" cy="190500"/>
            <wp:effectExtent l="19050" t="19050" r="19050" b="19050"/>
            <wp:docPr id="100031" name="Рисунок 100031" descr="_scroll_external/attachments/image2023-11-14_11-43-35-8f7d4f0f7f88504f5157f50b0c751ad6c5baf0b47bdc5113614225b0594508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15204" name=""/>
                    <pic:cNvPicPr>
                      <a:picLocks noChangeAspect="1"/>
                    </pic:cNvPicPr>
                  </pic:nvPicPr>
                  <pic:blipFill>
                    <a:blip r:embed="rId3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 в некоторых окнах Системы эта кнопка обозначает, что в данном окне имеется цветовое разделение внесенных данных. При нажатии на кнопку открывается окно </w:t>
      </w:r>
      <w:r w:rsidR="006B0953" w:rsidRPr="00C441F6">
        <w:t>«</w:t>
      </w:r>
      <w:r w:rsidRPr="00C441F6">
        <w:t>Легенда</w:t>
      </w:r>
      <w:r w:rsidR="006B0953" w:rsidRPr="00C441F6">
        <w:t>»</w:t>
      </w:r>
      <w:r w:rsidRPr="00C441F6">
        <w:t xml:space="preserve"> (подробнее</w:t>
      </w:r>
      <w:r w:rsidR="00C441F6" w:rsidRPr="00C441F6">
        <w:t xml:space="preserve"> описано в п. </w:t>
      </w:r>
      <w:r w:rsidR="00C441F6" w:rsidRPr="00C441F6">
        <w:fldChar w:fldCharType="begin"/>
      </w:r>
      <w:r w:rsidR="00C441F6" w:rsidRPr="00C441F6">
        <w:instrText xml:space="preserve"> REF scroll-bookmark-32 \r \h </w:instrText>
      </w:r>
      <w:r w:rsidR="00C441F6" w:rsidRPr="00C441F6">
        <w:fldChar w:fldCharType="separate"/>
      </w:r>
      <w:r w:rsidR="007757D2">
        <w:t>6.8</w:t>
      </w:r>
      <w:r w:rsidR="00C441F6" w:rsidRPr="00C441F6">
        <w:fldChar w:fldCharType="end"/>
      </w:r>
      <w:r w:rsidRPr="00C441F6">
        <w:t>). Во всех прочих окнах, где цветовой индикации данных нет, эта кнопка позволяет просмотреть контекстную справку по работе с текущим окном (подробнее</w:t>
      </w:r>
      <w:r w:rsidR="00C441F6" w:rsidRPr="00C441F6">
        <w:t xml:space="preserve"> описано в п. </w:t>
      </w:r>
      <w:r w:rsidR="00C441F6" w:rsidRPr="00C441F6">
        <w:fldChar w:fldCharType="begin"/>
      </w:r>
      <w:r w:rsidR="00C441F6" w:rsidRPr="00C441F6">
        <w:instrText xml:space="preserve"> REF scroll-bookmark-33 \r \h </w:instrText>
      </w:r>
      <w:r w:rsidR="00C441F6" w:rsidRPr="00C441F6">
        <w:fldChar w:fldCharType="separate"/>
      </w:r>
      <w:r w:rsidR="007757D2">
        <w:t>6.9</w:t>
      </w:r>
      <w:r w:rsidR="00C441F6" w:rsidRPr="00C441F6">
        <w:fldChar w:fldCharType="end"/>
      </w:r>
      <w:r w:rsidRPr="00C441F6">
        <w:t>);</w:t>
      </w:r>
    </w:p>
    <w:p w:rsidR="00546C35" w:rsidRPr="00C441F6" w:rsidRDefault="0018097E" w:rsidP="006B0953">
      <w:pPr>
        <w:pStyle w:val="phlistitemized1"/>
      </w:pPr>
      <w:r w:rsidRPr="00C441F6">
        <w:t>кнопка</w:t>
      </w:r>
      <w:r w:rsidR="006B0953" w:rsidRPr="00C441F6">
        <w:t xml:space="preserve"> </w:t>
      </w:r>
      <w:r w:rsidRPr="00C441F6">
        <w:rPr>
          <w:noProof/>
          <w:lang w:eastAsia="ru-RU"/>
        </w:rPr>
        <w:drawing>
          <wp:inline distT="0" distB="0" distL="0" distR="0" wp14:anchorId="6423B4FE" wp14:editId="48E354EE">
            <wp:extent cx="190500" cy="190500"/>
            <wp:effectExtent l="19050" t="19050" r="19050" b="19050"/>
            <wp:docPr id="100032" name="Рисунок 100032" descr="_scroll_external/attachments/image2023-11-14_11-46-9-0d2797b38833bf4094cede878c7f3b408efbcf563cfc3050a1dde96cf6212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03205" name=""/>
                    <pic:cNvPicPr>
                      <a:picLocks noChangeAspect="1"/>
                    </pic:cNvPicPr>
                  </pic:nvPicPr>
                  <pic:blipFill>
                    <a:blip r:embed="rId34"/>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 позволяет </w:t>
      </w:r>
      <w:r w:rsidR="006B0953" w:rsidRPr="00C441F6">
        <w:t>«</w:t>
      </w:r>
      <w:r w:rsidRPr="00C441F6">
        <w:t>запомнить</w:t>
      </w:r>
      <w:r w:rsidR="006B0953" w:rsidRPr="00C441F6">
        <w:t>»</w:t>
      </w:r>
      <w:r w:rsidRPr="00C441F6">
        <w:t xml:space="preserve"> измененный пользователем размер окна, т.е. при следующем открытии данное окно сохранит размер, настроенный пользователем при предыдущем открытии окна;</w:t>
      </w:r>
    </w:p>
    <w:p w:rsidR="00546C35" w:rsidRPr="00C441F6" w:rsidRDefault="0018097E" w:rsidP="006B0953">
      <w:pPr>
        <w:pStyle w:val="phlistitemized1"/>
      </w:pPr>
      <w:r w:rsidRPr="00C441F6">
        <w:t>кнопка</w:t>
      </w:r>
      <w:r w:rsidR="002526EC">
        <w:t xml:space="preserve"> </w:t>
      </w:r>
      <w:r w:rsidRPr="00C441F6">
        <w:rPr>
          <w:noProof/>
          <w:lang w:eastAsia="ru-RU"/>
        </w:rPr>
        <w:drawing>
          <wp:inline distT="0" distB="0" distL="0" distR="0" wp14:anchorId="543E1470" wp14:editId="6CA2EEB1">
            <wp:extent cx="161925" cy="142875"/>
            <wp:effectExtent l="19050" t="19050" r="28575" b="28575"/>
            <wp:docPr id="100033" name="Рисунок 100033" descr="_scroll_external/attachments/worddav9f28ea107cb7080464932606019e05ff-f8b633b14a5165def63daad4a9810dd0313d0279c30aa7bf3fb409dff012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50907" name=""/>
                    <pic:cNvPicPr>
                      <a:picLocks noChangeAspect="1"/>
                    </pic:cNvPicPr>
                  </pic:nvPicPr>
                  <pic:blipFill>
                    <a:blip r:embed="rId35"/>
                    <a:stretch>
                      <a:fillRect/>
                    </a:stretch>
                  </pic:blipFill>
                  <pic:spPr>
                    <a:xfrm>
                      <a:off x="0" y="0"/>
                      <a:ext cx="161925" cy="142875"/>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w:t>
      </w:r>
      <w:r w:rsidR="006B0953" w:rsidRPr="00C441F6">
        <w:t xml:space="preserve"> </w:t>
      </w:r>
      <w:r w:rsidRPr="00C441F6">
        <w:t>разворачивает окно;</w:t>
      </w:r>
    </w:p>
    <w:p w:rsidR="00546C35" w:rsidRPr="00C441F6" w:rsidRDefault="0018097E" w:rsidP="006B0953">
      <w:pPr>
        <w:pStyle w:val="phlistitemized1"/>
      </w:pPr>
      <w:r w:rsidRPr="00C441F6">
        <w:t>кнопка</w:t>
      </w:r>
      <w:r w:rsidR="006B0953" w:rsidRPr="00C441F6">
        <w:t xml:space="preserve"> </w:t>
      </w:r>
      <w:r w:rsidRPr="00C441F6">
        <w:rPr>
          <w:noProof/>
          <w:lang w:eastAsia="ru-RU"/>
        </w:rPr>
        <w:drawing>
          <wp:inline distT="0" distB="0" distL="0" distR="0" wp14:anchorId="41ABEC9E" wp14:editId="7BA14E06">
            <wp:extent cx="161925" cy="142875"/>
            <wp:effectExtent l="19050" t="19050" r="28575" b="28575"/>
            <wp:docPr id="100034" name="Рисунок 100034" descr="_scroll_external/attachments/worddav5ecee542aa686849099ad4c7ec4f33c9-25e1297cacf6cbb163e8cfd6af8652f9fe3489221022eecd51e81c4565c0a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8404" name=""/>
                    <pic:cNvPicPr>
                      <a:picLocks noChangeAspect="1"/>
                    </pic:cNvPicPr>
                  </pic:nvPicPr>
                  <pic:blipFill>
                    <a:blip r:embed="rId36"/>
                    <a:stretch>
                      <a:fillRect/>
                    </a:stretch>
                  </pic:blipFill>
                  <pic:spPr>
                    <a:xfrm>
                      <a:off x="0" y="0"/>
                      <a:ext cx="161925" cy="142875"/>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закрывает окно.</w:t>
      </w:r>
    </w:p>
    <w:p w:rsidR="00546C35" w:rsidRPr="00C441F6" w:rsidRDefault="0018097E" w:rsidP="006B0953">
      <w:pPr>
        <w:pStyle w:val="phnormal"/>
      </w:pPr>
      <w:r w:rsidRPr="00C441F6">
        <w:t>Окно можно перемещать на экране, а также можно изменить его размеры.</w:t>
      </w:r>
    </w:p>
    <w:p w:rsidR="00546C35" w:rsidRPr="00C441F6" w:rsidRDefault="0018097E" w:rsidP="006B0953">
      <w:pPr>
        <w:pStyle w:val="phnormal"/>
      </w:pPr>
      <w:r w:rsidRPr="00C441F6">
        <w:t>Для перемещения окна нажмите на заголовок окна.</w:t>
      </w:r>
      <w:r w:rsidR="006B0953" w:rsidRPr="00C441F6">
        <w:t xml:space="preserve"> </w:t>
      </w:r>
      <w:r w:rsidRPr="00C441F6">
        <w:t>При этом курсор примет вид </w:t>
      </w:r>
      <w:r w:rsidRPr="00C441F6">
        <w:rPr>
          <w:noProof/>
        </w:rPr>
        <w:drawing>
          <wp:inline distT="0" distB="0" distL="0" distR="0" wp14:anchorId="763B3A35" wp14:editId="5934F12C">
            <wp:extent cx="200025" cy="192617"/>
            <wp:effectExtent l="19050" t="19050" r="9525" b="17145"/>
            <wp:docPr id="100035" name="Рисунок 100035" descr="_scroll_external/attachments/worddav766d6e8a5074bbfbbb80c81b92af7fda-ef24ef237295200c39af3380dd4f10e5dcdc7e3355cc2fb8e37533150b134f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73014" name=""/>
                    <pic:cNvPicPr>
                      <a:picLocks noChangeAspect="1"/>
                    </pic:cNvPicPr>
                  </pic:nvPicPr>
                  <pic:blipFill>
                    <a:blip r:embed="rId37"/>
                    <a:stretch>
                      <a:fillRect/>
                    </a:stretch>
                  </pic:blipFill>
                  <pic:spPr>
                    <a:xfrm>
                      <a:off x="0" y="0"/>
                      <a:ext cx="200025" cy="192617"/>
                    </a:xfrm>
                    <a:prstGeom prst="rect">
                      <a:avLst/>
                    </a:prstGeom>
                    <a:ln w="12696" cmpd="sng">
                      <a:solidFill>
                        <a:sysClr val="windowText" lastClr="000000"/>
                      </a:solidFill>
                      <a:prstDash val="solid"/>
                    </a:ln>
                  </pic:spPr>
                </pic:pic>
              </a:graphicData>
            </a:graphic>
          </wp:inline>
        </w:drawing>
      </w:r>
      <w:r w:rsidRPr="00C441F6">
        <w:t>.</w:t>
      </w:r>
      <w:r w:rsidR="006B0953" w:rsidRPr="00C441F6">
        <w:t xml:space="preserve"> </w:t>
      </w:r>
      <w:r w:rsidRPr="00C441F6">
        <w:t>Далее, удерживая левую кнопку мыши нажатой, переместите ее. Окно будет перемещаться вместе с перемещением мыши.</w:t>
      </w:r>
    </w:p>
    <w:p w:rsidR="00546C35" w:rsidRPr="00C441F6" w:rsidRDefault="0018097E" w:rsidP="006B0953">
      <w:pPr>
        <w:pStyle w:val="phlistitemizedtitle"/>
      </w:pPr>
      <w:r w:rsidRPr="00C441F6">
        <w:lastRenderedPageBreak/>
        <w:t>Изменить размеры окна можно следующими способами:</w:t>
      </w:r>
    </w:p>
    <w:p w:rsidR="00546C35" w:rsidRPr="00C441F6" w:rsidRDefault="0018097E" w:rsidP="0018097E">
      <w:pPr>
        <w:pStyle w:val="phlistitemized1"/>
      </w:pPr>
      <w:r w:rsidRPr="00C441F6">
        <w:t xml:space="preserve">чтобы изменить ширину окна, наведите указатель на его правую границу. Когда указатель примет форму горизонтальной двухсторонней стрелки </w:t>
      </w:r>
      <w:r w:rsidRPr="00C441F6">
        <w:rPr>
          <w:noProof/>
          <w:lang w:eastAsia="ru-RU"/>
        </w:rPr>
        <w:drawing>
          <wp:inline distT="0" distB="0" distL="0" distR="0" wp14:anchorId="5F1510CE" wp14:editId="46329749">
            <wp:extent cx="257175" cy="152400"/>
            <wp:effectExtent l="19050" t="19050" r="28575" b="19050"/>
            <wp:docPr id="100036" name="Рисунок 100036" descr="_scroll_external/attachments/worddavb43b3475cc178e29f621a9712e3bc090-2d3ce59cc505ef9da6a3fe2f377edca09c9da4097d8fc3c70b06e79aeb1dff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98787" name=""/>
                    <pic:cNvPicPr>
                      <a:picLocks noChangeAspect="1"/>
                    </pic:cNvPicPr>
                  </pic:nvPicPr>
                  <pic:blipFill>
                    <a:blip r:embed="rId38"/>
                    <a:stretch>
                      <a:fillRect/>
                    </a:stretch>
                  </pic:blipFill>
                  <pic:spPr>
                    <a:xfrm>
                      <a:off x="0" y="0"/>
                      <a:ext cx="257175" cy="152400"/>
                    </a:xfrm>
                    <a:prstGeom prst="rect">
                      <a:avLst/>
                    </a:prstGeom>
                    <a:ln w="12696" cmpd="sng">
                      <a:solidFill>
                        <a:sysClr val="windowText" lastClr="000000"/>
                      </a:solidFill>
                      <a:prstDash val="solid"/>
                    </a:ln>
                  </pic:spPr>
                </pic:pic>
              </a:graphicData>
            </a:graphic>
          </wp:inline>
        </w:drawing>
      </w:r>
      <w:r w:rsidRPr="00C441F6">
        <w:t>, перетащите границу влево или вправо;</w:t>
      </w:r>
    </w:p>
    <w:p w:rsidR="00546C35" w:rsidRPr="00C441F6" w:rsidRDefault="0018097E" w:rsidP="0018097E">
      <w:pPr>
        <w:pStyle w:val="phlistitemized1"/>
      </w:pPr>
      <w:r w:rsidRPr="00C441F6">
        <w:t>чтобы изменить высоту окна, наведите указатель на его верхнюю или нижнюю границу. Когда указатель примет форму вер</w:t>
      </w:r>
      <w:r w:rsidR="00251FA8">
        <w:t>тикальной двухсторонней стрелки </w:t>
      </w:r>
      <w:r w:rsidRPr="00C441F6">
        <w:rPr>
          <w:noProof/>
          <w:lang w:eastAsia="ru-RU"/>
        </w:rPr>
        <w:drawing>
          <wp:inline distT="0" distB="0" distL="0" distR="0" wp14:anchorId="1DE2AD4E" wp14:editId="1C1F3E63">
            <wp:extent cx="123825" cy="247650"/>
            <wp:effectExtent l="19050" t="19050" r="28575" b="19050"/>
            <wp:docPr id="100037" name="Рисунок 100037" descr="_scroll_external/attachments/worddav57fb60a4aa91320f8771166b01a83cef-4f90ebf93892fc36ea6e2d93e2b24b91ec5eb7b47d3da7e152127ce1916f1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64918" name=""/>
                    <pic:cNvPicPr>
                      <a:picLocks noChangeAspect="1"/>
                    </pic:cNvPicPr>
                  </pic:nvPicPr>
                  <pic:blipFill>
                    <a:blip r:embed="rId39"/>
                    <a:stretch>
                      <a:fillRect/>
                    </a:stretch>
                  </pic:blipFill>
                  <pic:spPr>
                    <a:xfrm>
                      <a:off x="0" y="0"/>
                      <a:ext cx="123825" cy="247650"/>
                    </a:xfrm>
                    <a:prstGeom prst="rect">
                      <a:avLst/>
                    </a:prstGeom>
                    <a:ln w="12696" cmpd="sng">
                      <a:solidFill>
                        <a:sysClr val="windowText" lastClr="000000"/>
                      </a:solidFill>
                      <a:prstDash val="solid"/>
                    </a:ln>
                  </pic:spPr>
                </pic:pic>
              </a:graphicData>
            </a:graphic>
          </wp:inline>
        </w:drawing>
      </w:r>
      <w:r w:rsidRPr="00C441F6">
        <w:t>, перетащите границу вверх или вниз;</w:t>
      </w:r>
    </w:p>
    <w:p w:rsidR="00546C35" w:rsidRPr="00C441F6" w:rsidRDefault="0018097E" w:rsidP="0018097E">
      <w:pPr>
        <w:pStyle w:val="phlistitemized1"/>
      </w:pPr>
      <w:r w:rsidRPr="00C441F6">
        <w:t>чтобы одновременно изменить и ширину, и высоту, наведите указатель на правый нижний угол окна.</w:t>
      </w:r>
      <w:r w:rsidR="006B0953" w:rsidRPr="00C441F6">
        <w:t xml:space="preserve"> </w:t>
      </w:r>
      <w:r w:rsidRPr="00C441F6">
        <w:t xml:space="preserve">Когда указатель примет форму диагональной двухсторонней стрелки </w:t>
      </w:r>
      <w:r w:rsidRPr="00C441F6">
        <w:rPr>
          <w:noProof/>
          <w:lang w:eastAsia="ru-RU"/>
        </w:rPr>
        <w:drawing>
          <wp:inline distT="0" distB="0" distL="0" distR="0" wp14:anchorId="75A92684" wp14:editId="75378BE3">
            <wp:extent cx="238125" cy="209550"/>
            <wp:effectExtent l="19050" t="19050" r="28575" b="19050"/>
            <wp:docPr id="100038" name="Рисунок 100038" descr="_scroll_external/attachments/worddav3925335e70723c715da371b5973c7aef-387c319e0d998715d155714f7380646300ea47ba0c7832e386b3f299d8193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94431" name=""/>
                    <pic:cNvPicPr>
                      <a:picLocks noChangeAspect="1"/>
                    </pic:cNvPicPr>
                  </pic:nvPicPr>
                  <pic:blipFill>
                    <a:blip r:embed="rId40"/>
                    <a:stretch>
                      <a:fillRect/>
                    </a:stretch>
                  </pic:blipFill>
                  <pic:spPr>
                    <a:xfrm>
                      <a:off x="0" y="0"/>
                      <a:ext cx="238125" cy="209550"/>
                    </a:xfrm>
                    <a:prstGeom prst="rect">
                      <a:avLst/>
                    </a:prstGeom>
                    <a:ln w="12696" cmpd="sng">
                      <a:solidFill>
                        <a:sysClr val="windowText" lastClr="000000"/>
                      </a:solidFill>
                      <a:prstDash val="solid"/>
                    </a:ln>
                  </pic:spPr>
                </pic:pic>
              </a:graphicData>
            </a:graphic>
          </wp:inline>
        </w:drawing>
      </w:r>
      <w:r w:rsidRPr="00C441F6">
        <w:t>, перетащите границу в любом направлении;</w:t>
      </w:r>
    </w:p>
    <w:p w:rsidR="00546C35" w:rsidRPr="00C441F6" w:rsidRDefault="0018097E" w:rsidP="0018097E">
      <w:pPr>
        <w:pStyle w:val="phlistitemized1"/>
      </w:pPr>
      <w:r w:rsidRPr="00C441F6">
        <w:t xml:space="preserve">чтобы </w:t>
      </w:r>
      <w:r w:rsidR="008F051D">
        <w:t xml:space="preserve">в </w:t>
      </w:r>
      <w:r w:rsidRPr="00C441F6">
        <w:t>Систем</w:t>
      </w:r>
      <w:r w:rsidR="008F051D">
        <w:t>е</w:t>
      </w:r>
      <w:r w:rsidRPr="00C441F6">
        <w:t xml:space="preserve"> </w:t>
      </w:r>
      <w:r w:rsidR="008F051D">
        <w:t>установился</w:t>
      </w:r>
      <w:r w:rsidRPr="00C441F6">
        <w:t xml:space="preserve"> размер окна, нажмите на кнопку </w:t>
      </w:r>
      <w:r w:rsidRPr="00C441F6">
        <w:rPr>
          <w:noProof/>
          <w:lang w:eastAsia="ru-RU"/>
        </w:rPr>
        <w:drawing>
          <wp:inline distT="0" distB="0" distL="0" distR="0" wp14:anchorId="6EFE8011" wp14:editId="34840F14">
            <wp:extent cx="171450" cy="152400"/>
            <wp:effectExtent l="19050" t="19050" r="19050" b="19050"/>
            <wp:docPr id="100039" name="Рисунок 100039" descr="_scroll_external/attachments/worddavf62127d7a634c038d4fb3c6aa099e67a-5cdbed2e6f3e1bf74409d2284c0059318303fff574a1d4b4dc515b01ecd43d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3144" name=""/>
                    <pic:cNvPicPr>
                      <a:picLocks noChangeAspect="1"/>
                    </pic:cNvPicPr>
                  </pic:nvPicPr>
                  <pic:blipFill>
                    <a:blip r:embed="rId41"/>
                    <a:stretch>
                      <a:fillRect/>
                    </a:stretch>
                  </pic:blipFill>
                  <pic:spPr>
                    <a:xfrm>
                      <a:off x="0" y="0"/>
                      <a:ext cx="171450" cy="152400"/>
                    </a:xfrm>
                    <a:prstGeom prst="rect">
                      <a:avLst/>
                    </a:prstGeom>
                    <a:ln w="12696" cmpd="sng">
                      <a:solidFill>
                        <a:sysClr val="windowText" lastClr="000000"/>
                      </a:solidFill>
                      <a:prstDash val="solid"/>
                    </a:ln>
                  </pic:spPr>
                </pic:pic>
              </a:graphicData>
            </a:graphic>
          </wp:inline>
        </w:drawing>
      </w:r>
      <w:r w:rsidRPr="00C441F6">
        <w:t xml:space="preserve"> в правом верхнем углу окна.</w:t>
      </w:r>
    </w:p>
    <w:p w:rsidR="00546C35" w:rsidRPr="00C441F6" w:rsidRDefault="006B0953" w:rsidP="0018097E">
      <w:pPr>
        <w:pStyle w:val="phnormalnotetext"/>
      </w:pPr>
      <w:r w:rsidRPr="00C441F6">
        <w:rPr>
          <w:rStyle w:val="phnormalnote0"/>
        </w:rPr>
        <w:t>Примечание</w:t>
      </w:r>
      <w:r w:rsidRPr="00C441F6">
        <w:t xml:space="preserve"> – Размеры развернутого окна (в полноэкранном режиме) изменить нельзя.</w:t>
      </w:r>
    </w:p>
    <w:p w:rsidR="00546C35" w:rsidRPr="00C441F6" w:rsidRDefault="0018097E">
      <w:pPr>
        <w:pStyle w:val="2"/>
      </w:pPr>
      <w:bookmarkStart w:id="113" w:name="scroll-bookmark-30"/>
      <w:bookmarkStart w:id="114" w:name="_Toc205897303"/>
      <w:bookmarkStart w:id="115" w:name="_Toc205970776"/>
      <w:r w:rsidRPr="00C441F6">
        <w:t>Главная форма раздела Системы</w:t>
      </w:r>
      <w:bookmarkEnd w:id="113"/>
      <w:bookmarkEnd w:id="114"/>
      <w:bookmarkEnd w:id="115"/>
    </w:p>
    <w:p w:rsidR="006B0953" w:rsidRPr="00C441F6" w:rsidRDefault="0018097E" w:rsidP="006B0953">
      <w:pPr>
        <w:pStyle w:val="phnormal"/>
      </w:pPr>
      <w:r w:rsidRPr="00C441F6">
        <w:t>Записи определенных разделов (главной таблицы определенных разделов) Системы могут находиться (быть зарегистрированы) в определенных каталогах (подкаталогах) иерархического дерева каталогов, что облегчает работу с большим количеством записей.</w:t>
      </w:r>
    </w:p>
    <w:p w:rsidR="00546C35" w:rsidRPr="00C441F6" w:rsidRDefault="0018097E" w:rsidP="006B0953">
      <w:pPr>
        <w:pStyle w:val="phlistitemizedtitle"/>
      </w:pPr>
      <w:r w:rsidRPr="00C441F6">
        <w:t>Главная форма раздела</w:t>
      </w:r>
      <w:r w:rsidR="00251FA8">
        <w:t xml:space="preserve"> (</w:t>
      </w:r>
      <w:r w:rsidR="00251FA8">
        <w:fldChar w:fldCharType="begin"/>
      </w:r>
      <w:r w:rsidR="00251FA8">
        <w:instrText xml:space="preserve"> REF _Ref205909455 \h </w:instrText>
      </w:r>
      <w:r w:rsidR="00251FA8">
        <w:fldChar w:fldCharType="separate"/>
      </w:r>
      <w:r w:rsidR="007757D2">
        <w:t>Рисунок </w:t>
      </w:r>
      <w:r w:rsidR="007757D2">
        <w:rPr>
          <w:noProof/>
        </w:rPr>
        <w:t>22</w:t>
      </w:r>
      <w:r w:rsidR="00251FA8">
        <w:fldChar w:fldCharType="end"/>
      </w:r>
      <w:r w:rsidR="00251FA8">
        <w:t>)</w:t>
      </w:r>
      <w:r w:rsidRPr="00C441F6">
        <w:t xml:space="preserve"> может включать множество элементов – в большинстве случаев два или три:</w:t>
      </w:r>
    </w:p>
    <w:p w:rsidR="00546C35" w:rsidRPr="00C441F6" w:rsidRDefault="0018097E" w:rsidP="006B0953">
      <w:pPr>
        <w:pStyle w:val="phlistitemized1"/>
      </w:pPr>
      <w:r w:rsidRPr="00C441F6">
        <w:t xml:space="preserve">дерево (расположено в левой части формы в блоке </w:t>
      </w:r>
      <w:r w:rsidR="006B0953" w:rsidRPr="00C441F6">
        <w:t>«</w:t>
      </w:r>
      <w:r w:rsidRPr="00C441F6">
        <w:t>Каталоги</w:t>
      </w:r>
      <w:r w:rsidR="006B0953" w:rsidRPr="00C441F6">
        <w:t>»</w:t>
      </w:r>
      <w:r w:rsidRPr="00C441F6">
        <w:t>);</w:t>
      </w:r>
    </w:p>
    <w:p w:rsidR="00546C35" w:rsidRPr="00C441F6" w:rsidRDefault="0018097E" w:rsidP="006B0953">
      <w:pPr>
        <w:pStyle w:val="phlistitemized1"/>
      </w:pPr>
      <w:r w:rsidRPr="00C441F6">
        <w:t>главный список записей (главная таблица находится в центральной части формы);</w:t>
      </w:r>
    </w:p>
    <w:p w:rsidR="00546C35" w:rsidRPr="00C441F6" w:rsidRDefault="0018097E" w:rsidP="006B0953">
      <w:pPr>
        <w:pStyle w:val="phlistitemized1"/>
      </w:pPr>
      <w:r w:rsidRPr="00C441F6">
        <w:t>подчиненный список записей (подчиненная таблица расположена в нижней части формы).</w:t>
      </w:r>
    </w:p>
    <w:p w:rsidR="006B0953" w:rsidRPr="00C441F6" w:rsidRDefault="0018097E" w:rsidP="006B0953">
      <w:pPr>
        <w:pStyle w:val="phnormal"/>
      </w:pPr>
      <w:r w:rsidRPr="00C441F6">
        <w:t>В некоторых разделах один или два элемента могут отсутствовать (обычно дерево или подчиненная таблица).</w:t>
      </w:r>
    </w:p>
    <w:p w:rsidR="006B0953" w:rsidRPr="00C441F6" w:rsidRDefault="0018097E" w:rsidP="006B0953">
      <w:pPr>
        <w:pStyle w:val="phfigure"/>
      </w:pPr>
      <w:r w:rsidRPr="00C441F6">
        <w:rPr>
          <w:noProof/>
        </w:rPr>
        <w:lastRenderedPageBreak/>
        <w:drawing>
          <wp:inline distT="0" distB="0" distL="0" distR="0" wp14:anchorId="24616313" wp14:editId="47229EF4">
            <wp:extent cx="6295390" cy="3911980"/>
            <wp:effectExtent l="19050" t="19050" r="10160" b="12700"/>
            <wp:docPr id="100040" name="Рисунок 100040" descr="Главная форма разд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22938" name=""/>
                    <pic:cNvPicPr>
                      <a:picLocks noChangeAspect="1"/>
                    </pic:cNvPicPr>
                  </pic:nvPicPr>
                  <pic:blipFill>
                    <a:blip r:embed="rId42"/>
                    <a:stretch>
                      <a:fillRect/>
                    </a:stretch>
                  </pic:blipFill>
                  <pic:spPr>
                    <a:xfrm>
                      <a:off x="0" y="0"/>
                      <a:ext cx="6295390" cy="391198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16" w:name="_Ref205909455"/>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22</w:t>
      </w:r>
      <w:r w:rsidR="006B0953" w:rsidRPr="00C441F6">
        <w:fldChar w:fldCharType="end"/>
      </w:r>
      <w:bookmarkEnd w:id="116"/>
      <w:r w:rsidR="006B0953" w:rsidRPr="00C441F6">
        <w:t xml:space="preserve"> –</w:t>
      </w:r>
      <w:r w:rsidR="0018097E" w:rsidRPr="00C441F6">
        <w:t xml:space="preserve"> Главная форма раздела</w:t>
      </w:r>
    </w:p>
    <w:p w:rsidR="00546C35" w:rsidRPr="00C441F6" w:rsidRDefault="0018097E" w:rsidP="006B0953">
      <w:pPr>
        <w:pStyle w:val="phnormal"/>
      </w:pPr>
      <w:r w:rsidRPr="00C441F6">
        <w:t>Каждая форма/окно имеет рабочую область. Размер рабочей области определяется размером окна. При небольшом окне часть его содержимого скрыта. Для просмотра содержимого окна используют полосы прокрутки</w:t>
      </w:r>
      <w:r w:rsidR="00251FA8">
        <w:t xml:space="preserve"> (</w:t>
      </w:r>
      <w:r w:rsidR="00251FA8">
        <w:fldChar w:fldCharType="begin"/>
      </w:r>
      <w:r w:rsidR="00251FA8">
        <w:instrText xml:space="preserve"> REF _Ref205909497 \h </w:instrText>
      </w:r>
      <w:r w:rsidR="00251FA8">
        <w:fldChar w:fldCharType="separate"/>
      </w:r>
      <w:r w:rsidR="007757D2">
        <w:t>Рисунок </w:t>
      </w:r>
      <w:r w:rsidR="007757D2">
        <w:rPr>
          <w:noProof/>
        </w:rPr>
        <w:t>23</w:t>
      </w:r>
      <w:r w:rsidR="00251FA8">
        <w:fldChar w:fldCharType="end"/>
      </w:r>
      <w:r w:rsidR="00251FA8">
        <w:t>)</w:t>
      </w:r>
      <w:r w:rsidRPr="00C441F6">
        <w:t>.</w:t>
      </w:r>
      <w:r w:rsidR="006B0953" w:rsidRPr="00C441F6">
        <w:t xml:space="preserve"> </w:t>
      </w:r>
      <w:r w:rsidRPr="00C441F6">
        <w:t>Если содержимое формы/окна не умещается полностью на экране по вертикали, то отображается вертикальная полоса прокрутки (вверх и (или) вниз), если содержимое формы/окна не умещается по горизонтали – горизонтальная полоса прокрутки.</w:t>
      </w:r>
    </w:p>
    <w:p w:rsidR="00546C35" w:rsidRPr="00C441F6" w:rsidRDefault="0018097E" w:rsidP="006B0953">
      <w:pPr>
        <w:pStyle w:val="phfigure"/>
      </w:pPr>
      <w:r w:rsidRPr="00C441F6">
        <w:rPr>
          <w:noProof/>
        </w:rPr>
        <w:drawing>
          <wp:inline distT="0" distB="0" distL="0" distR="0" wp14:anchorId="2429E58F" wp14:editId="76587710">
            <wp:extent cx="1476375" cy="2247900"/>
            <wp:effectExtent l="19050" t="19050" r="28575" b="19050"/>
            <wp:docPr id="100041" name="Рисунок 100041" descr="Полоса прокру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37869" name=""/>
                    <pic:cNvPicPr>
                      <a:picLocks noChangeAspect="1"/>
                    </pic:cNvPicPr>
                  </pic:nvPicPr>
                  <pic:blipFill>
                    <a:blip r:embed="rId43"/>
                    <a:stretch>
                      <a:fillRect/>
                    </a:stretch>
                  </pic:blipFill>
                  <pic:spPr>
                    <a:xfrm>
                      <a:off x="0" y="0"/>
                      <a:ext cx="1476375" cy="22479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17" w:name="_Ref205909497"/>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23</w:t>
      </w:r>
      <w:r w:rsidR="006B0953" w:rsidRPr="00C441F6">
        <w:fldChar w:fldCharType="end"/>
      </w:r>
      <w:bookmarkEnd w:id="117"/>
      <w:r w:rsidR="006B0953" w:rsidRPr="00C441F6">
        <w:t xml:space="preserve"> –</w:t>
      </w:r>
      <w:r w:rsidR="0018097E" w:rsidRPr="00C441F6">
        <w:t xml:space="preserve"> Полоса прокрутки</w:t>
      </w:r>
    </w:p>
    <w:p w:rsidR="00546C35" w:rsidRPr="00C441F6" w:rsidRDefault="0018097E" w:rsidP="006B0953">
      <w:pPr>
        <w:pStyle w:val="phlistitemizedtitle"/>
      </w:pPr>
      <w:r w:rsidRPr="00C441F6">
        <w:lastRenderedPageBreak/>
        <w:t>На рисунке выше отмечены места на вертикальной полосе прокрутки, где с помощью нажатия мыши доступны следующие действия:</w:t>
      </w:r>
    </w:p>
    <w:p w:rsidR="00546C35" w:rsidRPr="00C441F6" w:rsidRDefault="0018097E" w:rsidP="006B0953">
      <w:pPr>
        <w:pStyle w:val="phlistitemized1"/>
      </w:pPr>
      <w:r w:rsidRPr="00C441F6">
        <w:t>при нажатии кнопок со стрелками, содержимое окна смещается построчно;</w:t>
      </w:r>
    </w:p>
    <w:p w:rsidR="00546C35" w:rsidRPr="00C441F6" w:rsidRDefault="0018097E" w:rsidP="006B0953">
      <w:pPr>
        <w:pStyle w:val="phlistitemized1"/>
      </w:pPr>
      <w:r w:rsidRPr="00C441F6">
        <w:t>при нажатии на участке полосы прокрутки между кнопками и бегунком, содержимое окна смещается вертикально на ширину экрана;</w:t>
      </w:r>
    </w:p>
    <w:p w:rsidR="00546C35" w:rsidRPr="00C441F6" w:rsidRDefault="0018097E" w:rsidP="006B0953">
      <w:pPr>
        <w:pStyle w:val="phlistitemized1"/>
      </w:pPr>
      <w:r w:rsidRPr="00C441F6">
        <w:t>просматривать содержимое окна можно также путем перетаскивания бегунка по полосе прокрутки с помощью мыши.</w:t>
      </w:r>
    </w:p>
    <w:p w:rsidR="00546C35" w:rsidRPr="00C441F6" w:rsidRDefault="0018097E" w:rsidP="006B0953">
      <w:pPr>
        <w:pStyle w:val="phnormal"/>
      </w:pPr>
      <w:r w:rsidRPr="00C441F6">
        <w:t>Работа с горизонтальной полосой прокрутки осуществляется аналогичным образом.</w:t>
      </w:r>
    </w:p>
    <w:p w:rsidR="00546C35" w:rsidRPr="00C441F6" w:rsidRDefault="0018097E" w:rsidP="006B0953">
      <w:pPr>
        <w:pStyle w:val="phnormal"/>
      </w:pPr>
      <w:r w:rsidRPr="00C441F6">
        <w:t>Если записей в таблице формы много, то таблица отображается в постраничном виде – то есть все записи в таблице делятся на несколько страниц. В этом случае в</w:t>
      </w:r>
      <w:r w:rsidR="006B0953" w:rsidRPr="00C441F6">
        <w:t xml:space="preserve"> </w:t>
      </w:r>
      <w:r w:rsidRPr="00C441F6">
        <w:t>нижней части формы отображаются строка навигации по страницам</w:t>
      </w:r>
      <w:r w:rsidR="00251FA8">
        <w:t xml:space="preserve"> (</w:t>
      </w:r>
      <w:r w:rsidR="00251FA8">
        <w:fldChar w:fldCharType="begin"/>
      </w:r>
      <w:r w:rsidR="00251FA8">
        <w:instrText xml:space="preserve"> REF _Ref205909527 \h </w:instrText>
      </w:r>
      <w:r w:rsidR="00251FA8">
        <w:fldChar w:fldCharType="separate"/>
      </w:r>
      <w:r w:rsidR="007757D2">
        <w:t>Рисунок </w:t>
      </w:r>
      <w:r w:rsidR="007757D2">
        <w:rPr>
          <w:noProof/>
        </w:rPr>
        <w:t>24</w:t>
      </w:r>
      <w:r w:rsidR="00251FA8">
        <w:fldChar w:fldCharType="end"/>
      </w:r>
      <w:r w:rsidR="00251FA8">
        <w:t>)</w:t>
      </w:r>
      <w:r w:rsidRPr="00C441F6">
        <w:t xml:space="preserve"> и поле для выбора количества записей, отображаемых на одной странице.</w:t>
      </w:r>
    </w:p>
    <w:p w:rsidR="00546C35" w:rsidRPr="00C441F6" w:rsidRDefault="0018097E" w:rsidP="006B0953">
      <w:pPr>
        <w:pStyle w:val="phfigure"/>
      </w:pPr>
      <w:r w:rsidRPr="00C441F6">
        <w:rPr>
          <w:noProof/>
        </w:rPr>
        <w:drawing>
          <wp:inline distT="0" distB="0" distL="0" distR="0" wp14:anchorId="632B24E0" wp14:editId="0932A368">
            <wp:extent cx="5857875" cy="295275"/>
            <wp:effectExtent l="19050" t="19050" r="28575" b="28575"/>
            <wp:docPr id="100042" name="Рисунок 100042" descr="Строка навигации по страницам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71508" name=""/>
                    <pic:cNvPicPr>
                      <a:picLocks noChangeAspect="1"/>
                    </pic:cNvPicPr>
                  </pic:nvPicPr>
                  <pic:blipFill>
                    <a:blip r:embed="rId44"/>
                    <a:stretch>
                      <a:fillRect/>
                    </a:stretch>
                  </pic:blipFill>
                  <pic:spPr>
                    <a:xfrm>
                      <a:off x="0" y="0"/>
                      <a:ext cx="5857875" cy="29527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18" w:name="_Ref205909527"/>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24</w:t>
      </w:r>
      <w:r w:rsidR="006B0953" w:rsidRPr="00C441F6">
        <w:fldChar w:fldCharType="end"/>
      </w:r>
      <w:bookmarkEnd w:id="118"/>
      <w:r w:rsidR="006B0953" w:rsidRPr="00C441F6">
        <w:t xml:space="preserve"> –</w:t>
      </w:r>
      <w:r w:rsidR="0018097E" w:rsidRPr="00C441F6">
        <w:t xml:space="preserve"> Строка навигации по страницам формы</w:t>
      </w:r>
    </w:p>
    <w:p w:rsidR="00546C35" w:rsidRPr="00C441F6" w:rsidRDefault="0018097E" w:rsidP="006B0953">
      <w:pPr>
        <w:pStyle w:val="phnormal"/>
      </w:pPr>
      <w:r w:rsidRPr="00C441F6">
        <w:t xml:space="preserve">Номер страницы, записи которой отображаются на экране, выделен рамкой. Для перехода на следующую страницу нажмите на кнопку </w:t>
      </w:r>
      <w:r w:rsidRPr="00C441F6">
        <w:rPr>
          <w:noProof/>
        </w:rPr>
        <w:drawing>
          <wp:inline distT="0" distB="0" distL="0" distR="0" wp14:anchorId="1F93A2D4" wp14:editId="7DDA5ABB">
            <wp:extent cx="209550" cy="209550"/>
            <wp:effectExtent l="19050" t="19050" r="19050" b="19050"/>
            <wp:docPr id="100043" name="Рисунок 100043" descr="_scroll_external/attachments/image2023-11-13_17-18-35-30b13b56cc3fc7fea11fd056cf836780e4a1e69dcd102fde685ae55ffb5ad6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18915" name=""/>
                    <pic:cNvPicPr>
                      <a:picLocks noChangeAspect="1"/>
                    </pic:cNvPicPr>
                  </pic:nvPicPr>
                  <pic:blipFill>
                    <a:blip r:embed="rId45"/>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C441F6">
        <w:t>, для возврата на предыдущую страницу – на кнопку</w:t>
      </w:r>
      <w:r w:rsidR="006B0953" w:rsidRPr="00C441F6">
        <w:t xml:space="preserve"> </w:t>
      </w:r>
      <w:r w:rsidRPr="00C441F6">
        <w:rPr>
          <w:noProof/>
        </w:rPr>
        <w:drawing>
          <wp:inline distT="0" distB="0" distL="0" distR="0" wp14:anchorId="3CD7AF38" wp14:editId="3969D7C7">
            <wp:extent cx="209550" cy="209550"/>
            <wp:effectExtent l="19050" t="19050" r="19050" b="19050"/>
            <wp:docPr id="100044" name="Рисунок 100044" descr="_scroll_external/attachments/image2023-11-13_17-18-5-3ecb70f66768358fbdcc90b87f4bd2f9ea67fdb17f50d9882d2e20dfaac76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71586" name=""/>
                    <pic:cNvPicPr>
                      <a:picLocks noChangeAspect="1"/>
                    </pic:cNvPicPr>
                  </pic:nvPicPr>
                  <pic:blipFill>
                    <a:blip r:embed="rId46"/>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C441F6">
        <w:t>.</w:t>
      </w:r>
    </w:p>
    <w:p w:rsidR="002966DC" w:rsidRPr="00C441F6" w:rsidRDefault="0018097E" w:rsidP="002966DC">
      <w:pPr>
        <w:pStyle w:val="phnormal"/>
      </w:pPr>
      <w:r w:rsidRPr="00C441F6">
        <w:t xml:space="preserve">В поле </w:t>
      </w:r>
      <w:r w:rsidR="006B0953" w:rsidRPr="00C441F6">
        <w:t>«</w:t>
      </w:r>
      <w:r w:rsidRPr="00C441F6">
        <w:t>по ... записей на странице</w:t>
      </w:r>
      <w:r w:rsidR="006B0953" w:rsidRPr="00C441F6">
        <w:t>»</w:t>
      </w:r>
      <w:r w:rsidR="002966DC" w:rsidRPr="00C441F6">
        <w:t xml:space="preserve"> (</w:t>
      </w:r>
      <w:r w:rsidR="00E56366">
        <w:fldChar w:fldCharType="begin"/>
      </w:r>
      <w:r w:rsidR="00E56366">
        <w:instrText xml:space="preserve"> REF _Ref205909538 \h </w:instrText>
      </w:r>
      <w:r w:rsidR="00E56366">
        <w:fldChar w:fldCharType="separate"/>
      </w:r>
      <w:r w:rsidR="007757D2">
        <w:t>Рисунок </w:t>
      </w:r>
      <w:r w:rsidR="007757D2">
        <w:rPr>
          <w:noProof/>
        </w:rPr>
        <w:t>25</w:t>
      </w:r>
      <w:r w:rsidR="00E56366">
        <w:fldChar w:fldCharType="end"/>
      </w:r>
      <w:r w:rsidR="002966DC" w:rsidRPr="00C441F6">
        <w:t>)</w:t>
      </w:r>
      <w:r w:rsidRPr="00C441F6">
        <w:t xml:space="preserve"> отображается текущее количество записей таблицы, на данный момент отображаемых на странице. На рисунке ниже видно, что в таблице на одной странице показано только 10 записей. Для изменения количества записей выберите значение в списке, например, </w:t>
      </w:r>
      <w:r w:rsidR="006B0953" w:rsidRPr="00C441F6">
        <w:t>«</w:t>
      </w:r>
      <w:r w:rsidRPr="00C441F6">
        <w:t>20</w:t>
      </w:r>
      <w:r w:rsidR="006B0953" w:rsidRPr="00C441F6">
        <w:t>»</w:t>
      </w:r>
      <w:r w:rsidRPr="00C441F6">
        <w:t>.</w:t>
      </w:r>
    </w:p>
    <w:p w:rsidR="002966DC" w:rsidRPr="00C441F6" w:rsidRDefault="0018097E" w:rsidP="002966DC">
      <w:pPr>
        <w:pStyle w:val="phfigure"/>
      </w:pPr>
      <w:r w:rsidRPr="00C441F6">
        <w:rPr>
          <w:noProof/>
        </w:rPr>
        <w:drawing>
          <wp:inline distT="0" distB="0" distL="0" distR="0" wp14:anchorId="7F8C0789" wp14:editId="3A0A2149">
            <wp:extent cx="1771650" cy="723900"/>
            <wp:effectExtent l="19050" t="19050" r="19050" b="19050"/>
            <wp:docPr id="100045" name="Рисунок 100045" descr="_scroll_external/attachments/worddavd6f5c460398c7c27ee2bf6a5410b9d0a-eacc28e404b094a9034c2ed3ba114edc08dc614dda21ed3a95ae49470df3bf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82280" name=""/>
                    <pic:cNvPicPr>
                      <a:picLocks noChangeAspect="1"/>
                    </pic:cNvPicPr>
                  </pic:nvPicPr>
                  <pic:blipFill>
                    <a:blip r:embed="rId47"/>
                    <a:stretch>
                      <a:fillRect/>
                    </a:stretch>
                  </pic:blipFill>
                  <pic:spPr>
                    <a:xfrm>
                      <a:off x="0" y="0"/>
                      <a:ext cx="1771650" cy="723900"/>
                    </a:xfrm>
                    <a:prstGeom prst="rect">
                      <a:avLst/>
                    </a:prstGeom>
                    <a:ln w="12696" cmpd="sng">
                      <a:solidFill>
                        <a:sysClr val="windowText" lastClr="000000"/>
                      </a:solidFill>
                      <a:prstDash val="solid"/>
                    </a:ln>
                  </pic:spPr>
                </pic:pic>
              </a:graphicData>
            </a:graphic>
          </wp:inline>
        </w:drawing>
      </w:r>
    </w:p>
    <w:p w:rsidR="006B0953" w:rsidRPr="00C441F6" w:rsidRDefault="00370316" w:rsidP="002966DC">
      <w:pPr>
        <w:pStyle w:val="phfiguretitle"/>
      </w:pPr>
      <w:bookmarkStart w:id="119" w:name="_Ref205909538"/>
      <w:r>
        <w:t>Рисунок </w:t>
      </w:r>
      <w:r w:rsidR="002966DC" w:rsidRPr="00C441F6">
        <w:fldChar w:fldCharType="begin"/>
      </w:r>
      <w:r w:rsidR="002966DC" w:rsidRPr="00C441F6">
        <w:instrText xml:space="preserve"> SEQ Рисунок \* ARABIC </w:instrText>
      </w:r>
      <w:r w:rsidR="002966DC" w:rsidRPr="00C441F6">
        <w:fldChar w:fldCharType="separate"/>
      </w:r>
      <w:r w:rsidR="007757D2">
        <w:rPr>
          <w:noProof/>
        </w:rPr>
        <w:t>25</w:t>
      </w:r>
      <w:r w:rsidR="002966DC" w:rsidRPr="00C441F6">
        <w:fldChar w:fldCharType="end"/>
      </w:r>
      <w:bookmarkEnd w:id="119"/>
      <w:r w:rsidR="002966DC" w:rsidRPr="00C441F6">
        <w:t xml:space="preserve"> – Поле «по ... записей на странице»</w:t>
      </w:r>
    </w:p>
    <w:p w:rsidR="00546C35" w:rsidRPr="00C441F6" w:rsidRDefault="0018097E" w:rsidP="006B0953">
      <w:pPr>
        <w:pStyle w:val="phnormal"/>
      </w:pPr>
      <w:r w:rsidRPr="00C441F6">
        <w:t xml:space="preserve">Чтобы перейти на требуемую страницу, нажмите на ее номер, а если номер не отображен, то введите нужный номер страницы в поле </w:t>
      </w:r>
      <w:r w:rsidR="006B0953" w:rsidRPr="00C441F6">
        <w:t>«</w:t>
      </w:r>
      <w:r w:rsidRPr="00C441F6">
        <w:t>перейти на … страницу</w:t>
      </w:r>
      <w:r w:rsidR="006B0953" w:rsidRPr="00C441F6">
        <w:t>»</w:t>
      </w:r>
      <w:r w:rsidRPr="00C441F6">
        <w:t xml:space="preserve"> (</w:t>
      </w:r>
      <w:r w:rsidR="00E56366">
        <w:fldChar w:fldCharType="begin"/>
      </w:r>
      <w:r w:rsidR="00E56366">
        <w:instrText xml:space="preserve"> REF _Ref205909543 \h </w:instrText>
      </w:r>
      <w:r w:rsidR="00E56366">
        <w:fldChar w:fldCharType="separate"/>
      </w:r>
      <w:r w:rsidR="007757D2">
        <w:t>Рисунок </w:t>
      </w:r>
      <w:r w:rsidR="007757D2">
        <w:rPr>
          <w:noProof/>
        </w:rPr>
        <w:t>26</w:t>
      </w:r>
      <w:r w:rsidR="00E56366">
        <w:fldChar w:fldCharType="end"/>
      </w:r>
      <w:r w:rsidRPr="00C441F6">
        <w:t>).</w:t>
      </w:r>
    </w:p>
    <w:p w:rsidR="00546C35" w:rsidRPr="00C441F6" w:rsidRDefault="0018097E" w:rsidP="006B0953">
      <w:pPr>
        <w:pStyle w:val="phfigure"/>
      </w:pPr>
      <w:r w:rsidRPr="00C441F6">
        <w:rPr>
          <w:noProof/>
        </w:rPr>
        <w:drawing>
          <wp:inline distT="0" distB="0" distL="0" distR="0" wp14:anchorId="32DE15E1" wp14:editId="0CFA1775">
            <wp:extent cx="1885950" cy="342900"/>
            <wp:effectExtent l="19050" t="19050" r="19050" b="19050"/>
            <wp:docPr id="100046" name="Рисунок 100046" descr="Переход на нужную страни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45415" name=""/>
                    <pic:cNvPicPr>
                      <a:picLocks noChangeAspect="1"/>
                    </pic:cNvPicPr>
                  </pic:nvPicPr>
                  <pic:blipFill>
                    <a:blip r:embed="rId48"/>
                    <a:stretch>
                      <a:fillRect/>
                    </a:stretch>
                  </pic:blipFill>
                  <pic:spPr>
                    <a:xfrm>
                      <a:off x="0" y="0"/>
                      <a:ext cx="1885950" cy="3429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20" w:name="_Ref205909543"/>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26</w:t>
      </w:r>
      <w:r w:rsidR="006B0953" w:rsidRPr="00C441F6">
        <w:fldChar w:fldCharType="end"/>
      </w:r>
      <w:bookmarkEnd w:id="120"/>
      <w:r w:rsidR="006B0953" w:rsidRPr="00C441F6">
        <w:t xml:space="preserve"> –</w:t>
      </w:r>
      <w:r w:rsidR="0018097E" w:rsidRPr="00C441F6">
        <w:t xml:space="preserve"> </w:t>
      </w:r>
      <w:r w:rsidR="002966DC" w:rsidRPr="00C441F6">
        <w:t>Поле «перейти на … страницу»</w:t>
      </w:r>
    </w:p>
    <w:p w:rsidR="00546C35" w:rsidRPr="00C441F6" w:rsidRDefault="0018097E">
      <w:pPr>
        <w:pStyle w:val="3"/>
      </w:pPr>
      <w:bookmarkStart w:id="121" w:name="scroll-bookmark-34"/>
      <w:bookmarkStart w:id="122" w:name="_Toc205897304"/>
      <w:bookmarkStart w:id="123" w:name="_Toc205970777"/>
      <w:r w:rsidRPr="00C441F6">
        <w:lastRenderedPageBreak/>
        <w:t>Работа с деревом каталогов</w:t>
      </w:r>
      <w:bookmarkEnd w:id="121"/>
      <w:bookmarkEnd w:id="122"/>
      <w:bookmarkEnd w:id="123"/>
    </w:p>
    <w:p w:rsidR="00546C35" w:rsidRPr="00C441F6" w:rsidRDefault="0018097E" w:rsidP="006B0953">
      <w:pPr>
        <w:pStyle w:val="phnormal"/>
      </w:pPr>
      <w:r w:rsidRPr="00C441F6">
        <w:t>Дерево каталогов</w:t>
      </w:r>
      <w:r w:rsidR="00E56366">
        <w:t xml:space="preserve"> (</w:t>
      </w:r>
      <w:r w:rsidR="00E56366">
        <w:fldChar w:fldCharType="begin"/>
      </w:r>
      <w:r w:rsidR="00E56366">
        <w:instrText xml:space="preserve"> REF _Ref205909584 \h </w:instrText>
      </w:r>
      <w:r w:rsidR="00E56366">
        <w:fldChar w:fldCharType="separate"/>
      </w:r>
      <w:r w:rsidR="007757D2">
        <w:t>Рисунок </w:t>
      </w:r>
      <w:r w:rsidR="007757D2">
        <w:rPr>
          <w:noProof/>
        </w:rPr>
        <w:t>27</w:t>
      </w:r>
      <w:r w:rsidR="00E56366">
        <w:fldChar w:fldCharType="end"/>
      </w:r>
      <w:r w:rsidR="00E56366">
        <w:t>)</w:t>
      </w:r>
      <w:r w:rsidRPr="00C441F6">
        <w:t xml:space="preserve"> располагается в левой части формы (может отсутствовать).</w:t>
      </w:r>
    </w:p>
    <w:p w:rsidR="00E56366" w:rsidRDefault="0018097E" w:rsidP="00E56366">
      <w:pPr>
        <w:pStyle w:val="phfigure"/>
      </w:pPr>
      <w:r w:rsidRPr="00C441F6">
        <w:rPr>
          <w:noProof/>
        </w:rPr>
        <w:drawing>
          <wp:inline distT="0" distB="0" distL="0" distR="0" wp14:anchorId="03D4AEC8" wp14:editId="1141F325">
            <wp:extent cx="6295390" cy="2225725"/>
            <wp:effectExtent l="19050" t="19050" r="10160" b="22225"/>
            <wp:docPr id="100047" name="Рисунок 100047" descr="_scroll_external/attachments/image2023-11-13_17-32-7-4fe3becf7a52dc1bf31d5bf9b9d9113fd6f57c583c17b786805e65061c5e9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4495" name=""/>
                    <pic:cNvPicPr>
                      <a:picLocks noChangeAspect="1"/>
                    </pic:cNvPicPr>
                  </pic:nvPicPr>
                  <pic:blipFill>
                    <a:blip r:embed="rId49"/>
                    <a:stretch>
                      <a:fillRect/>
                    </a:stretch>
                  </pic:blipFill>
                  <pic:spPr>
                    <a:xfrm>
                      <a:off x="0" y="0"/>
                      <a:ext cx="6295390" cy="2225725"/>
                    </a:xfrm>
                    <a:prstGeom prst="rect">
                      <a:avLst/>
                    </a:prstGeom>
                    <a:ln w="12696" cmpd="sng">
                      <a:solidFill>
                        <a:sysClr val="windowText" lastClr="000000"/>
                      </a:solidFill>
                      <a:prstDash val="solid"/>
                    </a:ln>
                  </pic:spPr>
                </pic:pic>
              </a:graphicData>
            </a:graphic>
          </wp:inline>
        </w:drawing>
      </w:r>
    </w:p>
    <w:p w:rsidR="002966DC" w:rsidRPr="00C441F6" w:rsidRDefault="00370316" w:rsidP="00E56366">
      <w:pPr>
        <w:pStyle w:val="phfiguretitle"/>
      </w:pPr>
      <w:bookmarkStart w:id="124" w:name="_Ref205909584"/>
      <w:r>
        <w:t>Рисунок </w:t>
      </w:r>
      <w:r w:rsidR="00E56366">
        <w:fldChar w:fldCharType="begin"/>
      </w:r>
      <w:r w:rsidR="00E56366">
        <w:instrText xml:space="preserve"> SEQ Рисунок \* ARABIC </w:instrText>
      </w:r>
      <w:r w:rsidR="00E56366">
        <w:fldChar w:fldCharType="separate"/>
      </w:r>
      <w:r w:rsidR="007757D2">
        <w:rPr>
          <w:noProof/>
        </w:rPr>
        <w:t>27</w:t>
      </w:r>
      <w:r w:rsidR="00E56366">
        <w:fldChar w:fldCharType="end"/>
      </w:r>
      <w:bookmarkEnd w:id="124"/>
      <w:r w:rsidR="00E56366">
        <w:t xml:space="preserve"> – </w:t>
      </w:r>
      <w:r w:rsidR="00E56366" w:rsidRPr="00C441F6">
        <w:t>Дерево каталогов</w:t>
      </w:r>
    </w:p>
    <w:p w:rsidR="00546C35" w:rsidRPr="00C441F6" w:rsidRDefault="0018097E" w:rsidP="006B0953">
      <w:pPr>
        <w:pStyle w:val="phlistitemizedtitle"/>
      </w:pPr>
      <w:r w:rsidRPr="00C441F6">
        <w:t>В дереве каталогов, можно выполнить следующие типовые действия:</w:t>
      </w:r>
    </w:p>
    <w:p w:rsidR="00546C35" w:rsidRPr="00C441F6" w:rsidRDefault="0018097E" w:rsidP="006B0953">
      <w:pPr>
        <w:pStyle w:val="phlistitemized1"/>
      </w:pPr>
      <w:r w:rsidRPr="00C441F6">
        <w:t xml:space="preserve">отобразить все значения списком не только в выбранном каталоге, но и в подчиненных – для этого с помощью кнопки </w:t>
      </w:r>
      <w:r w:rsidRPr="00C441F6">
        <w:rPr>
          <w:noProof/>
          <w:lang w:eastAsia="ru-RU"/>
        </w:rPr>
        <w:drawing>
          <wp:inline distT="0" distB="0" distL="0" distR="0" wp14:anchorId="1EF89338" wp14:editId="41349A3E">
            <wp:extent cx="238125" cy="238125"/>
            <wp:effectExtent l="19050" t="19050" r="28575" b="28575"/>
            <wp:docPr id="100048" name="Рисунок 100048" descr="_scroll_external/attachments/worddav5e1f6653886ba0533d7de2053503c521-37bfbc81134a9f161977ce0c328d7f0cb985b0fac671aa79cbc80b9c1f89dd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08849" name=""/>
                    <pic:cNvPicPr>
                      <a:picLocks noChangeAspect="1"/>
                    </pic:cNvPicPr>
                  </pic:nvPicPr>
                  <pic:blipFill>
                    <a:blip r:embed="rId50"/>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rsidRPr="00C441F6">
        <w:t xml:space="preserve"> выберите пункт контекстного меню </w:t>
      </w:r>
      <w:r w:rsidR="006B0953" w:rsidRPr="00C441F6">
        <w:t>«</w:t>
      </w:r>
      <w:r w:rsidRPr="00C441F6">
        <w:t>Список</w:t>
      </w:r>
      <w:r w:rsidR="006B0953" w:rsidRPr="00C441F6">
        <w:t>»</w:t>
      </w:r>
      <w:r w:rsidRPr="00C441F6">
        <w:t xml:space="preserve"> (</w:t>
      </w:r>
      <w:r w:rsidR="00E56366">
        <w:fldChar w:fldCharType="begin"/>
      </w:r>
      <w:r w:rsidR="00E56366">
        <w:instrText xml:space="preserve"> REF _Ref205909598 \h </w:instrText>
      </w:r>
      <w:r w:rsidR="00E56366">
        <w:fldChar w:fldCharType="separate"/>
      </w:r>
      <w:r w:rsidR="007757D2">
        <w:t>Рисунок </w:t>
      </w:r>
      <w:r w:rsidR="007757D2">
        <w:rPr>
          <w:noProof/>
        </w:rPr>
        <w:t>28</w:t>
      </w:r>
      <w:r w:rsidR="00E56366">
        <w:fldChar w:fldCharType="end"/>
      </w:r>
      <w:r w:rsidRPr="00C441F6">
        <w:t>);</w:t>
      </w:r>
    </w:p>
    <w:p w:rsidR="00546C35" w:rsidRPr="00C441F6" w:rsidRDefault="006B0953" w:rsidP="002966DC">
      <w:pPr>
        <w:pStyle w:val="phnormalnotetext"/>
      </w:pPr>
      <w:r w:rsidRPr="00C441F6">
        <w:rPr>
          <w:rStyle w:val="phnormalnote0"/>
        </w:rPr>
        <w:t>Примечание</w:t>
      </w:r>
      <w:r w:rsidRPr="00C441F6">
        <w:t xml:space="preserve"> – Для сквозного поиска в дереве каталогов выберите пункт контекстного меню «Список» и введите искомое значение в поле фильтрации.</w:t>
      </w:r>
    </w:p>
    <w:p w:rsidR="00546C35" w:rsidRPr="00C441F6" w:rsidRDefault="0018097E" w:rsidP="006B0953">
      <w:pPr>
        <w:pStyle w:val="phfigure"/>
      </w:pPr>
      <w:r w:rsidRPr="00C441F6">
        <w:rPr>
          <w:noProof/>
        </w:rPr>
        <w:drawing>
          <wp:inline distT="0" distB="0" distL="0" distR="0" wp14:anchorId="4F073D2D" wp14:editId="63C2C348">
            <wp:extent cx="2952750" cy="2381250"/>
            <wp:effectExtent l="19050" t="19050" r="19050" b="19050"/>
            <wp:docPr id="100049" name="Рисунок 100049" descr="Отображение всех записей спи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15387" name=""/>
                    <pic:cNvPicPr>
                      <a:picLocks noChangeAspect="1"/>
                    </pic:cNvPicPr>
                  </pic:nvPicPr>
                  <pic:blipFill>
                    <a:blip r:embed="rId51"/>
                    <a:stretch>
                      <a:fillRect/>
                    </a:stretch>
                  </pic:blipFill>
                  <pic:spPr>
                    <a:xfrm>
                      <a:off x="0" y="0"/>
                      <a:ext cx="2952750" cy="238125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25" w:name="_Ref205909598"/>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28</w:t>
      </w:r>
      <w:r w:rsidR="006B0953" w:rsidRPr="00C441F6">
        <w:fldChar w:fldCharType="end"/>
      </w:r>
      <w:bookmarkEnd w:id="125"/>
      <w:r w:rsidR="006B0953" w:rsidRPr="00C441F6">
        <w:t xml:space="preserve"> –</w:t>
      </w:r>
      <w:r w:rsidR="0018097E" w:rsidRPr="00C441F6">
        <w:t xml:space="preserve"> </w:t>
      </w:r>
      <w:r w:rsidR="002966DC" w:rsidRPr="00C441F6">
        <w:t>Пункт контекстного меню «Список»</w:t>
      </w:r>
    </w:p>
    <w:p w:rsidR="00546C35" w:rsidRPr="00C441F6" w:rsidRDefault="0018097E" w:rsidP="006B0953">
      <w:pPr>
        <w:pStyle w:val="phlistitemized1"/>
      </w:pPr>
      <w:r w:rsidRPr="00C441F6">
        <w:t>выбрать каталог (сделать каталог текущим) – для этого нажмите на название необходимого каталога. В основной таблице раздела отобразятся записи, зарегистрированные в этом каталоге;</w:t>
      </w:r>
    </w:p>
    <w:p w:rsidR="00546C35" w:rsidRPr="00C441F6" w:rsidRDefault="0018097E" w:rsidP="006B0953">
      <w:pPr>
        <w:pStyle w:val="phlistitemized1"/>
      </w:pPr>
      <w:r w:rsidRPr="00C441F6">
        <w:lastRenderedPageBreak/>
        <w:t xml:space="preserve">развернуть каталог (показать подкаталоги текущего каталога) – для этого либо дважды нажмите на название необходимого (свернутого) каталога, либо нажмите на кнопку </w:t>
      </w:r>
      <w:r w:rsidRPr="00C441F6">
        <w:rPr>
          <w:noProof/>
          <w:lang w:eastAsia="ru-RU"/>
        </w:rPr>
        <w:drawing>
          <wp:inline distT="0" distB="0" distL="0" distR="0" wp14:anchorId="275E5407" wp14:editId="68CA546D">
            <wp:extent cx="171450" cy="158262"/>
            <wp:effectExtent l="19050" t="19050" r="19050" b="13335"/>
            <wp:docPr id="100050" name="Рисунок 100050" descr="_scroll_external/attachments/worddav578978ee4e7207f65d2358528a829760-310fb6ee936844d290dcdd7ed45e86c16886e76f23d43b6c38dc7c663d715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17450" name=""/>
                    <pic:cNvPicPr>
                      <a:picLocks noChangeAspect="1"/>
                    </pic:cNvPicPr>
                  </pic:nvPicPr>
                  <pic:blipFill>
                    <a:blip r:embed="rId52"/>
                    <a:stretch>
                      <a:fillRect/>
                    </a:stretch>
                  </pic:blipFill>
                  <pic:spPr>
                    <a:xfrm>
                      <a:off x="0" y="0"/>
                      <a:ext cx="171450" cy="158262"/>
                    </a:xfrm>
                    <a:prstGeom prst="rect">
                      <a:avLst/>
                    </a:prstGeom>
                    <a:ln w="12696" cmpd="sng">
                      <a:solidFill>
                        <a:sysClr val="windowText" lastClr="000000"/>
                      </a:solidFill>
                      <a:prstDash val="solid"/>
                    </a:ln>
                  </pic:spPr>
                </pic:pic>
              </a:graphicData>
            </a:graphic>
          </wp:inline>
        </w:drawing>
      </w:r>
      <w:r w:rsidRPr="00C441F6">
        <w:t xml:space="preserve"> возле выбранного каталога;</w:t>
      </w:r>
    </w:p>
    <w:p w:rsidR="00546C35" w:rsidRPr="00C441F6" w:rsidRDefault="0018097E" w:rsidP="006B0953">
      <w:pPr>
        <w:pStyle w:val="phlistitemized1"/>
      </w:pPr>
      <w:r w:rsidRPr="00C441F6">
        <w:t xml:space="preserve">свернуть каталог – для этого либо дважды нажмите на название необходимого (развернутого) каталога, либо нажмите на кнопку </w:t>
      </w:r>
      <w:r w:rsidRPr="00C441F6">
        <w:rPr>
          <w:noProof/>
          <w:lang w:eastAsia="ru-RU"/>
        </w:rPr>
        <w:drawing>
          <wp:inline distT="0" distB="0" distL="0" distR="0" wp14:anchorId="3515C92B" wp14:editId="1FD33BDB">
            <wp:extent cx="171450" cy="171450"/>
            <wp:effectExtent l="19050" t="19050" r="19050" b="19050"/>
            <wp:docPr id="100051" name="Рисунок 100051" descr="_scroll_external/attachments/worddav783f85ef90905c49beff97611072e502-fbbaeabee6d01fe7a30f0ae1b4203bc5e1764f937a4bf06fda6dce1fa5292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27494" name=""/>
                    <pic:cNvPicPr>
                      <a:picLocks noChangeAspect="1"/>
                    </pic:cNvPicPr>
                  </pic:nvPicPr>
                  <pic:blipFill>
                    <a:blip r:embed="rId53"/>
                    <a:stretch>
                      <a:fillRect/>
                    </a:stretch>
                  </pic:blipFill>
                  <pic:spPr>
                    <a:xfrm>
                      <a:off x="0" y="0"/>
                      <a:ext cx="171450" cy="171450"/>
                    </a:xfrm>
                    <a:prstGeom prst="rect">
                      <a:avLst/>
                    </a:prstGeom>
                    <a:ln w="12696" cmpd="sng">
                      <a:solidFill>
                        <a:sysClr val="windowText" lastClr="000000"/>
                      </a:solidFill>
                      <a:prstDash val="solid"/>
                    </a:ln>
                  </pic:spPr>
                </pic:pic>
              </a:graphicData>
            </a:graphic>
          </wp:inline>
        </w:drawing>
      </w:r>
      <w:r w:rsidRPr="00C441F6">
        <w:t xml:space="preserve"> возле выбранного каталога;</w:t>
      </w:r>
    </w:p>
    <w:p w:rsidR="00546C35" w:rsidRPr="00C441F6" w:rsidRDefault="0018097E" w:rsidP="006B0953">
      <w:pPr>
        <w:pStyle w:val="phlistitemized1"/>
      </w:pPr>
      <w:r w:rsidRPr="00C441F6">
        <w:t>добавить каталог – чтобы добавить новый каталог, установите курсор в дереве каталогов на каталог, подкаталогом которого будет создаваемый каталог, и выберите пункт контекстного меню</w:t>
      </w:r>
      <w:r w:rsidR="006B0953" w:rsidRPr="00C441F6">
        <w:t xml:space="preserve"> «</w:t>
      </w:r>
      <w:r w:rsidRPr="00C441F6">
        <w:t>Добавить</w:t>
      </w:r>
      <w:r w:rsidR="006B0953" w:rsidRPr="00C441F6">
        <w:t>»</w:t>
      </w:r>
      <w:r w:rsidRPr="00C441F6">
        <w:t xml:space="preserve">. Откроется окно, в котором введите название нового каталога и нажмите на кнопку </w:t>
      </w:r>
      <w:r w:rsidR="006B0953" w:rsidRPr="00C441F6">
        <w:t>«</w:t>
      </w:r>
      <w:r w:rsidRPr="00C441F6">
        <w:t>Ок</w:t>
      </w:r>
      <w:r w:rsidR="006B0953" w:rsidRPr="00C441F6">
        <w:t>»</w:t>
      </w:r>
      <w:r w:rsidRPr="00C441F6">
        <w:t>. Новый каталог отобразится в дереве каталогов;</w:t>
      </w:r>
    </w:p>
    <w:p w:rsidR="00546C35" w:rsidRPr="00C441F6" w:rsidRDefault="0018097E" w:rsidP="006B0953">
      <w:pPr>
        <w:pStyle w:val="phlistitemized1"/>
      </w:pPr>
      <w:r w:rsidRPr="00C441F6">
        <w:t>исправить наименование каталога – для этого</w:t>
      </w:r>
      <w:r w:rsidR="006B0953" w:rsidRPr="00C441F6">
        <w:t xml:space="preserve"> </w:t>
      </w:r>
      <w:r w:rsidRPr="00C441F6">
        <w:t xml:space="preserve">каталог в дереве и </w:t>
      </w:r>
      <w:r w:rsidR="00467034" w:rsidRPr="00C441F6">
        <w:t>выберите пункт</w:t>
      </w:r>
      <w:r w:rsidRPr="00C441F6">
        <w:t xml:space="preserve"> контекстного меню </w:t>
      </w:r>
      <w:r w:rsidR="006B0953" w:rsidRPr="00C441F6">
        <w:t>«</w:t>
      </w:r>
      <w:r w:rsidRPr="00C441F6">
        <w:t>Переименовать</w:t>
      </w:r>
      <w:r w:rsidR="006B0953" w:rsidRPr="00C441F6">
        <w:t>»</w:t>
      </w:r>
      <w:r w:rsidRPr="00C441F6">
        <w:t>. Наименование каталога переключится в режим редактирования, в котором его можно изменить;</w:t>
      </w:r>
    </w:p>
    <w:p w:rsidR="00546C35" w:rsidRPr="00C441F6" w:rsidRDefault="0018097E" w:rsidP="006B0953">
      <w:pPr>
        <w:pStyle w:val="phlistitemized1"/>
      </w:pPr>
      <w:r w:rsidRPr="00C441F6">
        <w:t xml:space="preserve">удалить текущий каталог – чтобы удалить текущий каталог, выберите пункт контекстного меню </w:t>
      </w:r>
      <w:r w:rsidR="006B0953" w:rsidRPr="00C441F6">
        <w:t>«</w:t>
      </w:r>
      <w:r w:rsidRPr="00C441F6">
        <w:t>Удалить</w:t>
      </w:r>
      <w:r w:rsidR="006B0953" w:rsidRPr="00C441F6">
        <w:t>»</w:t>
      </w:r>
      <w:r w:rsidRPr="00C441F6">
        <w:t>. Выбранный каталог будет удален;</w:t>
      </w:r>
    </w:p>
    <w:p w:rsidR="00546C35" w:rsidRPr="00C441F6" w:rsidRDefault="0018097E" w:rsidP="006B0953">
      <w:pPr>
        <w:pStyle w:val="phlistitemized1"/>
      </w:pPr>
      <w:r w:rsidRPr="00C441F6">
        <w:t xml:space="preserve">переместить текущий каталог в другой каталог – для этого выберите каталог в дереве и </w:t>
      </w:r>
      <w:r w:rsidR="00467034" w:rsidRPr="00C441F6">
        <w:t>выберите пункт</w:t>
      </w:r>
      <w:r w:rsidRPr="00C441F6">
        <w:t xml:space="preserve"> контекстного меню </w:t>
      </w:r>
      <w:r w:rsidR="006B0953" w:rsidRPr="00C441F6">
        <w:t>«</w:t>
      </w:r>
      <w:r w:rsidRPr="00C441F6">
        <w:t>Переместить</w:t>
      </w:r>
      <w:r w:rsidR="006B0953" w:rsidRPr="00C441F6">
        <w:t>»</w:t>
      </w:r>
      <w:r w:rsidRPr="00C441F6">
        <w:t>. Откроется окно, в котором выберите каталог, в который требуется переместить ранее выбранный каталог, и нажмите на кнопку</w:t>
      </w:r>
      <w:r w:rsidR="006B0953" w:rsidRPr="00C441F6">
        <w:t xml:space="preserve"> «</w:t>
      </w:r>
      <w:r w:rsidRPr="00C441F6">
        <w:t>Ок</w:t>
      </w:r>
      <w:r w:rsidR="006B0953" w:rsidRPr="00C441F6">
        <w:t>»</w:t>
      </w:r>
      <w:r w:rsidRPr="00C441F6">
        <w:t>;</w:t>
      </w:r>
    </w:p>
    <w:p w:rsidR="00546C35" w:rsidRPr="00C441F6" w:rsidRDefault="0018097E" w:rsidP="006B0953">
      <w:pPr>
        <w:pStyle w:val="phlistitemized1"/>
      </w:pPr>
      <w:r w:rsidRPr="00C441F6">
        <w:t xml:space="preserve">обновить дерево каталогов, приведя его в соответствие с актуальным состоянием базы данных – для этого выберите пункт контекстного меню </w:t>
      </w:r>
      <w:r w:rsidR="006B0953" w:rsidRPr="00C441F6">
        <w:t>«</w:t>
      </w:r>
      <w:r w:rsidRPr="00C441F6">
        <w:t>Обновить</w:t>
      </w:r>
      <w:r w:rsidR="006B0953" w:rsidRPr="00C441F6">
        <w:t>»</w:t>
      </w:r>
      <w:r w:rsidRPr="00C441F6">
        <w:t>.</w:t>
      </w:r>
    </w:p>
    <w:p w:rsidR="00546C35" w:rsidRPr="00C441F6" w:rsidRDefault="0018097E">
      <w:pPr>
        <w:pStyle w:val="3"/>
      </w:pPr>
      <w:bookmarkStart w:id="126" w:name="scroll-bookmark-35"/>
      <w:bookmarkStart w:id="127" w:name="_Toc205897305"/>
      <w:bookmarkStart w:id="128" w:name="_Toc205970778"/>
      <w:r w:rsidRPr="00C441F6">
        <w:t>Работа в блоке данных формы раздела</w:t>
      </w:r>
      <w:bookmarkEnd w:id="126"/>
      <w:bookmarkEnd w:id="127"/>
      <w:bookmarkEnd w:id="128"/>
    </w:p>
    <w:p w:rsidR="00546C35" w:rsidRPr="00C441F6" w:rsidRDefault="0018097E" w:rsidP="006B0953">
      <w:pPr>
        <w:pStyle w:val="phnormal"/>
      </w:pPr>
      <w:r w:rsidRPr="00C441F6">
        <w:t>Блок данных</w:t>
      </w:r>
      <w:r w:rsidR="00D82295">
        <w:t xml:space="preserve"> (</w:t>
      </w:r>
      <w:r w:rsidR="00D82295">
        <w:fldChar w:fldCharType="begin"/>
      </w:r>
      <w:r w:rsidR="00D82295">
        <w:instrText xml:space="preserve"> REF _Ref205909628 \h </w:instrText>
      </w:r>
      <w:r w:rsidR="00D82295">
        <w:fldChar w:fldCharType="separate"/>
      </w:r>
      <w:r w:rsidR="007757D2">
        <w:t>Рисунок </w:t>
      </w:r>
      <w:r w:rsidR="007757D2">
        <w:rPr>
          <w:noProof/>
        </w:rPr>
        <w:t>29</w:t>
      </w:r>
      <w:r w:rsidR="00D82295">
        <w:fldChar w:fldCharType="end"/>
      </w:r>
      <w:r w:rsidR="00D82295">
        <w:t>)</w:t>
      </w:r>
      <w:r w:rsidRPr="00C441F6">
        <w:t xml:space="preserve"> – это часть формы или окна Системы, отображающая пользователю информацию, с которой осуществляется работа в данном разделе Системы.</w:t>
      </w:r>
      <w:r w:rsidR="006B0953" w:rsidRPr="00C441F6">
        <w:t xml:space="preserve"> </w:t>
      </w:r>
      <w:r w:rsidRPr="00C441F6">
        <w:t xml:space="preserve">Информация в блоке данных в Системе чаще всего представлена табличном виде (исключением, например, является блок </w:t>
      </w:r>
      <w:r w:rsidR="006B0953" w:rsidRPr="00C441F6">
        <w:t>«</w:t>
      </w:r>
      <w:r w:rsidRPr="00C441F6">
        <w:t>Каталоги</w:t>
      </w:r>
      <w:r w:rsidR="006B0953" w:rsidRPr="00C441F6">
        <w:t>»</w:t>
      </w:r>
      <w:r w:rsidRPr="00C441F6">
        <w:t>, который присутствует на некоторых формах Системы, информация в нем представлена в виде иерархии объектов).</w:t>
      </w:r>
    </w:p>
    <w:p w:rsidR="00546C35" w:rsidRPr="00C441F6" w:rsidRDefault="0018097E" w:rsidP="006B0953">
      <w:pPr>
        <w:pStyle w:val="phfigure"/>
      </w:pPr>
      <w:r w:rsidRPr="00C441F6">
        <w:rPr>
          <w:noProof/>
        </w:rPr>
        <w:lastRenderedPageBreak/>
        <w:drawing>
          <wp:inline distT="0" distB="0" distL="0" distR="0" wp14:anchorId="5C311E8F" wp14:editId="636E3AF9">
            <wp:extent cx="6295390" cy="3538506"/>
            <wp:effectExtent l="19050" t="19050" r="10160" b="24130"/>
            <wp:docPr id="100052" name="Рисунок 100052" descr="Внешний вид блока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21965" name=""/>
                    <pic:cNvPicPr>
                      <a:picLocks noChangeAspect="1"/>
                    </pic:cNvPicPr>
                  </pic:nvPicPr>
                  <pic:blipFill>
                    <a:blip r:embed="rId54"/>
                    <a:stretch>
                      <a:fillRect/>
                    </a:stretch>
                  </pic:blipFill>
                  <pic:spPr>
                    <a:xfrm>
                      <a:off x="0" y="0"/>
                      <a:ext cx="6295390" cy="3538506"/>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29" w:name="_Ref205909628"/>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29</w:t>
      </w:r>
      <w:r w:rsidR="006B0953" w:rsidRPr="00C441F6">
        <w:fldChar w:fldCharType="end"/>
      </w:r>
      <w:bookmarkEnd w:id="129"/>
      <w:r w:rsidR="006B0953" w:rsidRPr="00C441F6">
        <w:t xml:space="preserve"> –</w:t>
      </w:r>
      <w:r w:rsidR="0018097E" w:rsidRPr="00C441F6">
        <w:t xml:space="preserve"> </w:t>
      </w:r>
      <w:r w:rsidR="00D82295">
        <w:t>Блок</w:t>
      </w:r>
      <w:r w:rsidR="0018097E" w:rsidRPr="00C441F6">
        <w:t xml:space="preserve"> данных</w:t>
      </w:r>
    </w:p>
    <w:p w:rsidR="006B0953" w:rsidRPr="00C441F6" w:rsidRDefault="0018097E" w:rsidP="006B0953">
      <w:pPr>
        <w:pStyle w:val="phnormal"/>
      </w:pPr>
      <w:r w:rsidRPr="00C441F6">
        <w:t>К типовым относятся такие действия, которые выполняются одинаково во всех (или почти во всех) таблицах (блоках данных).</w:t>
      </w:r>
    </w:p>
    <w:p w:rsidR="00546C35" w:rsidRPr="00C441F6" w:rsidRDefault="0018097E" w:rsidP="006B0953">
      <w:pPr>
        <w:pStyle w:val="phlistitemizedtitle"/>
      </w:pPr>
      <w:r w:rsidRPr="00C441F6">
        <w:t>В блоке данных можно выполнить следующие типовые действия:</w:t>
      </w:r>
    </w:p>
    <w:p w:rsidR="00546C35" w:rsidRPr="00C441F6" w:rsidRDefault="0018097E" w:rsidP="006B0953">
      <w:pPr>
        <w:pStyle w:val="phlistitemized1"/>
      </w:pPr>
      <w:r w:rsidRPr="00C441F6">
        <w:t>выд</w:t>
      </w:r>
      <w:r w:rsidR="00224E0A" w:rsidRPr="00C441F6">
        <w:t>еление записи (строки) таблицы/</w:t>
      </w:r>
      <w:r w:rsidRPr="00C441F6">
        <w:t>выбор нескольких записей таблицы;</w:t>
      </w:r>
    </w:p>
    <w:p w:rsidR="00546C35" w:rsidRPr="00C441F6" w:rsidRDefault="00224E0A" w:rsidP="006B0953">
      <w:pPr>
        <w:pStyle w:val="phlistitemized1"/>
      </w:pPr>
      <w:r w:rsidRPr="00C441F6">
        <w:t>сортировка записей по столбцу/</w:t>
      </w:r>
      <w:r w:rsidR="0018097E" w:rsidRPr="00C441F6">
        <w:t>нескольким столбцам;</w:t>
      </w:r>
    </w:p>
    <w:p w:rsidR="00546C35" w:rsidRPr="00C441F6" w:rsidRDefault="0018097E" w:rsidP="006B0953">
      <w:pPr>
        <w:pStyle w:val="phlistitemized1"/>
      </w:pPr>
      <w:r w:rsidRPr="00C441F6">
        <w:t>выгрузка записей в Excel – перенос списка записей в файл формата Microsoft Excel;</w:t>
      </w:r>
    </w:p>
    <w:p w:rsidR="00546C35" w:rsidRPr="00C441F6" w:rsidRDefault="0018097E" w:rsidP="006B0953">
      <w:pPr>
        <w:pStyle w:val="phlistitemized1"/>
      </w:pPr>
      <w:r w:rsidRPr="00C441F6">
        <w:t>с помощью пунктов контекстного меню, чаще всего, можно выполнить следующие действия:</w:t>
      </w:r>
    </w:p>
    <w:p w:rsidR="00546C35" w:rsidRPr="00C441F6" w:rsidRDefault="006B0953" w:rsidP="006B0953">
      <w:pPr>
        <w:pStyle w:val="phlistitemized2"/>
      </w:pPr>
      <w:r w:rsidRPr="00C441F6">
        <w:t>«</w:t>
      </w:r>
      <w:r w:rsidR="0018097E" w:rsidRPr="00C441F6">
        <w:t>Обновить</w:t>
      </w:r>
      <w:r w:rsidRPr="00C441F6">
        <w:t>»</w:t>
      </w:r>
      <w:r w:rsidR="0018097E" w:rsidRPr="00C441F6">
        <w:t xml:space="preserve"> – приведение списка в соответствие с текущим состоянием базы данных;</w:t>
      </w:r>
    </w:p>
    <w:p w:rsidR="00546C35" w:rsidRPr="00C441F6" w:rsidRDefault="006B0953" w:rsidP="006B0953">
      <w:pPr>
        <w:pStyle w:val="phlistitemized2"/>
      </w:pPr>
      <w:r w:rsidRPr="00C441F6">
        <w:t>«</w:t>
      </w:r>
      <w:r w:rsidR="0018097E" w:rsidRPr="00C441F6">
        <w:t>Добавить</w:t>
      </w:r>
      <w:r w:rsidRPr="00C441F6">
        <w:t>»</w:t>
      </w:r>
      <w:r w:rsidR="0018097E" w:rsidRPr="00C441F6">
        <w:t xml:space="preserve"> – добавление записи;</w:t>
      </w:r>
    </w:p>
    <w:p w:rsidR="00546C35" w:rsidRPr="00C441F6" w:rsidRDefault="006B0953" w:rsidP="006B0953">
      <w:pPr>
        <w:pStyle w:val="phlistitemized2"/>
      </w:pPr>
      <w:r w:rsidRPr="00C441F6">
        <w:t>«</w:t>
      </w:r>
      <w:r w:rsidR="0018097E" w:rsidRPr="00C441F6">
        <w:t>Копировать</w:t>
      </w:r>
      <w:r w:rsidRPr="00C441F6">
        <w:t>»</w:t>
      </w:r>
      <w:r w:rsidR="0018097E" w:rsidRPr="00C441F6">
        <w:t xml:space="preserve"> – копирование записи;</w:t>
      </w:r>
    </w:p>
    <w:p w:rsidR="00546C35" w:rsidRPr="00C441F6" w:rsidRDefault="006B0953" w:rsidP="006B0953">
      <w:pPr>
        <w:pStyle w:val="phlistitemized2"/>
      </w:pPr>
      <w:r w:rsidRPr="00C441F6">
        <w:t>«</w:t>
      </w:r>
      <w:r w:rsidR="0018097E" w:rsidRPr="00C441F6">
        <w:t>Редактировать</w:t>
      </w:r>
      <w:r w:rsidRPr="00C441F6">
        <w:t>»</w:t>
      </w:r>
      <w:r w:rsidR="0018097E" w:rsidRPr="00C441F6">
        <w:t xml:space="preserve"> – исправление записи;</w:t>
      </w:r>
    </w:p>
    <w:p w:rsidR="00546C35" w:rsidRPr="00C441F6" w:rsidRDefault="006B0953" w:rsidP="006B0953">
      <w:pPr>
        <w:pStyle w:val="phlistitemized2"/>
      </w:pPr>
      <w:r w:rsidRPr="00C441F6">
        <w:t>«</w:t>
      </w:r>
      <w:r w:rsidR="0018097E" w:rsidRPr="00C441F6">
        <w:t>Удалить</w:t>
      </w:r>
      <w:r w:rsidRPr="00C441F6">
        <w:t>»</w:t>
      </w:r>
      <w:r w:rsidR="0018097E" w:rsidRPr="00C441F6">
        <w:t xml:space="preserve"> – удаление записи (записей);</w:t>
      </w:r>
    </w:p>
    <w:p w:rsidR="00546C35" w:rsidRPr="00C441F6" w:rsidRDefault="006B0953" w:rsidP="006B0953">
      <w:pPr>
        <w:pStyle w:val="phlistitemized2"/>
      </w:pPr>
      <w:r w:rsidRPr="00C441F6">
        <w:t>«</w:t>
      </w:r>
      <w:r w:rsidR="0018097E" w:rsidRPr="00C441F6">
        <w:t>Переместить</w:t>
      </w:r>
      <w:r w:rsidRPr="00C441F6">
        <w:t>»</w:t>
      </w:r>
      <w:r w:rsidR="0018097E" w:rsidRPr="00C441F6">
        <w:t xml:space="preserve"> – перемещение записи.</w:t>
      </w:r>
    </w:p>
    <w:p w:rsidR="00546C35" w:rsidRPr="00C441F6" w:rsidRDefault="006B0953" w:rsidP="007165CB">
      <w:pPr>
        <w:pStyle w:val="phnormalnotetext"/>
      </w:pPr>
      <w:r w:rsidRPr="00C441F6">
        <w:rPr>
          <w:rStyle w:val="phnormalnote0"/>
        </w:rPr>
        <w:t>Примечание</w:t>
      </w:r>
      <w:r w:rsidRPr="00C441F6">
        <w:t xml:space="preserve"> – </w:t>
      </w:r>
      <w:r w:rsidR="007165CB" w:rsidRPr="00C441F6">
        <w:t>Ч</w:t>
      </w:r>
      <w:r w:rsidRPr="00C441F6">
        <w:t>тобы увидеть полный перечень доступных в данном окне действий (в частности, типовых), вызо</w:t>
      </w:r>
      <w:r w:rsidR="007165CB" w:rsidRPr="00C441F6">
        <w:t>в</w:t>
      </w:r>
      <w:r w:rsidRPr="00C441F6">
        <w:t>ите контекстное меню в блоке данных.</w:t>
      </w:r>
    </w:p>
    <w:p w:rsidR="00546C35" w:rsidRPr="00C441F6" w:rsidRDefault="0018097E">
      <w:pPr>
        <w:pStyle w:val="4"/>
      </w:pPr>
      <w:bookmarkStart w:id="130" w:name="scroll-bookmark-36"/>
      <w:r w:rsidRPr="00C441F6">
        <w:lastRenderedPageBreak/>
        <w:t>Выделение записи таблицы</w:t>
      </w:r>
      <w:bookmarkEnd w:id="130"/>
    </w:p>
    <w:p w:rsidR="00546C35" w:rsidRPr="00C441F6" w:rsidRDefault="0018097E" w:rsidP="006B0953">
      <w:pPr>
        <w:pStyle w:val="phnormal"/>
      </w:pPr>
      <w:r w:rsidRPr="00C441F6">
        <w:t>Выделение записи таблицы необходимо для ее исправления, удаления или вызова других функций для конкретной записи.</w:t>
      </w:r>
    </w:p>
    <w:p w:rsidR="00546C35" w:rsidRPr="00C441F6" w:rsidRDefault="0018097E" w:rsidP="006B0953">
      <w:pPr>
        <w:pStyle w:val="phnormal"/>
      </w:pPr>
      <w:r w:rsidRPr="00C441F6">
        <w:t>Чтобы выделить одну запись таблицы, нажмите на нее левой кнопкой мыши (на любом столбце записи). Когда запись выделена, она подсвечивается голубым цветом. Чтобы выделить несколько записей, установите флажки напротив нужных записей.</w:t>
      </w:r>
    </w:p>
    <w:p w:rsidR="00546C35" w:rsidRPr="00C441F6" w:rsidRDefault="006B0953" w:rsidP="007165CB">
      <w:pPr>
        <w:pStyle w:val="phnormalnotetext"/>
      </w:pPr>
      <w:r w:rsidRPr="00C441F6">
        <w:rPr>
          <w:rStyle w:val="phnormalnote0"/>
        </w:rPr>
        <w:t>Примечание</w:t>
      </w:r>
      <w:r w:rsidRPr="00C441F6">
        <w:t xml:space="preserve"> – Если в таблице отсутствует столбец с флажками для выбора записей, то выделить одновременно несколько записей нельзя.</w:t>
      </w:r>
    </w:p>
    <w:p w:rsidR="00546C35" w:rsidRPr="00C441F6" w:rsidRDefault="0018097E" w:rsidP="006B0953">
      <w:pPr>
        <w:pStyle w:val="phnormal"/>
      </w:pPr>
      <w:r w:rsidRPr="00C441F6">
        <w:t>Чтобы отменить выделение нескольких записей, снимите флажки для всех записей.</w:t>
      </w:r>
    </w:p>
    <w:p w:rsidR="00546C35" w:rsidRPr="00C441F6" w:rsidRDefault="0018097E">
      <w:pPr>
        <w:pStyle w:val="4"/>
      </w:pPr>
      <w:bookmarkStart w:id="131" w:name="scroll-bookmark-37"/>
      <w:r w:rsidRPr="00C441F6">
        <w:t>Сортировка записей таблицы</w:t>
      </w:r>
      <w:bookmarkEnd w:id="131"/>
    </w:p>
    <w:p w:rsidR="00546C35" w:rsidRPr="00C441F6" w:rsidRDefault="0018097E" w:rsidP="006B0953">
      <w:pPr>
        <w:pStyle w:val="phlistitemizedtitle"/>
      </w:pPr>
      <w:r w:rsidRPr="00C441F6">
        <w:t>Около названия столбца расположена кнопка сортировки, принимающая один из следующих видов в зависимости от сортировки данных в этом поле:</w:t>
      </w:r>
    </w:p>
    <w:p w:rsidR="00546C35" w:rsidRPr="00C441F6" w:rsidRDefault="0018097E" w:rsidP="006B0953">
      <w:pPr>
        <w:pStyle w:val="phlistitemized1"/>
      </w:pPr>
      <w:r w:rsidRPr="00C441F6">
        <w:rPr>
          <w:noProof/>
          <w:lang w:eastAsia="ru-RU"/>
        </w:rPr>
        <w:drawing>
          <wp:inline distT="0" distB="0" distL="0" distR="0" wp14:anchorId="6E6EB84A" wp14:editId="28A0EF3D">
            <wp:extent cx="200025" cy="209550"/>
            <wp:effectExtent l="19050" t="19050" r="28575" b="19050"/>
            <wp:docPr id="100053" name="Рисунок 100053" descr="_scroll_external/attachments/worddav43a436dc3134ae1d62c934eaa55edca8-dcf3b77e51d0291b27013ef4e9407236f011f897bb275d5ee6cee0673554f4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95604" name=""/>
                    <pic:cNvPicPr>
                      <a:picLocks noChangeAspect="1"/>
                    </pic:cNvPicPr>
                  </pic:nvPicPr>
                  <pic:blipFill>
                    <a:blip r:embed="rId55"/>
                    <a:stretch>
                      <a:fillRect/>
                    </a:stretch>
                  </pic:blipFill>
                  <pic:spPr>
                    <a:xfrm>
                      <a:off x="0" y="0"/>
                      <a:ext cx="200025" cy="209550"/>
                    </a:xfrm>
                    <a:prstGeom prst="rect">
                      <a:avLst/>
                    </a:prstGeom>
                    <a:ln w="12696" cmpd="sng">
                      <a:solidFill>
                        <a:sysClr val="windowText" lastClr="000000"/>
                      </a:solidFill>
                      <a:prstDash val="solid"/>
                    </a:ln>
                  </pic:spPr>
                </pic:pic>
              </a:graphicData>
            </a:graphic>
          </wp:inline>
        </w:drawing>
      </w:r>
      <w:r w:rsidRPr="00C441F6">
        <w:t xml:space="preserve"> – данные в поле будут отсортированы по возрастанию;</w:t>
      </w:r>
    </w:p>
    <w:p w:rsidR="00546C35" w:rsidRPr="00C441F6" w:rsidRDefault="0018097E" w:rsidP="006B0953">
      <w:pPr>
        <w:pStyle w:val="phlistitemized1"/>
      </w:pPr>
      <w:r w:rsidRPr="00C441F6">
        <w:rPr>
          <w:noProof/>
          <w:lang w:eastAsia="ru-RU"/>
        </w:rPr>
        <w:drawing>
          <wp:inline distT="0" distB="0" distL="0" distR="0" wp14:anchorId="4106B07B" wp14:editId="38AD36CD">
            <wp:extent cx="190500" cy="200025"/>
            <wp:effectExtent l="19050" t="19050" r="19050" b="28575"/>
            <wp:docPr id="100054" name="Рисунок 100054" descr="_scroll_external/attachments/worddavf30bcaddf055e35316ab4c5462a984ef-7df76661ee1411a8cd8f8ea287a5f76b4de3c584798066c0f24f33bf430ac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774" name=""/>
                    <pic:cNvPicPr>
                      <a:picLocks noChangeAspect="1"/>
                    </pic:cNvPicPr>
                  </pic:nvPicPr>
                  <pic:blipFill>
                    <a:blip r:embed="rId56"/>
                    <a:stretch>
                      <a:fillRect/>
                    </a:stretch>
                  </pic:blipFill>
                  <pic:spPr>
                    <a:xfrm>
                      <a:off x="0" y="0"/>
                      <a:ext cx="190500" cy="200025"/>
                    </a:xfrm>
                    <a:prstGeom prst="rect">
                      <a:avLst/>
                    </a:prstGeom>
                    <a:ln w="12696" cmpd="sng">
                      <a:solidFill>
                        <a:sysClr val="windowText" lastClr="000000"/>
                      </a:solidFill>
                      <a:prstDash val="solid"/>
                    </a:ln>
                  </pic:spPr>
                </pic:pic>
              </a:graphicData>
            </a:graphic>
          </wp:inline>
        </w:drawing>
      </w:r>
      <w:r w:rsidRPr="00C441F6">
        <w:t xml:space="preserve"> – данные в поле будут отсортированы по убыванию;</w:t>
      </w:r>
    </w:p>
    <w:p w:rsidR="00546C35" w:rsidRPr="00C441F6" w:rsidRDefault="0018097E" w:rsidP="006B0953">
      <w:pPr>
        <w:pStyle w:val="phlistitemized1"/>
      </w:pPr>
      <w:r w:rsidRPr="00C441F6">
        <w:rPr>
          <w:noProof/>
          <w:lang w:eastAsia="ru-RU"/>
        </w:rPr>
        <w:drawing>
          <wp:inline distT="0" distB="0" distL="0" distR="0" wp14:anchorId="681C2153" wp14:editId="1A37589A">
            <wp:extent cx="190500" cy="190500"/>
            <wp:effectExtent l="19050" t="19050" r="19050" b="19050"/>
            <wp:docPr id="100055" name="Рисунок 100055" descr="_scroll_external/attachments/worddavb980c66d7c7879ebcf500faa9394ff21-1fbb1704fb2daf0ab75cb8a36ac54b7d58bbb51969c7e517f341fd3d6abac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85849" name=""/>
                    <pic:cNvPicPr>
                      <a:picLocks noChangeAspect="1"/>
                    </pic:cNvPicPr>
                  </pic:nvPicPr>
                  <pic:blipFill>
                    <a:blip r:embed="rId57"/>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441F6">
        <w:t xml:space="preserve"> – данные в поле не будут сортироваться.</w:t>
      </w:r>
    </w:p>
    <w:p w:rsidR="00546C35" w:rsidRPr="00C441F6" w:rsidRDefault="0018097E" w:rsidP="006B0953">
      <w:pPr>
        <w:pStyle w:val="phnormal"/>
      </w:pPr>
      <w:r w:rsidRPr="00C441F6">
        <w:t>Для переключения между различными видами сортировки нажмите на кнопку сортировки в нужном столбце.</w:t>
      </w:r>
    </w:p>
    <w:p w:rsidR="006B0953" w:rsidRPr="00C441F6" w:rsidRDefault="006B0953" w:rsidP="007165CB">
      <w:pPr>
        <w:pStyle w:val="phnormalexampletext"/>
      </w:pPr>
      <w:r w:rsidRPr="00C441F6">
        <w:t>Пример – При нажатии кн</w:t>
      </w:r>
      <w:r w:rsidR="00111C7E" w:rsidRPr="00C441F6">
        <w:t xml:space="preserve">опки сортировки по возрастанию </w:t>
      </w:r>
      <w:r w:rsidR="00111C7E" w:rsidRPr="00C441F6">
        <w:rPr>
          <w:noProof/>
        </w:rPr>
        <w:drawing>
          <wp:inline distT="0" distB="0" distL="0" distR="0" wp14:anchorId="584ED18D" wp14:editId="62CA049C">
            <wp:extent cx="200025" cy="209550"/>
            <wp:effectExtent l="19050" t="19050" r="28575" b="19050"/>
            <wp:docPr id="100056" name="Рисунок 100056" descr="_scroll_external/attachments/worddav43a436dc3134ae1d62c934eaa55edca8-dcf3b77e51d0291b27013ef4e9407236f011f897bb275d5ee6cee0673554f4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69111" name=""/>
                    <pic:cNvPicPr>
                      <a:picLocks noChangeAspect="1"/>
                    </pic:cNvPicPr>
                  </pic:nvPicPr>
                  <pic:blipFill>
                    <a:blip r:embed="rId55"/>
                    <a:stretch>
                      <a:fillRect/>
                    </a:stretch>
                  </pic:blipFill>
                  <pic:spPr>
                    <a:xfrm>
                      <a:off x="0" y="0"/>
                      <a:ext cx="200025" cy="209550"/>
                    </a:xfrm>
                    <a:prstGeom prst="rect">
                      <a:avLst/>
                    </a:prstGeom>
                    <a:ln w="12696" cmpd="sng">
                      <a:solidFill>
                        <a:sysClr val="windowText" lastClr="000000"/>
                      </a:solidFill>
                      <a:prstDash val="solid"/>
                    </a:ln>
                  </pic:spPr>
                </pic:pic>
              </a:graphicData>
            </a:graphic>
          </wp:inline>
        </w:drawing>
      </w:r>
      <w:r w:rsidRPr="00C441F6">
        <w:t xml:space="preserve"> </w:t>
      </w:r>
      <w:r w:rsidR="008F051D">
        <w:t xml:space="preserve">в </w:t>
      </w:r>
      <w:r w:rsidRPr="00C441F6">
        <w:t>Систем</w:t>
      </w:r>
      <w:r w:rsidR="008F051D">
        <w:t>е</w:t>
      </w:r>
      <w:r w:rsidRPr="00C441F6">
        <w:t xml:space="preserve"> сортиру</w:t>
      </w:r>
      <w:r w:rsidR="008F051D">
        <w:t>ю</w:t>
      </w:r>
      <w:r w:rsidRPr="00C441F6">
        <w:t>т</w:t>
      </w:r>
      <w:r w:rsidR="008F051D">
        <w:t>ся</w:t>
      </w:r>
      <w:r w:rsidRPr="00C441F6">
        <w:t xml:space="preserve"> записи по возрастанию в следующем порядке:</w:t>
      </w:r>
    </w:p>
    <w:p w:rsidR="006B0953" w:rsidRPr="00C441F6" w:rsidRDefault="006B0953" w:rsidP="007165CB">
      <w:pPr>
        <w:pStyle w:val="phnormalexampleitemized1"/>
      </w:pPr>
      <w:r w:rsidRPr="00C441F6">
        <w:t>цифры (по возрастанию);</w:t>
      </w:r>
    </w:p>
    <w:p w:rsidR="006B0953" w:rsidRPr="00C441F6" w:rsidRDefault="006B0953" w:rsidP="007165CB">
      <w:pPr>
        <w:pStyle w:val="phnormalexampleitemized1"/>
      </w:pPr>
      <w:r w:rsidRPr="00C441F6">
        <w:t>латинские буквы прописные (в алфавитном порядке);</w:t>
      </w:r>
    </w:p>
    <w:p w:rsidR="006B0953" w:rsidRPr="00C441F6" w:rsidRDefault="006B0953" w:rsidP="007165CB">
      <w:pPr>
        <w:pStyle w:val="phnormalexampleitemized1"/>
      </w:pPr>
      <w:r w:rsidRPr="00C441F6">
        <w:t>латинские буквы строчные (в алфавитном порядке);</w:t>
      </w:r>
    </w:p>
    <w:p w:rsidR="006B0953" w:rsidRPr="00C441F6" w:rsidRDefault="006B0953" w:rsidP="007165CB">
      <w:pPr>
        <w:pStyle w:val="phnormalexampleitemized1"/>
      </w:pPr>
      <w:r w:rsidRPr="00C441F6">
        <w:t>русские буквы прописные (в алфавитном порядке);</w:t>
      </w:r>
    </w:p>
    <w:p w:rsidR="00546C35" w:rsidRPr="00C441F6" w:rsidRDefault="006B0953" w:rsidP="007165CB">
      <w:pPr>
        <w:pStyle w:val="phnormalexampleitemized1"/>
      </w:pPr>
      <w:r w:rsidRPr="00C441F6">
        <w:t>русские буквы строчные (в алфавитном порядке).</w:t>
      </w:r>
    </w:p>
    <w:p w:rsidR="00546C35" w:rsidRPr="00C441F6" w:rsidRDefault="0018097E" w:rsidP="006B0953">
      <w:pPr>
        <w:pStyle w:val="phlistitemizedtitle"/>
      </w:pPr>
      <w:r w:rsidRPr="00C441F6">
        <w:t>Также можно сортировать данные сразу по нескольким столбцам. Для этого</w:t>
      </w:r>
      <w:r w:rsidR="006B0953" w:rsidRPr="00C441F6">
        <w:t xml:space="preserve"> </w:t>
      </w:r>
      <w:r w:rsidRPr="00C441F6">
        <w:t>выполните следующие действия:</w:t>
      </w:r>
    </w:p>
    <w:p w:rsidR="00546C35" w:rsidRPr="00C441F6" w:rsidRDefault="0018097E" w:rsidP="006B0953">
      <w:pPr>
        <w:pStyle w:val="phlistitemized1"/>
      </w:pPr>
      <w:r w:rsidRPr="00C441F6">
        <w:t xml:space="preserve">нажмите на кнопку в поле </w:t>
      </w:r>
      <w:r w:rsidR="006B0953" w:rsidRPr="00C441F6">
        <w:t>«</w:t>
      </w:r>
      <w:r w:rsidRPr="00C441F6">
        <w:t>Сортировка</w:t>
      </w:r>
      <w:r w:rsidR="006B0953" w:rsidRPr="00C441F6">
        <w:t>»</w:t>
      </w:r>
      <w:r w:rsidRPr="00C441F6">
        <w:t xml:space="preserve"> в строке того столбца блока данных, по которому нужно произвести сортировку в последнюю очередь;</w:t>
      </w:r>
    </w:p>
    <w:p w:rsidR="00546C35" w:rsidRPr="00C441F6" w:rsidRDefault="0018097E" w:rsidP="006B0953">
      <w:pPr>
        <w:pStyle w:val="phlistitemized1"/>
      </w:pPr>
      <w:r w:rsidRPr="00C441F6">
        <w:t xml:space="preserve">нажмите на кнопку в поле </w:t>
      </w:r>
      <w:r w:rsidR="006B0953" w:rsidRPr="00C441F6">
        <w:t>«</w:t>
      </w:r>
      <w:r w:rsidRPr="00C441F6">
        <w:t>Сортировка</w:t>
      </w:r>
      <w:r w:rsidR="006B0953" w:rsidRPr="00C441F6">
        <w:t>»</w:t>
      </w:r>
      <w:r w:rsidRPr="00C441F6">
        <w:t xml:space="preserve"> в строке того столбца блока данных, по которому нужно произвести сортировку в предпоследнюю очередь;</w:t>
      </w:r>
    </w:p>
    <w:p w:rsidR="006B0953" w:rsidRPr="00C441F6" w:rsidRDefault="0018097E" w:rsidP="006B0953">
      <w:pPr>
        <w:pStyle w:val="phlistitemized1"/>
      </w:pPr>
      <w:r w:rsidRPr="00C441F6">
        <w:lastRenderedPageBreak/>
        <w:t xml:space="preserve">повторяйте действия, последним шагом нажмите на кнопку в поле </w:t>
      </w:r>
      <w:r w:rsidR="006B0953" w:rsidRPr="00C441F6">
        <w:t>«</w:t>
      </w:r>
      <w:r w:rsidRPr="00C441F6">
        <w:t>Сортировка</w:t>
      </w:r>
      <w:r w:rsidR="006B0953" w:rsidRPr="00C441F6">
        <w:t>»</w:t>
      </w:r>
      <w:r w:rsidRPr="00C441F6">
        <w:t xml:space="preserve"> в строке того столбца блока данных, по которому нужно произвести сортировку в первую очередь.</w:t>
      </w:r>
    </w:p>
    <w:p w:rsidR="00546C35" w:rsidRPr="00C441F6" w:rsidRDefault="0018097E" w:rsidP="006B0953">
      <w:pPr>
        <w:pStyle w:val="phnormal"/>
      </w:pPr>
      <w:r w:rsidRPr="00C441F6">
        <w:t xml:space="preserve">В столбце </w:t>
      </w:r>
      <w:r w:rsidR="006B0953" w:rsidRPr="00C441F6">
        <w:t>«</w:t>
      </w:r>
      <w:r w:rsidRPr="00C441F6">
        <w:t>Сортировка</w:t>
      </w:r>
      <w:r w:rsidR="006B0953" w:rsidRPr="00C441F6">
        <w:t>»</w:t>
      </w:r>
      <w:r w:rsidRPr="00C441F6">
        <w:t xml:space="preserve"> будет указан порядковый номер, обозначающий, каким по очереди будет сортироваться столбец</w:t>
      </w:r>
      <w:r w:rsidR="006B0953" w:rsidRPr="00C441F6">
        <w:t xml:space="preserve"> </w:t>
      </w:r>
      <w:r w:rsidRPr="00C441F6">
        <w:t>(</w:t>
      </w:r>
      <w:r w:rsidRPr="00C441F6">
        <w:rPr>
          <w:noProof/>
        </w:rPr>
        <w:drawing>
          <wp:inline distT="0" distB="0" distL="0" distR="0" wp14:anchorId="7B1FAE35" wp14:editId="096B29C8">
            <wp:extent cx="247650" cy="247650"/>
            <wp:effectExtent l="19050" t="19050" r="19050" b="19050"/>
            <wp:docPr id="100057" name="Рисунок 100057" descr="_scroll_external/attachments/worddavec09554212123621c3f1d496bd2a170e-bf5ad18f440b20fbe508866bf624fbd708b9326fc37cf13373a52ffa22085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77083" name=""/>
                    <pic:cNvPicPr>
                      <a:picLocks noChangeAspect="1"/>
                    </pic:cNvPicPr>
                  </pic:nvPicPr>
                  <pic:blipFill>
                    <a:blip r:embed="rId58"/>
                    <a:stretch>
                      <a:fillRect/>
                    </a:stretch>
                  </pic:blipFill>
                  <pic:spPr>
                    <a:xfrm>
                      <a:off x="0" y="0"/>
                      <a:ext cx="247650" cy="247650"/>
                    </a:xfrm>
                    <a:prstGeom prst="rect">
                      <a:avLst/>
                    </a:prstGeom>
                    <a:ln w="12696" cmpd="sng">
                      <a:solidFill>
                        <a:sysClr val="windowText" lastClr="000000"/>
                      </a:solidFill>
                      <a:prstDash val="solid"/>
                    </a:ln>
                  </pic:spPr>
                </pic:pic>
              </a:graphicData>
            </a:graphic>
          </wp:inline>
        </w:drawing>
      </w:r>
      <w:r w:rsidRPr="00C441F6">
        <w:t>).</w:t>
      </w:r>
    </w:p>
    <w:p w:rsidR="00546C35" w:rsidRPr="00C441F6" w:rsidRDefault="0018097E">
      <w:pPr>
        <w:pStyle w:val="4"/>
      </w:pPr>
      <w:bookmarkStart w:id="132" w:name="scroll-bookmark-38"/>
      <w:r w:rsidRPr="00C441F6">
        <w:t>Фильтрация данных</w:t>
      </w:r>
      <w:bookmarkEnd w:id="132"/>
    </w:p>
    <w:p w:rsidR="00546C35" w:rsidRPr="00C441F6" w:rsidRDefault="0018097E" w:rsidP="006B0953">
      <w:pPr>
        <w:pStyle w:val="phnormal"/>
      </w:pPr>
      <w:r w:rsidRPr="00C441F6">
        <w:t xml:space="preserve">Во многих формах присутствует строка фильтрации. Она предназначена для удобного поиска нужных данных. Чтобы открыть строку фильтрации, нажмите на кнопку </w:t>
      </w:r>
      <w:r w:rsidR="006B0953" w:rsidRPr="00C441F6">
        <w:t>«</w:t>
      </w:r>
      <w:r w:rsidRPr="00C441F6">
        <w:t>Показать фильтр</w:t>
      </w:r>
      <w:r w:rsidR="006B0953" w:rsidRPr="00C441F6">
        <w:t>»</w:t>
      </w:r>
      <w:r w:rsidRPr="00C441F6">
        <w:t xml:space="preserve"> панели инструментов блока. Отобразится строка фильтрации</w:t>
      </w:r>
      <w:r w:rsidR="00F90075">
        <w:t xml:space="preserve"> (</w:t>
      </w:r>
      <w:r w:rsidR="00F90075">
        <w:fldChar w:fldCharType="begin"/>
      </w:r>
      <w:r w:rsidR="00F90075">
        <w:instrText xml:space="preserve"> REF _Ref205909716 \h </w:instrText>
      </w:r>
      <w:r w:rsidR="00F90075">
        <w:fldChar w:fldCharType="separate"/>
      </w:r>
      <w:r w:rsidR="007757D2">
        <w:t>Рисунок </w:t>
      </w:r>
      <w:r w:rsidR="007757D2">
        <w:rPr>
          <w:noProof/>
        </w:rPr>
        <w:t>30</w:t>
      </w:r>
      <w:r w:rsidR="00F90075">
        <w:fldChar w:fldCharType="end"/>
      </w:r>
      <w:r w:rsidR="00F90075">
        <w:t>)</w:t>
      </w:r>
      <w:r w:rsidRPr="00C441F6">
        <w:t>.</w:t>
      </w:r>
    </w:p>
    <w:p w:rsidR="00546C35" w:rsidRPr="00C441F6" w:rsidRDefault="0018097E" w:rsidP="006B0953">
      <w:pPr>
        <w:pStyle w:val="phfigure"/>
      </w:pPr>
      <w:r w:rsidRPr="00C441F6">
        <w:rPr>
          <w:noProof/>
        </w:rPr>
        <w:drawing>
          <wp:inline distT="0" distB="0" distL="0" distR="0" wp14:anchorId="62E80CE0" wp14:editId="7B42E4CF">
            <wp:extent cx="6295390" cy="893742"/>
            <wp:effectExtent l="19050" t="19050" r="10160" b="20955"/>
            <wp:docPr id="100058" name="Рисунок 100058" descr="Строка фильтрации запис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77416" name=""/>
                    <pic:cNvPicPr>
                      <a:picLocks noChangeAspect="1"/>
                    </pic:cNvPicPr>
                  </pic:nvPicPr>
                  <pic:blipFill>
                    <a:blip r:embed="rId59"/>
                    <a:stretch>
                      <a:fillRect/>
                    </a:stretch>
                  </pic:blipFill>
                  <pic:spPr>
                    <a:xfrm>
                      <a:off x="0" y="0"/>
                      <a:ext cx="6295390" cy="893742"/>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33" w:name="_Ref205909716"/>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30</w:t>
      </w:r>
      <w:r w:rsidR="006B0953" w:rsidRPr="00C441F6">
        <w:fldChar w:fldCharType="end"/>
      </w:r>
      <w:bookmarkEnd w:id="133"/>
      <w:r w:rsidR="006B0953" w:rsidRPr="00C441F6">
        <w:t xml:space="preserve"> –</w:t>
      </w:r>
      <w:r w:rsidR="00F90075">
        <w:t xml:space="preserve"> Строка фильтрации</w:t>
      </w:r>
    </w:p>
    <w:p w:rsidR="00546C35" w:rsidRPr="00C441F6" w:rsidRDefault="0018097E" w:rsidP="006B0953">
      <w:pPr>
        <w:pStyle w:val="phnormal"/>
      </w:pPr>
      <w:r w:rsidRPr="00C441F6">
        <w:t xml:space="preserve">В этой строке введите известные данные в нужных столбцах, а затем нажмите на кнопку </w:t>
      </w:r>
      <w:r w:rsidR="006B0953" w:rsidRPr="00C441F6">
        <w:t>«</w:t>
      </w:r>
      <w:r w:rsidRPr="00C441F6">
        <w:t>Найти</w:t>
      </w:r>
      <w:r w:rsidR="006B0953" w:rsidRPr="00C441F6">
        <w:t>»</w:t>
      </w:r>
      <w:r w:rsidRPr="00C441F6">
        <w:t xml:space="preserve"> или клавишу </w:t>
      </w:r>
      <w:r w:rsidR="006B0953" w:rsidRPr="00C441F6">
        <w:t>«</w:t>
      </w:r>
      <w:r w:rsidRPr="00C441F6">
        <w:t>Enter</w:t>
      </w:r>
      <w:r w:rsidR="006B0953" w:rsidRPr="00C441F6">
        <w:t>»</w:t>
      </w:r>
      <w:r w:rsidRPr="00C441F6">
        <w:t>. Будет произведена фильтрация записей в таблице по заданным параметрам.</w:t>
      </w:r>
      <w:r w:rsidR="006B0953" w:rsidRPr="00C441F6">
        <w:t xml:space="preserve"> </w:t>
      </w:r>
      <w:r w:rsidRPr="00C441F6">
        <w:t>При фильтрации не учитывается регистр введенных данных.</w:t>
      </w:r>
    </w:p>
    <w:p w:rsidR="00546C35" w:rsidRPr="00C441F6" w:rsidRDefault="0018097E" w:rsidP="006B0953">
      <w:pPr>
        <w:pStyle w:val="phnormal"/>
      </w:pPr>
      <w:r w:rsidRPr="00C441F6">
        <w:t>Переход между полями фильтрации осуществляется нажатием мыши (произвольный переход) или нажатием клавиши &lt;Tab&gt; (последовательный переход от поля к полю в направлении слева направо).</w:t>
      </w:r>
    </w:p>
    <w:p w:rsidR="00546C35" w:rsidRPr="00C441F6" w:rsidRDefault="0018097E" w:rsidP="006B0953">
      <w:pPr>
        <w:pStyle w:val="phnormal"/>
      </w:pPr>
      <w:r w:rsidRPr="00C441F6">
        <w:t xml:space="preserve">Если неизвестны точные данные (например, неизвестно точное написание фамилии), то поиск можно осуществить с помощью знака </w:t>
      </w:r>
      <w:r w:rsidR="006B0953" w:rsidRPr="00C441F6">
        <w:t>«</w:t>
      </w:r>
      <w:r w:rsidRPr="00C441F6">
        <w:t>%</w:t>
      </w:r>
      <w:r w:rsidR="006B0953" w:rsidRPr="00C441F6">
        <w:t>»</w:t>
      </w:r>
      <w:r w:rsidRPr="00C441F6">
        <w:t xml:space="preserve">. Например, введите значение </w:t>
      </w:r>
      <w:r w:rsidR="006B0953" w:rsidRPr="00C441F6">
        <w:t>«</w:t>
      </w:r>
      <w:r w:rsidRPr="00C441F6">
        <w:t>Ивано%</w:t>
      </w:r>
      <w:r w:rsidR="006B0953" w:rsidRPr="00C441F6">
        <w:t>»</w:t>
      </w:r>
      <w:r w:rsidRPr="00C441F6">
        <w:t xml:space="preserve">, </w:t>
      </w:r>
      <w:r w:rsidR="006B0953" w:rsidRPr="00C441F6">
        <w:t>«</w:t>
      </w:r>
      <w:r w:rsidRPr="00C441F6">
        <w:t>%ано%</w:t>
      </w:r>
      <w:r w:rsidR="006B0953" w:rsidRPr="00C441F6">
        <w:t>»</w:t>
      </w:r>
      <w:r w:rsidRPr="00C441F6">
        <w:t xml:space="preserve"> или </w:t>
      </w:r>
      <w:r w:rsidR="006B0953" w:rsidRPr="00C441F6">
        <w:t>«</w:t>
      </w:r>
      <w:r w:rsidRPr="00C441F6">
        <w:t>%ова</w:t>
      </w:r>
      <w:r w:rsidR="006B0953" w:rsidRPr="00C441F6">
        <w:t>»</w:t>
      </w:r>
      <w:r w:rsidRPr="00C441F6">
        <w:t xml:space="preserve">, тогда найдутся все значения, содержащие в себе </w:t>
      </w:r>
      <w:r w:rsidR="006B0953" w:rsidRPr="00C441F6">
        <w:t>«</w:t>
      </w:r>
      <w:r w:rsidRPr="00C441F6">
        <w:t>Ивано</w:t>
      </w:r>
      <w:r w:rsidR="006B0953" w:rsidRPr="00C441F6">
        <w:t>»</w:t>
      </w:r>
      <w:r w:rsidRPr="00C441F6">
        <w:t xml:space="preserve"> в начале (Иванов, Иванова и т.д.), </w:t>
      </w:r>
      <w:r w:rsidR="006B0953" w:rsidRPr="00C441F6">
        <w:t>«</w:t>
      </w:r>
      <w:r w:rsidRPr="00C441F6">
        <w:t>ано</w:t>
      </w:r>
      <w:r w:rsidR="006B0953" w:rsidRPr="00C441F6">
        <w:t>»</w:t>
      </w:r>
      <w:r w:rsidRPr="00C441F6">
        <w:t xml:space="preserve"> посередине (Иванов, Петрова и т.д.) или </w:t>
      </w:r>
      <w:r w:rsidR="006B0953" w:rsidRPr="00C441F6">
        <w:t>«</w:t>
      </w:r>
      <w:r w:rsidRPr="00C441F6">
        <w:t>ова</w:t>
      </w:r>
      <w:r w:rsidR="006B0953" w:rsidRPr="00C441F6">
        <w:t>»</w:t>
      </w:r>
      <w:r w:rsidRPr="00C441F6">
        <w:t xml:space="preserve"> в конце (Петрова, Иванова и т.д.).</w:t>
      </w:r>
    </w:p>
    <w:p w:rsidR="00546C35" w:rsidRPr="00C441F6" w:rsidRDefault="0018097E" w:rsidP="006B0953">
      <w:pPr>
        <w:pStyle w:val="phnormal"/>
      </w:pPr>
      <w:r w:rsidRPr="00C441F6">
        <w:t>Некоторые поля фильтрации содержат маску. Чтобы узнать информацию о наличии маски в поле фильтрации, наведите на него курсор. Отобразится всплывающая подсказка с информацией о маске</w:t>
      </w:r>
      <w:r w:rsidR="00F90075">
        <w:t xml:space="preserve"> (</w:t>
      </w:r>
      <w:r w:rsidR="00F90075">
        <w:fldChar w:fldCharType="begin"/>
      </w:r>
      <w:r w:rsidR="00F90075">
        <w:instrText xml:space="preserve"> REF _Ref205909743 \h </w:instrText>
      </w:r>
      <w:r w:rsidR="00F90075">
        <w:fldChar w:fldCharType="separate"/>
      </w:r>
      <w:r w:rsidR="007757D2">
        <w:t>Рисунок </w:t>
      </w:r>
      <w:r w:rsidR="007757D2">
        <w:rPr>
          <w:noProof/>
        </w:rPr>
        <w:t>31</w:t>
      </w:r>
      <w:r w:rsidR="00F90075">
        <w:fldChar w:fldCharType="end"/>
      </w:r>
      <w:r w:rsidR="00F90075">
        <w:t>)</w:t>
      </w:r>
      <w:r w:rsidRPr="00C441F6">
        <w:t xml:space="preserve">, например, </w:t>
      </w:r>
      <w:r w:rsidR="006B0953" w:rsidRPr="00C441F6">
        <w:t>«</w:t>
      </w:r>
      <w:r w:rsidRPr="00C441F6">
        <w:t>маска фильтра: значение%</w:t>
      </w:r>
      <w:r w:rsidR="006B0953" w:rsidRPr="00C441F6">
        <w:t>»</w:t>
      </w:r>
      <w:r w:rsidRPr="00C441F6">
        <w:t xml:space="preserve"> означает, что поиск будет производиться строго по заданному началу слова или фразы с произвольным окончанием.</w:t>
      </w:r>
    </w:p>
    <w:p w:rsidR="00546C35" w:rsidRPr="00C441F6" w:rsidRDefault="0018097E" w:rsidP="006B0953">
      <w:pPr>
        <w:pStyle w:val="phfigure"/>
      </w:pPr>
      <w:r w:rsidRPr="00C441F6">
        <w:rPr>
          <w:noProof/>
        </w:rPr>
        <w:lastRenderedPageBreak/>
        <w:drawing>
          <wp:inline distT="0" distB="0" distL="0" distR="0" wp14:anchorId="2A6CEFFF" wp14:editId="303FE62D">
            <wp:extent cx="3905250" cy="914400"/>
            <wp:effectExtent l="19050" t="19050" r="19050" b="19050"/>
            <wp:docPr id="100059" name="Рисунок 100059" descr="Маска поля филь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95608" name=""/>
                    <pic:cNvPicPr>
                      <a:picLocks noChangeAspect="1"/>
                    </pic:cNvPicPr>
                  </pic:nvPicPr>
                  <pic:blipFill>
                    <a:blip r:embed="rId60"/>
                    <a:stretch>
                      <a:fillRect/>
                    </a:stretch>
                  </pic:blipFill>
                  <pic:spPr>
                    <a:xfrm>
                      <a:off x="0" y="0"/>
                      <a:ext cx="3905250" cy="9144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34" w:name="_Ref205909743"/>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31</w:t>
      </w:r>
      <w:r w:rsidR="006B0953" w:rsidRPr="00C441F6">
        <w:fldChar w:fldCharType="end"/>
      </w:r>
      <w:bookmarkEnd w:id="134"/>
      <w:r w:rsidR="006B0953" w:rsidRPr="00C441F6">
        <w:t xml:space="preserve"> –</w:t>
      </w:r>
      <w:r w:rsidR="0018097E" w:rsidRPr="00C441F6">
        <w:t xml:space="preserve"> </w:t>
      </w:r>
      <w:r w:rsidR="00F90075">
        <w:t>В</w:t>
      </w:r>
      <w:r w:rsidR="00F90075" w:rsidRPr="00C441F6">
        <w:t>сплывающая подсказка с информацией о маске</w:t>
      </w:r>
    </w:p>
    <w:p w:rsidR="00546C35" w:rsidRPr="00C441F6" w:rsidRDefault="0018097E" w:rsidP="006B0953">
      <w:pPr>
        <w:pStyle w:val="phnormal"/>
      </w:pPr>
      <w:r w:rsidRPr="00C441F6">
        <w:t>Если по заданным параметрам ничего не найдено, т.е. ни одна запись в таблице не подходит под заданное в поле фильтрации значение, то таблица на форме будет пустой.</w:t>
      </w:r>
    </w:p>
    <w:p w:rsidR="00546C35" w:rsidRPr="00C441F6" w:rsidRDefault="0018097E" w:rsidP="006B0953">
      <w:pPr>
        <w:pStyle w:val="phnormal"/>
      </w:pPr>
      <w:r w:rsidRPr="00C441F6">
        <w:t xml:space="preserve">Чтобы очистить фильтр, т.е. после просмотра отфильтрованных данных просмотреть снова все данные, очистите все поля строки фильтра и нажмите клавишу </w:t>
      </w:r>
      <w:r w:rsidR="006B0953" w:rsidRPr="00C441F6">
        <w:t>«</w:t>
      </w:r>
      <w:r w:rsidRPr="00C441F6">
        <w:t>Enter</w:t>
      </w:r>
      <w:r w:rsidR="006B0953" w:rsidRPr="00C441F6">
        <w:t>»</w:t>
      </w:r>
      <w:r w:rsidRPr="00C441F6">
        <w:t xml:space="preserve"> на клавиатуре, либо нажмите на кнопку </w:t>
      </w:r>
      <w:r w:rsidR="006B0953" w:rsidRPr="00C441F6">
        <w:t>«</w:t>
      </w:r>
      <w:r w:rsidRPr="00C441F6">
        <w:t>Очистить фильтр</w:t>
      </w:r>
      <w:r w:rsidR="006B0953" w:rsidRPr="00C441F6">
        <w:t>»</w:t>
      </w:r>
      <w:r w:rsidR="00F90075">
        <w:t xml:space="preserve"> (</w:t>
      </w:r>
      <w:r w:rsidR="00F90075">
        <w:fldChar w:fldCharType="begin"/>
      </w:r>
      <w:r w:rsidR="00F90075">
        <w:instrText xml:space="preserve"> REF _Ref205909769 \h </w:instrText>
      </w:r>
      <w:r w:rsidR="00F90075">
        <w:fldChar w:fldCharType="separate"/>
      </w:r>
      <w:r w:rsidR="007757D2">
        <w:t>Рисунок </w:t>
      </w:r>
      <w:r w:rsidR="007757D2">
        <w:rPr>
          <w:noProof/>
        </w:rPr>
        <w:t>32</w:t>
      </w:r>
      <w:r w:rsidR="00F90075">
        <w:fldChar w:fldCharType="end"/>
      </w:r>
      <w:r w:rsidR="00F90075">
        <w:t xml:space="preserve">) панели инструментов блока. </w:t>
      </w:r>
      <w:r w:rsidRPr="00C441F6">
        <w:t>Тогда в таблице будут выведены все имеющиеся данные, все поля строки фильтрации поиска очистятся (станут пустыми).</w:t>
      </w:r>
    </w:p>
    <w:p w:rsidR="00546C35" w:rsidRPr="00C441F6" w:rsidRDefault="0018097E" w:rsidP="006B0953">
      <w:pPr>
        <w:pStyle w:val="phfigure"/>
      </w:pPr>
      <w:r w:rsidRPr="00C441F6">
        <w:rPr>
          <w:noProof/>
        </w:rPr>
        <w:drawing>
          <wp:inline distT="0" distB="0" distL="0" distR="0" wp14:anchorId="5B94CDA5" wp14:editId="76A214DF">
            <wp:extent cx="4895850" cy="1038225"/>
            <wp:effectExtent l="19050" t="19050" r="19050" b="28575"/>
            <wp:docPr id="100060" name="Рисунок 100060" descr="Очистка полей филь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51605" name=""/>
                    <pic:cNvPicPr>
                      <a:picLocks noChangeAspect="1"/>
                    </pic:cNvPicPr>
                  </pic:nvPicPr>
                  <pic:blipFill>
                    <a:blip r:embed="rId61"/>
                    <a:stretch>
                      <a:fillRect/>
                    </a:stretch>
                  </pic:blipFill>
                  <pic:spPr>
                    <a:xfrm>
                      <a:off x="0" y="0"/>
                      <a:ext cx="4895850" cy="103822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35" w:name="_Ref205909769"/>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32</w:t>
      </w:r>
      <w:r w:rsidR="006B0953" w:rsidRPr="00C441F6">
        <w:fldChar w:fldCharType="end"/>
      </w:r>
      <w:bookmarkEnd w:id="135"/>
      <w:r w:rsidR="006B0953" w:rsidRPr="00C441F6">
        <w:t xml:space="preserve"> –</w:t>
      </w:r>
      <w:r w:rsidR="0018097E" w:rsidRPr="00C441F6">
        <w:t xml:space="preserve"> </w:t>
      </w:r>
      <w:r w:rsidR="00F90075">
        <w:t>К</w:t>
      </w:r>
      <w:r w:rsidR="00F90075" w:rsidRPr="00C441F6">
        <w:t>нопк</w:t>
      </w:r>
      <w:r w:rsidR="00F90075">
        <w:t>а</w:t>
      </w:r>
      <w:r w:rsidR="00F90075" w:rsidRPr="00C441F6">
        <w:t xml:space="preserve"> «Очистить фильтр»</w:t>
      </w:r>
    </w:p>
    <w:p w:rsidR="00546C35" w:rsidRPr="00C441F6" w:rsidRDefault="0018097E">
      <w:pPr>
        <w:pStyle w:val="4"/>
      </w:pPr>
      <w:bookmarkStart w:id="136" w:name="scroll-bookmark-39"/>
      <w:r w:rsidRPr="00C441F6">
        <w:t>Обновление данных</w:t>
      </w:r>
      <w:bookmarkEnd w:id="136"/>
    </w:p>
    <w:p w:rsidR="006B0953" w:rsidRPr="00C441F6" w:rsidRDefault="0018097E" w:rsidP="006B0953">
      <w:pPr>
        <w:pStyle w:val="phnormal"/>
      </w:pPr>
      <w:r w:rsidRPr="00C441F6">
        <w:t>С одной и той же базой данных могут работать одновременно несколько пользователей. Это означает, что пока один пользователь работает с некоторым разделом Системы, другой пользователь уже мог внести в этот раздел изменения. Кроме того, пользователь сам может вносить изменения в базу данных, работая параллельно в нескольких открытых окнах.</w:t>
      </w:r>
    </w:p>
    <w:p w:rsidR="00546C35" w:rsidRPr="00C441F6" w:rsidRDefault="0018097E" w:rsidP="006B0953">
      <w:pPr>
        <w:pStyle w:val="phnormal"/>
      </w:pPr>
      <w:r w:rsidRPr="00C441F6">
        <w:t xml:space="preserve">Чтобы обновить данные в таблице, установите курсор в любое место таблицы и выберите пункт контекстного меню </w:t>
      </w:r>
      <w:r w:rsidR="006B0953" w:rsidRPr="00C441F6">
        <w:t>«</w:t>
      </w:r>
      <w:r w:rsidRPr="00C441F6">
        <w:t>Обновить</w:t>
      </w:r>
      <w:r w:rsidR="006B0953" w:rsidRPr="00C441F6">
        <w:t>»</w:t>
      </w:r>
      <w:r w:rsidRPr="00C441F6">
        <w:t xml:space="preserve">, либо нажмите на кнопку </w:t>
      </w:r>
      <w:r w:rsidR="006B0953" w:rsidRPr="00C441F6">
        <w:t>«</w:t>
      </w:r>
      <w:r w:rsidRPr="00C441F6">
        <w:t>Обновить</w:t>
      </w:r>
      <w:r w:rsidR="006B0953" w:rsidRPr="00C441F6">
        <w:t>»</w:t>
      </w:r>
      <w:r w:rsidRPr="00C441F6">
        <w:t xml:space="preserve"> в правом верхнем углу окна</w:t>
      </w:r>
      <w:r w:rsidR="008932D1">
        <w:t xml:space="preserve"> (</w:t>
      </w:r>
      <w:r w:rsidR="008932D1">
        <w:fldChar w:fldCharType="begin"/>
      </w:r>
      <w:r w:rsidR="008932D1">
        <w:instrText xml:space="preserve"> REF _Ref205909825 \h </w:instrText>
      </w:r>
      <w:r w:rsidR="008932D1">
        <w:fldChar w:fldCharType="separate"/>
      </w:r>
      <w:r w:rsidR="007757D2">
        <w:t>Рисунок </w:t>
      </w:r>
      <w:r w:rsidR="007757D2">
        <w:rPr>
          <w:noProof/>
        </w:rPr>
        <w:t>33</w:t>
      </w:r>
      <w:r w:rsidR="008932D1">
        <w:fldChar w:fldCharType="end"/>
      </w:r>
      <w:r w:rsidR="008932D1">
        <w:t>)</w:t>
      </w:r>
      <w:r w:rsidRPr="00C441F6">
        <w:t>.</w:t>
      </w:r>
    </w:p>
    <w:p w:rsidR="00546C35" w:rsidRPr="00C441F6" w:rsidRDefault="0018097E" w:rsidP="006B0953">
      <w:pPr>
        <w:pStyle w:val="phfigure"/>
      </w:pPr>
      <w:r w:rsidRPr="00C441F6">
        <w:rPr>
          <w:noProof/>
        </w:rPr>
        <w:lastRenderedPageBreak/>
        <w:drawing>
          <wp:inline distT="0" distB="0" distL="0" distR="0" wp14:anchorId="7761B1EA" wp14:editId="79F348B4">
            <wp:extent cx="6295390" cy="3130634"/>
            <wp:effectExtent l="19050" t="19050" r="10160" b="12700"/>
            <wp:docPr id="100061" name="Рисунок 100061" descr="Обновление данных в таб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76102" name=""/>
                    <pic:cNvPicPr>
                      <a:picLocks noChangeAspect="1"/>
                    </pic:cNvPicPr>
                  </pic:nvPicPr>
                  <pic:blipFill>
                    <a:blip r:embed="rId62"/>
                    <a:stretch>
                      <a:fillRect/>
                    </a:stretch>
                  </pic:blipFill>
                  <pic:spPr>
                    <a:xfrm>
                      <a:off x="0" y="0"/>
                      <a:ext cx="6295390" cy="3130634"/>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37" w:name="_Ref205909825"/>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33</w:t>
      </w:r>
      <w:r w:rsidR="006B0953" w:rsidRPr="00C441F6">
        <w:fldChar w:fldCharType="end"/>
      </w:r>
      <w:bookmarkEnd w:id="137"/>
      <w:r w:rsidR="006B0953" w:rsidRPr="00C441F6">
        <w:t xml:space="preserve"> –</w:t>
      </w:r>
      <w:r w:rsidR="0018097E" w:rsidRPr="00C441F6">
        <w:t xml:space="preserve"> Обновление данных в таблице</w:t>
      </w:r>
    </w:p>
    <w:p w:rsidR="00546C35" w:rsidRPr="00C441F6" w:rsidRDefault="0018097E" w:rsidP="006B0953">
      <w:pPr>
        <w:pStyle w:val="phnormal"/>
      </w:pPr>
      <w:r w:rsidRPr="00C441F6">
        <w:t xml:space="preserve">При нажатии на кнопку </w:t>
      </w:r>
      <w:r w:rsidR="006B0953" w:rsidRPr="00C441F6">
        <w:t>«</w:t>
      </w:r>
      <w:r w:rsidRPr="00C441F6">
        <w:t>Обновить</w:t>
      </w:r>
      <w:r w:rsidR="006B0953" w:rsidRPr="00C441F6">
        <w:t>»</w:t>
      </w:r>
      <w:r w:rsidRPr="00C441F6">
        <w:t xml:space="preserve"> </w:t>
      </w:r>
      <w:r w:rsidR="008F051D">
        <w:t xml:space="preserve">в </w:t>
      </w:r>
      <w:r w:rsidRPr="00C441F6">
        <w:t>Систем</w:t>
      </w:r>
      <w:r w:rsidR="008F051D">
        <w:t>е</w:t>
      </w:r>
      <w:r w:rsidRPr="00C441F6">
        <w:t xml:space="preserve"> </w:t>
      </w:r>
      <w:r w:rsidR="008F051D">
        <w:t xml:space="preserve">происходит обращение </w:t>
      </w:r>
      <w:r w:rsidRPr="00C441F6">
        <w:t xml:space="preserve">к базе данных и на форме </w:t>
      </w:r>
      <w:r w:rsidR="008F051D" w:rsidRPr="00C441F6">
        <w:t>отображает</w:t>
      </w:r>
      <w:r w:rsidR="008F051D">
        <w:t>ся</w:t>
      </w:r>
      <w:r w:rsidR="008F051D" w:rsidRPr="00C441F6">
        <w:t xml:space="preserve"> </w:t>
      </w:r>
      <w:r w:rsidRPr="00C441F6">
        <w:t>сам</w:t>
      </w:r>
      <w:r w:rsidR="008F051D">
        <w:t>ая</w:t>
      </w:r>
      <w:r w:rsidRPr="00C441F6">
        <w:t xml:space="preserve"> свеж</w:t>
      </w:r>
      <w:r w:rsidR="008F051D">
        <w:t>ая</w:t>
      </w:r>
      <w:r w:rsidRPr="00C441F6">
        <w:t xml:space="preserve"> информаци</w:t>
      </w:r>
      <w:r w:rsidR="008F051D">
        <w:t>я</w:t>
      </w:r>
      <w:r w:rsidRPr="00C441F6">
        <w:t xml:space="preserve"> по состоянию на текущий момент.</w:t>
      </w:r>
    </w:p>
    <w:p w:rsidR="00546C35" w:rsidRPr="00C441F6" w:rsidRDefault="0018097E">
      <w:pPr>
        <w:pStyle w:val="4"/>
      </w:pPr>
      <w:bookmarkStart w:id="138" w:name="scroll-bookmark-40"/>
      <w:r w:rsidRPr="00C441F6">
        <w:t>Добавление записи</w:t>
      </w:r>
      <w:bookmarkEnd w:id="138"/>
    </w:p>
    <w:p w:rsidR="006B0953" w:rsidRPr="00C441F6" w:rsidRDefault="0018097E" w:rsidP="006B0953">
      <w:pPr>
        <w:pStyle w:val="phnormal"/>
      </w:pPr>
      <w:r w:rsidRPr="00C441F6">
        <w:t xml:space="preserve">Чтобы добавить новую запись (строку таблицы), установите курсор в любое место таблицы, в которую необходимо добавить запись, и выберите пункт контекстного меню </w:t>
      </w:r>
      <w:r w:rsidR="006B0953" w:rsidRPr="00C441F6">
        <w:t>«</w:t>
      </w:r>
      <w:r w:rsidRPr="00C441F6">
        <w:t>Добавить</w:t>
      </w:r>
      <w:r w:rsidR="006B0953" w:rsidRPr="00C441F6">
        <w:t>»</w:t>
      </w:r>
      <w:r w:rsidRPr="00C441F6">
        <w:t>.</w:t>
      </w:r>
    </w:p>
    <w:p w:rsidR="00546C35" w:rsidRPr="00C441F6" w:rsidRDefault="0018097E" w:rsidP="006B0953">
      <w:pPr>
        <w:pStyle w:val="phnormal"/>
      </w:pPr>
      <w:r w:rsidRPr="00C441F6">
        <w:t xml:space="preserve">Далее задайте характеристики регистрируемого объекта, заполнив поля в появившейся на экране форме редактирования, и нажмите на кнопку </w:t>
      </w:r>
      <w:r w:rsidR="006B0953" w:rsidRPr="00C441F6">
        <w:t>«</w:t>
      </w:r>
      <w:r w:rsidRPr="00C441F6">
        <w:t>ОК</w:t>
      </w:r>
      <w:r w:rsidR="006B0953" w:rsidRPr="00C441F6">
        <w:t>»</w:t>
      </w:r>
      <w:r w:rsidRPr="00C441F6">
        <w:t xml:space="preserve">. Если кнопка </w:t>
      </w:r>
      <w:r w:rsidR="006B0953" w:rsidRPr="00C441F6">
        <w:t>«</w:t>
      </w:r>
      <w:r w:rsidRPr="00C441F6">
        <w:t>ОК</w:t>
      </w:r>
      <w:r w:rsidR="006B0953" w:rsidRPr="00C441F6">
        <w:t>»</w:t>
      </w:r>
      <w:r w:rsidRPr="00C441F6">
        <w:t xml:space="preserve"> серого цвета, значит, заданы не все характеристики, необходимые для регистрации объекта, т.е. на форме остались незаполненными поля желтого цвета.</w:t>
      </w:r>
    </w:p>
    <w:p w:rsidR="00546C35" w:rsidRPr="00C441F6" w:rsidRDefault="0018097E">
      <w:pPr>
        <w:pStyle w:val="4"/>
      </w:pPr>
      <w:bookmarkStart w:id="139" w:name="scroll-bookmark-41"/>
      <w:r w:rsidRPr="00C441F6">
        <w:t>Копирование записи</w:t>
      </w:r>
      <w:bookmarkEnd w:id="139"/>
    </w:p>
    <w:p w:rsidR="00546C35" w:rsidRPr="00C441F6" w:rsidRDefault="0018097E" w:rsidP="006B0953">
      <w:pPr>
        <w:pStyle w:val="phnormal"/>
      </w:pPr>
      <w:r w:rsidRPr="00C441F6">
        <w:t xml:space="preserve">Копированием называется добавление записи (строки таблицы) с использованием в качестве образца ранее зарегистрированной записи. Чтобы выполнить копирование записи, установите курсор на необходимую запись и выберите пункт контекстного меню </w:t>
      </w:r>
      <w:r w:rsidR="006B0953" w:rsidRPr="00C441F6">
        <w:t>«</w:t>
      </w:r>
      <w:r w:rsidRPr="00C441F6">
        <w:t>Копировать</w:t>
      </w:r>
      <w:r w:rsidR="006B0953" w:rsidRPr="00C441F6">
        <w:t>»</w:t>
      </w:r>
      <w:r w:rsidRPr="00C441F6">
        <w:t xml:space="preserve">. На экране появится форма редактирования, в полях которой будут приведены характеристики копируемой записи. Введите необходимые изменения в характеристики объекта и нажмите на кнопку </w:t>
      </w:r>
      <w:r w:rsidR="006B0953" w:rsidRPr="00C441F6">
        <w:t>«</w:t>
      </w:r>
      <w:r w:rsidRPr="00C441F6">
        <w:t>ОК</w:t>
      </w:r>
      <w:r w:rsidR="006B0953" w:rsidRPr="00C441F6">
        <w:t>»</w:t>
      </w:r>
      <w:r w:rsidRPr="00C441F6">
        <w:t xml:space="preserve"> на форме.</w:t>
      </w:r>
    </w:p>
    <w:p w:rsidR="00546C35" w:rsidRPr="00C441F6" w:rsidRDefault="0018097E">
      <w:pPr>
        <w:pStyle w:val="4"/>
      </w:pPr>
      <w:bookmarkStart w:id="140" w:name="scroll-bookmark-42"/>
      <w:r w:rsidRPr="00C441F6">
        <w:lastRenderedPageBreak/>
        <w:t>Копирование с подразделами</w:t>
      </w:r>
      <w:bookmarkEnd w:id="140"/>
    </w:p>
    <w:p w:rsidR="00546C35" w:rsidRPr="00C441F6" w:rsidRDefault="0018097E" w:rsidP="006B0953">
      <w:pPr>
        <w:pStyle w:val="phnormal"/>
      </w:pPr>
      <w:r w:rsidRPr="00C441F6">
        <w:t xml:space="preserve">Функция </w:t>
      </w:r>
      <w:r w:rsidR="006B0953" w:rsidRPr="00C441F6">
        <w:t>«</w:t>
      </w:r>
      <w:r w:rsidRPr="00C441F6">
        <w:t>Копировать с подразделами</w:t>
      </w:r>
      <w:r w:rsidR="006B0953" w:rsidRPr="00C441F6">
        <w:t>»</w:t>
      </w:r>
      <w:r w:rsidRPr="00C441F6">
        <w:t xml:space="preserve"> отличается от функции </w:t>
      </w:r>
      <w:r w:rsidR="006B0953" w:rsidRPr="00C441F6">
        <w:t>«</w:t>
      </w:r>
      <w:r w:rsidRPr="00C441F6">
        <w:t>Копировать</w:t>
      </w:r>
      <w:r w:rsidR="006B0953" w:rsidRPr="00C441F6">
        <w:t>»</w:t>
      </w:r>
      <w:r w:rsidRPr="00C441F6">
        <w:t xml:space="preserve"> тем, что с помощью нее копируется не только само значение с его характеристиками, но и входящие в его состав подчиненные разделы.</w:t>
      </w:r>
    </w:p>
    <w:p w:rsidR="00546C35" w:rsidRPr="00C441F6" w:rsidRDefault="0018097E">
      <w:pPr>
        <w:pStyle w:val="4"/>
      </w:pPr>
      <w:bookmarkStart w:id="141" w:name="scroll-bookmark-43"/>
      <w:r w:rsidRPr="00C441F6">
        <w:t>Исправление записи</w:t>
      </w:r>
      <w:bookmarkEnd w:id="141"/>
    </w:p>
    <w:p w:rsidR="006B0953" w:rsidRPr="00C441F6" w:rsidRDefault="0018097E" w:rsidP="006B0953">
      <w:pPr>
        <w:pStyle w:val="phnormal"/>
      </w:pPr>
      <w:r w:rsidRPr="00C441F6">
        <w:t xml:space="preserve">Чтобы исправить характеристики записи, установите курсор на эту запись и выберите пункт контекстного меню </w:t>
      </w:r>
      <w:r w:rsidR="006B0953" w:rsidRPr="00C441F6">
        <w:t>«</w:t>
      </w:r>
      <w:r w:rsidRPr="00C441F6">
        <w:t>Исправить</w:t>
      </w:r>
      <w:r w:rsidR="006B0953" w:rsidRPr="00C441F6">
        <w:t>»</w:t>
      </w:r>
      <w:r w:rsidRPr="00C441F6">
        <w:t xml:space="preserve"> или </w:t>
      </w:r>
      <w:r w:rsidR="006B0953" w:rsidRPr="00C441F6">
        <w:t>«</w:t>
      </w:r>
      <w:r w:rsidRPr="00C441F6">
        <w:t>Редактировать</w:t>
      </w:r>
      <w:r w:rsidR="006B0953" w:rsidRPr="00C441F6">
        <w:t>»</w:t>
      </w:r>
      <w:r w:rsidRPr="00C441F6">
        <w:t>.</w:t>
      </w:r>
    </w:p>
    <w:p w:rsidR="00546C35" w:rsidRPr="00C441F6" w:rsidRDefault="0018097E" w:rsidP="006B0953">
      <w:pPr>
        <w:pStyle w:val="phnormal"/>
      </w:pPr>
      <w:r w:rsidRPr="00C441F6">
        <w:t xml:space="preserve">На экране появится форма редактирования, в полях которой будут приведены характеристики исправляемой записи. Внесите необходимые изменения в характеристики объекта и нажмите на кнопку </w:t>
      </w:r>
      <w:r w:rsidR="006B0953" w:rsidRPr="00C441F6">
        <w:t>«</w:t>
      </w:r>
      <w:r w:rsidRPr="00C441F6">
        <w:t>ОК</w:t>
      </w:r>
      <w:r w:rsidR="006B0953" w:rsidRPr="00C441F6">
        <w:t>»</w:t>
      </w:r>
      <w:r w:rsidRPr="00C441F6">
        <w:t xml:space="preserve"> на форме.</w:t>
      </w:r>
    </w:p>
    <w:p w:rsidR="00546C35" w:rsidRPr="00C441F6" w:rsidRDefault="0018097E">
      <w:pPr>
        <w:pStyle w:val="4"/>
      </w:pPr>
      <w:bookmarkStart w:id="142" w:name="scroll-bookmark-44"/>
      <w:r w:rsidRPr="00C441F6">
        <w:t>Удаление записи</w:t>
      </w:r>
      <w:bookmarkEnd w:id="142"/>
    </w:p>
    <w:p w:rsidR="00546C35" w:rsidRPr="00C441F6" w:rsidRDefault="0018097E" w:rsidP="006B0953">
      <w:pPr>
        <w:pStyle w:val="phnormal"/>
      </w:pPr>
      <w:r w:rsidRPr="00C441F6">
        <w:t>Чтобы удалить запись, установите на не</w:t>
      </w:r>
      <w:r w:rsidR="00A001E2">
        <w:t>ё</w:t>
      </w:r>
      <w:r w:rsidRPr="00C441F6">
        <w:t xml:space="preserve"> курсор и выберите пункт контекстного меню </w:t>
      </w:r>
      <w:r w:rsidR="006B0953" w:rsidRPr="00C441F6">
        <w:t>«</w:t>
      </w:r>
      <w:r w:rsidRPr="00C441F6">
        <w:t>Удалить</w:t>
      </w:r>
      <w:r w:rsidR="006B0953" w:rsidRPr="00C441F6">
        <w:t>»</w:t>
      </w:r>
      <w:r w:rsidRPr="00C441F6">
        <w:t>.</w:t>
      </w:r>
    </w:p>
    <w:p w:rsidR="00546C35" w:rsidRPr="00C441F6" w:rsidRDefault="0018097E">
      <w:pPr>
        <w:pStyle w:val="4"/>
      </w:pPr>
      <w:bookmarkStart w:id="143" w:name="scroll-bookmark-45"/>
      <w:r w:rsidRPr="00C441F6">
        <w:t>Выгрузка записей таблицы в файл формата Excel</w:t>
      </w:r>
      <w:bookmarkEnd w:id="143"/>
    </w:p>
    <w:p w:rsidR="006B0953" w:rsidRPr="00C441F6" w:rsidRDefault="0018097E" w:rsidP="006B0953">
      <w:pPr>
        <w:pStyle w:val="phnormal"/>
      </w:pPr>
      <w:r w:rsidRPr="00C441F6">
        <w:t>Таблицу с записями можно выгрузить из раздела Системы в файл формата Excel, например, для дальнейшей обработки данных или вывода различных диаграмм и графиков.</w:t>
      </w:r>
    </w:p>
    <w:p w:rsidR="00546C35" w:rsidRPr="00C441F6" w:rsidRDefault="0018097E" w:rsidP="006B0953">
      <w:pPr>
        <w:pStyle w:val="phnormal"/>
      </w:pPr>
      <w:r w:rsidRPr="00C441F6">
        <w:t xml:space="preserve">Чтобы выгрузить данные таблицы, нажмите на кнопку </w:t>
      </w:r>
      <w:r w:rsidRPr="00C441F6">
        <w:rPr>
          <w:noProof/>
        </w:rPr>
        <w:drawing>
          <wp:inline distT="0" distB="0" distL="0" distR="0" wp14:anchorId="37FE625D" wp14:editId="35104F78">
            <wp:extent cx="209550" cy="200025"/>
            <wp:effectExtent l="19050" t="19050" r="19050" b="28575"/>
            <wp:docPr id="100062" name="Рисунок 100062" descr="_scroll_external/attachments/image2023-11-13_18-40-58-101b7eb1683d082b8be5d0c4db7f9a2486a7ca58226430b35f99054cf8297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29985" name=""/>
                    <pic:cNvPicPr>
                      <a:picLocks noChangeAspect="1"/>
                    </pic:cNvPicPr>
                  </pic:nvPicPr>
                  <pic:blipFill>
                    <a:blip r:embed="rId63"/>
                    <a:stretch>
                      <a:fillRect/>
                    </a:stretch>
                  </pic:blipFill>
                  <pic:spPr>
                    <a:xfrm>
                      <a:off x="0" y="0"/>
                      <a:ext cx="209550" cy="200025"/>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w:t>
      </w:r>
      <w:r w:rsidR="006B0953" w:rsidRPr="00C441F6">
        <w:t>«</w:t>
      </w:r>
      <w:r w:rsidRPr="00C441F6">
        <w:t>Выгрузить в Excel</w:t>
      </w:r>
      <w:r w:rsidR="006B0953" w:rsidRPr="00C441F6">
        <w:t>»</w:t>
      </w:r>
      <w:r w:rsidRPr="00C441F6">
        <w:t>) панели инструментов блока. Далее действия зависят от текущего используемого браузера и его настроек. Если в настройках браузера задана папка по умолчанию для скачивания файлов, при нажатии на кнопку</w:t>
      </w:r>
      <w:r w:rsidR="006B0953" w:rsidRPr="00C441F6">
        <w:t xml:space="preserve"> </w:t>
      </w:r>
      <w:r w:rsidRPr="00C441F6">
        <w:rPr>
          <w:noProof/>
        </w:rPr>
        <w:drawing>
          <wp:inline distT="0" distB="0" distL="0" distR="0" wp14:anchorId="4DC58596" wp14:editId="2DA2A0E9">
            <wp:extent cx="209550" cy="200025"/>
            <wp:effectExtent l="19050" t="19050" r="19050" b="28575"/>
            <wp:docPr id="100063" name="Рисунок 100063" descr="_scroll_external/attachments/image2023-11-13_18-40-58-101b7eb1683d082b8be5d0c4db7f9a2486a7ca58226430b35f99054cf8297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69111" name=""/>
                    <pic:cNvPicPr>
                      <a:picLocks noChangeAspect="1"/>
                    </pic:cNvPicPr>
                  </pic:nvPicPr>
                  <pic:blipFill>
                    <a:blip r:embed="rId63"/>
                    <a:stretch>
                      <a:fillRect/>
                    </a:stretch>
                  </pic:blipFill>
                  <pic:spPr>
                    <a:xfrm>
                      <a:off x="0" y="0"/>
                      <a:ext cx="209550" cy="200025"/>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файл будет автоматически загружен в папку для загрузок по умолчанию. Если папка для загрузок не задана, то откроется окно для выбора папки для сохранения файла на компьютере.</w:t>
      </w:r>
    </w:p>
    <w:p w:rsidR="006B0953" w:rsidRPr="00C441F6" w:rsidRDefault="0018097E" w:rsidP="006B0953">
      <w:pPr>
        <w:pStyle w:val="phnormal"/>
      </w:pPr>
      <w:r w:rsidRPr="00C441F6">
        <w:t>На некоторых фор</w:t>
      </w:r>
      <w:r w:rsidR="00224E0A" w:rsidRPr="00C441F6">
        <w:t>мах/</w:t>
      </w:r>
      <w:r w:rsidRPr="00C441F6">
        <w:t>окнах Системы присутствуют две кнопки для выгрузки данных –</w:t>
      </w:r>
      <w:r w:rsidR="006B0953" w:rsidRPr="00C441F6">
        <w:t xml:space="preserve"> </w:t>
      </w:r>
      <w:r w:rsidRPr="00C441F6">
        <w:rPr>
          <w:noProof/>
        </w:rPr>
        <w:drawing>
          <wp:inline distT="0" distB="0" distL="0" distR="0" wp14:anchorId="5303E72E" wp14:editId="57C8B610">
            <wp:extent cx="209550" cy="200025"/>
            <wp:effectExtent l="19050" t="19050" r="19050" b="28575"/>
            <wp:docPr id="100064" name="Рисунок 100064" descr="_scroll_external/attachments/image2023-11-13_18-40-58-101b7eb1683d082b8be5d0c4db7f9a2486a7ca58226430b35f99054cf8297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5729" name=""/>
                    <pic:cNvPicPr>
                      <a:picLocks noChangeAspect="1"/>
                    </pic:cNvPicPr>
                  </pic:nvPicPr>
                  <pic:blipFill>
                    <a:blip r:embed="rId63"/>
                    <a:stretch>
                      <a:fillRect/>
                    </a:stretch>
                  </pic:blipFill>
                  <pic:spPr>
                    <a:xfrm>
                      <a:off x="0" y="0"/>
                      <a:ext cx="209550" cy="200025"/>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w:t>
      </w:r>
      <w:r w:rsidR="006B0953" w:rsidRPr="00C441F6">
        <w:t>«</w:t>
      </w:r>
      <w:r w:rsidRPr="00C441F6">
        <w:t>Выгрузить в Excel</w:t>
      </w:r>
      <w:r w:rsidR="006B0953" w:rsidRPr="00C441F6">
        <w:t>»</w:t>
      </w:r>
      <w:r w:rsidRPr="00C441F6">
        <w:t>) и</w:t>
      </w:r>
      <w:r w:rsidR="006B0953" w:rsidRPr="00C441F6">
        <w:t xml:space="preserve"> </w:t>
      </w:r>
      <w:r w:rsidRPr="00C441F6">
        <w:rPr>
          <w:noProof/>
        </w:rPr>
        <w:drawing>
          <wp:inline distT="0" distB="0" distL="0" distR="0" wp14:anchorId="49FD624C" wp14:editId="18B0D953">
            <wp:extent cx="209550" cy="200025"/>
            <wp:effectExtent l="19050" t="19050" r="19050" b="28575"/>
            <wp:docPr id="100065" name="Рисунок 100065" descr="_scroll_external/attachments/image2023-11-13_18-40-58-101b7eb1683d082b8be5d0c4db7f9a2486a7ca58226430b35f99054cf8297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30627" name=""/>
                    <pic:cNvPicPr>
                      <a:picLocks noChangeAspect="1"/>
                    </pic:cNvPicPr>
                  </pic:nvPicPr>
                  <pic:blipFill>
                    <a:blip r:embed="rId63"/>
                    <a:stretch>
                      <a:fillRect/>
                    </a:stretch>
                  </pic:blipFill>
                  <pic:spPr>
                    <a:xfrm>
                      <a:off x="0" y="0"/>
                      <a:ext cx="209550" cy="200025"/>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w:t>
      </w:r>
      <w:r w:rsidR="006B0953" w:rsidRPr="00C441F6">
        <w:t>«</w:t>
      </w:r>
      <w:r w:rsidRPr="00C441F6">
        <w:t>Выгрузить в Excel все данные</w:t>
      </w:r>
      <w:r w:rsidR="006B0953" w:rsidRPr="00C441F6">
        <w:t>»</w:t>
      </w:r>
      <w:r w:rsidRPr="00C441F6">
        <w:t>). При нажатии на первую кнопку выгружаются только записи текущей страницы таблицы данных, при нажатии</w:t>
      </w:r>
      <w:r w:rsidR="006B0953" w:rsidRPr="00C441F6">
        <w:t xml:space="preserve"> </w:t>
      </w:r>
      <w:r w:rsidRPr="00C441F6">
        <w:t>на вторую кнопку – все записи, содержащиеся в таблице.</w:t>
      </w:r>
    </w:p>
    <w:p w:rsidR="00546C35" w:rsidRPr="00C441F6" w:rsidRDefault="0018097E" w:rsidP="006B0953">
      <w:pPr>
        <w:pStyle w:val="phnormal"/>
      </w:pPr>
      <w:r w:rsidRPr="00C441F6">
        <w:lastRenderedPageBreak/>
        <w:t>Существует возможность не выгружать определенные столбцы в файл Excel. Для</w:t>
      </w:r>
      <w:r w:rsidR="00B65987">
        <w:t xml:space="preserve"> исключения столбцов из выгрузки </w:t>
      </w:r>
      <w:r w:rsidRPr="00C441F6">
        <w:t xml:space="preserve">нажмите на кнопку </w:t>
      </w:r>
      <w:r w:rsidRPr="00C441F6">
        <w:rPr>
          <w:noProof/>
        </w:rPr>
        <w:drawing>
          <wp:inline distT="0" distB="0" distL="0" distR="0" wp14:anchorId="538E0537" wp14:editId="0A6AF470">
            <wp:extent cx="238125" cy="219075"/>
            <wp:effectExtent l="19050" t="19050" r="28575" b="28575"/>
            <wp:docPr id="100066" name="Рисунок 100066" descr="_scroll_external/attachments/worddav841605e0b5d943b38dc73d28bb4526db-f952d8ec4ff2a3dadd49411a795b68d04e47bf437fea39e12ac18f64c00c49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35713" name=""/>
                    <pic:cNvPicPr>
                      <a:picLocks noChangeAspect="1"/>
                    </pic:cNvPicPr>
                  </pic:nvPicPr>
                  <pic:blipFill>
                    <a:blip r:embed="rId64"/>
                    <a:stretch>
                      <a:fillRect/>
                    </a:stretch>
                  </pic:blipFill>
                  <pic:spPr>
                    <a:xfrm>
                      <a:off x="0" y="0"/>
                      <a:ext cx="238125" cy="219075"/>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рядом с названиями столб</w:t>
      </w:r>
      <w:r w:rsidR="00B65987">
        <w:t>цов, которые не нужно выгружать</w:t>
      </w:r>
      <w:r w:rsidRPr="00C441F6">
        <w:t xml:space="preserve">. При этом кнопка примет следующий вид </w:t>
      </w:r>
      <w:r w:rsidRPr="00C441F6">
        <w:rPr>
          <w:noProof/>
        </w:rPr>
        <w:drawing>
          <wp:inline distT="0" distB="0" distL="0" distR="0" wp14:anchorId="44301DEA" wp14:editId="04F880D0">
            <wp:extent cx="247650" cy="238125"/>
            <wp:effectExtent l="19050" t="19050" r="19050" b="28575"/>
            <wp:docPr id="100067" name="Рисунок 100067" descr="_scroll_external/attachments/worddav046f3f490ab16c2f656e38b8d5fe4089-3d857b53325489d9845ac6daa84fbc11ece56538ef94ea92ed09572b955d8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6400" name=""/>
                    <pic:cNvPicPr>
                      <a:picLocks noChangeAspect="1"/>
                    </pic:cNvPicPr>
                  </pic:nvPicPr>
                  <pic:blipFill>
                    <a:blip r:embed="rId65"/>
                    <a:stretch>
                      <a:fillRect/>
                    </a:stretch>
                  </pic:blipFill>
                  <pic:spPr>
                    <a:xfrm>
                      <a:off x="0" y="0"/>
                      <a:ext cx="247650" cy="238125"/>
                    </a:xfrm>
                    <a:prstGeom prst="rect">
                      <a:avLst/>
                    </a:prstGeom>
                    <a:ln w="12696" cmpd="sng">
                      <a:solidFill>
                        <a:sysClr val="windowText" lastClr="000000"/>
                      </a:solidFill>
                      <a:prstDash val="solid"/>
                    </a:ln>
                  </pic:spPr>
                </pic:pic>
              </a:graphicData>
            </a:graphic>
          </wp:inline>
        </w:drawing>
      </w:r>
      <w:r w:rsidRPr="00C441F6">
        <w:t>.</w:t>
      </w:r>
    </w:p>
    <w:p w:rsidR="00546C35" w:rsidRPr="00C441F6" w:rsidRDefault="00224E0A">
      <w:pPr>
        <w:pStyle w:val="2"/>
      </w:pPr>
      <w:bookmarkStart w:id="144" w:name="scroll-bookmark-46"/>
      <w:bookmarkStart w:id="145" w:name="_Toc205897306"/>
      <w:bookmarkStart w:id="146" w:name="_Toc205970779"/>
      <w:r w:rsidRPr="00C441F6">
        <w:t xml:space="preserve">Окно добавления/ </w:t>
      </w:r>
      <w:r w:rsidR="0018097E" w:rsidRPr="00C441F6">
        <w:t>редактирования</w:t>
      </w:r>
      <w:bookmarkEnd w:id="144"/>
      <w:bookmarkEnd w:id="145"/>
      <w:bookmarkEnd w:id="146"/>
    </w:p>
    <w:p w:rsidR="00546C35" w:rsidRPr="00C441F6" w:rsidRDefault="0018097E" w:rsidP="006B0953">
      <w:pPr>
        <w:pStyle w:val="phnormal"/>
      </w:pPr>
      <w:r w:rsidRPr="00C441F6">
        <w:t xml:space="preserve">Большинство окон Системы относятся к типу </w:t>
      </w:r>
      <w:r w:rsidR="006B0953" w:rsidRPr="00C441F6">
        <w:t>«</w:t>
      </w:r>
      <w:r w:rsidRPr="00C441F6">
        <w:t>Окно добавления</w:t>
      </w:r>
      <w:r w:rsidR="006B0953" w:rsidRPr="00C441F6">
        <w:t>»</w:t>
      </w:r>
      <w:r w:rsidRPr="00C441F6">
        <w:t xml:space="preserve"> и </w:t>
      </w:r>
      <w:r w:rsidR="006B0953" w:rsidRPr="00C441F6">
        <w:t>«</w:t>
      </w:r>
      <w:r w:rsidRPr="00C441F6">
        <w:t>Окно редактирования</w:t>
      </w:r>
      <w:r w:rsidR="006B0953" w:rsidRPr="00C441F6">
        <w:t>»</w:t>
      </w:r>
      <w:r w:rsidRPr="00C441F6">
        <w:t>. Эти типы окна использу</w:t>
      </w:r>
      <w:r w:rsidR="006573A5" w:rsidRPr="00C441F6">
        <w:t>ю</w:t>
      </w:r>
      <w:r w:rsidRPr="00C441F6">
        <w:t>тся каждый раз, когда необходимо добавить запись, задать значения некоторых параметров либо внести изменения в запись.</w:t>
      </w:r>
    </w:p>
    <w:p w:rsidR="00546C35" w:rsidRPr="00C441F6" w:rsidRDefault="0018097E" w:rsidP="006B0953">
      <w:pPr>
        <w:pStyle w:val="phnormal"/>
      </w:pPr>
      <w:r w:rsidRPr="00C441F6">
        <w:t xml:space="preserve">Окна типа </w:t>
      </w:r>
      <w:r w:rsidR="006B0953" w:rsidRPr="00C441F6">
        <w:t>«</w:t>
      </w:r>
      <w:r w:rsidRPr="00C441F6">
        <w:t>Окно добавления</w:t>
      </w:r>
      <w:r w:rsidR="006B0953" w:rsidRPr="00C441F6">
        <w:t>»</w:t>
      </w:r>
      <w:r w:rsidR="008932D1">
        <w:t xml:space="preserve"> (</w:t>
      </w:r>
      <w:r w:rsidR="008932D1">
        <w:fldChar w:fldCharType="begin"/>
      </w:r>
      <w:r w:rsidR="008932D1">
        <w:instrText xml:space="preserve"> REF _Ref205909895 \h </w:instrText>
      </w:r>
      <w:r w:rsidR="008932D1">
        <w:fldChar w:fldCharType="separate"/>
      </w:r>
      <w:r w:rsidR="007757D2">
        <w:t>Рисунок </w:t>
      </w:r>
      <w:r w:rsidR="007757D2">
        <w:rPr>
          <w:noProof/>
        </w:rPr>
        <w:t>34</w:t>
      </w:r>
      <w:r w:rsidR="008932D1">
        <w:fldChar w:fldCharType="end"/>
      </w:r>
      <w:r w:rsidR="008932D1">
        <w:t>)</w:t>
      </w:r>
      <w:r w:rsidRPr="00C441F6">
        <w:t xml:space="preserve"> (например, </w:t>
      </w:r>
      <w:r w:rsidR="006B0953" w:rsidRPr="00C441F6">
        <w:t>«</w:t>
      </w:r>
      <w:r w:rsidRPr="00C441F6">
        <w:t>Добавление контрагента</w:t>
      </w:r>
      <w:r w:rsidR="006B0953" w:rsidRPr="00C441F6">
        <w:t>»</w:t>
      </w:r>
      <w:r w:rsidRPr="00C441F6">
        <w:t>) представляет собой окно, открывающееся поверх формы Системы. Эти окна могут включать в себя такие элементы как поля, флажки, переключатели, списки и кнопки, которые могут располагаться на вкладках или непосредственно в окне.</w:t>
      </w:r>
    </w:p>
    <w:p w:rsidR="00546C35" w:rsidRPr="00C441F6" w:rsidRDefault="0018097E" w:rsidP="006B0953">
      <w:pPr>
        <w:pStyle w:val="phfigure"/>
      </w:pPr>
      <w:r w:rsidRPr="00C441F6">
        <w:rPr>
          <w:noProof/>
        </w:rPr>
        <w:lastRenderedPageBreak/>
        <w:drawing>
          <wp:inline distT="0" distB="0" distL="0" distR="0" wp14:anchorId="6018BCB1" wp14:editId="300BC7B7">
            <wp:extent cx="6295390" cy="5291649"/>
            <wp:effectExtent l="19050" t="19050" r="10160" b="23495"/>
            <wp:docPr id="100068" name="Рисунок 100068" descr="Окно добавления объекта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98921" name=""/>
                    <pic:cNvPicPr>
                      <a:picLocks noChangeAspect="1"/>
                    </pic:cNvPicPr>
                  </pic:nvPicPr>
                  <pic:blipFill>
                    <a:blip r:embed="rId66"/>
                    <a:stretch>
                      <a:fillRect/>
                    </a:stretch>
                  </pic:blipFill>
                  <pic:spPr>
                    <a:xfrm>
                      <a:off x="0" y="0"/>
                      <a:ext cx="6295390" cy="5291649"/>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47" w:name="_Ref205909895"/>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34</w:t>
      </w:r>
      <w:r w:rsidR="006B0953" w:rsidRPr="00C441F6">
        <w:fldChar w:fldCharType="end"/>
      </w:r>
      <w:bookmarkEnd w:id="147"/>
      <w:r w:rsidR="006B0953" w:rsidRPr="00C441F6">
        <w:t xml:space="preserve"> –</w:t>
      </w:r>
      <w:r w:rsidR="0018097E" w:rsidRPr="00C441F6">
        <w:t xml:space="preserve"> Окно </w:t>
      </w:r>
      <w:r w:rsidR="008932D1" w:rsidRPr="00C441F6">
        <w:t>типа «Окно добавления»</w:t>
      </w:r>
    </w:p>
    <w:p w:rsidR="00546C35" w:rsidRPr="00C441F6" w:rsidRDefault="0018097E" w:rsidP="006B0953">
      <w:pPr>
        <w:pStyle w:val="phnormal"/>
      </w:pPr>
      <w:r w:rsidRPr="00C441F6">
        <w:t xml:space="preserve">Окно добавления объекта Системы может содержать обязательные для заполнения поля (подсвеченные желтым цветом). Если такие поля не заполнены, то сохранение данных невозможно (кнопка </w:t>
      </w:r>
      <w:r w:rsidR="006B0953" w:rsidRPr="00C441F6">
        <w:t>«</w:t>
      </w:r>
      <w:r w:rsidRPr="00C441F6">
        <w:t>Сохранить</w:t>
      </w:r>
      <w:r w:rsidR="006B0953" w:rsidRPr="00C441F6">
        <w:t>»</w:t>
      </w:r>
      <w:r w:rsidRPr="00C441F6">
        <w:t xml:space="preserve"> или </w:t>
      </w:r>
      <w:r w:rsidR="006B0953" w:rsidRPr="00C441F6">
        <w:t>«</w:t>
      </w:r>
      <w:r w:rsidRPr="00C441F6">
        <w:t>ОК</w:t>
      </w:r>
      <w:r w:rsidR="006B0953" w:rsidRPr="00C441F6">
        <w:t>»</w:t>
      </w:r>
      <w:r w:rsidRPr="00C441F6">
        <w:t xml:space="preserve"> недоступна).</w:t>
      </w:r>
    </w:p>
    <w:p w:rsidR="00546C35" w:rsidRPr="00C441F6" w:rsidRDefault="0018097E" w:rsidP="006B0953">
      <w:pPr>
        <w:pStyle w:val="phnormal"/>
      </w:pPr>
      <w:r w:rsidRPr="00C441F6">
        <w:t>Окно редактирования объекта Системы</w:t>
      </w:r>
      <w:r w:rsidR="008932D1">
        <w:t xml:space="preserve"> (</w:t>
      </w:r>
      <w:r w:rsidR="00F902EE">
        <w:fldChar w:fldCharType="begin"/>
      </w:r>
      <w:r w:rsidR="00F902EE">
        <w:instrText xml:space="preserve"> REF _Ref205970206 \h </w:instrText>
      </w:r>
      <w:r w:rsidR="00F902EE">
        <w:fldChar w:fldCharType="separate"/>
      </w:r>
      <w:r w:rsidR="007757D2">
        <w:t>Рисунок </w:t>
      </w:r>
      <w:r w:rsidR="007757D2">
        <w:rPr>
          <w:noProof/>
        </w:rPr>
        <w:t>35</w:t>
      </w:r>
      <w:r w:rsidR="00F902EE">
        <w:fldChar w:fldCharType="end"/>
      </w:r>
      <w:r w:rsidR="008932D1">
        <w:t>)</w:t>
      </w:r>
      <w:r w:rsidRPr="00C441F6">
        <w:t xml:space="preserve"> схоже с окном добавления и содержит при открытии ранее указанные для этого объекта данные, которые можно исправить. Некоторые данные могут быть недоступны для исправления (то есть их можно внести только разово при добавлении объекта), тогда поля с такими данными будут серого цвета.</w:t>
      </w:r>
    </w:p>
    <w:p w:rsidR="00546C35" w:rsidRPr="00C441F6" w:rsidRDefault="0018097E" w:rsidP="006B0953">
      <w:pPr>
        <w:pStyle w:val="phfigure"/>
      </w:pPr>
      <w:r w:rsidRPr="00C441F6">
        <w:rPr>
          <w:noProof/>
        </w:rPr>
        <w:lastRenderedPageBreak/>
        <w:drawing>
          <wp:inline distT="0" distB="0" distL="0" distR="0" wp14:anchorId="172BEBF9" wp14:editId="0B086A81">
            <wp:extent cx="6295390" cy="5414785"/>
            <wp:effectExtent l="19050" t="19050" r="10160" b="14605"/>
            <wp:docPr id="100069" name="Рисунок 100069" descr="Окно редактирования объекта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35388" name=""/>
                    <pic:cNvPicPr>
                      <a:picLocks noChangeAspect="1"/>
                    </pic:cNvPicPr>
                  </pic:nvPicPr>
                  <pic:blipFill>
                    <a:blip r:embed="rId67"/>
                    <a:stretch>
                      <a:fillRect/>
                    </a:stretch>
                  </pic:blipFill>
                  <pic:spPr>
                    <a:xfrm>
                      <a:off x="0" y="0"/>
                      <a:ext cx="6295390" cy="541478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48" w:name="_Ref205970206"/>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35</w:t>
      </w:r>
      <w:r w:rsidR="006B0953" w:rsidRPr="00C441F6">
        <w:fldChar w:fldCharType="end"/>
      </w:r>
      <w:bookmarkEnd w:id="148"/>
      <w:r w:rsidR="006B0953" w:rsidRPr="00C441F6">
        <w:t xml:space="preserve"> –</w:t>
      </w:r>
      <w:r w:rsidR="0018097E" w:rsidRPr="00C441F6">
        <w:t xml:space="preserve"> Окно редактирования объекта Системы</w:t>
      </w:r>
    </w:p>
    <w:p w:rsidR="006B0953" w:rsidRPr="00C441F6" w:rsidRDefault="0018097E" w:rsidP="006B0953">
      <w:pPr>
        <w:pStyle w:val="phnormal"/>
      </w:pPr>
      <w:r w:rsidRPr="00C441F6">
        <w:t>Данные объекта могут располагаться непосредственно в окне, либо на отдельных вкладках.</w:t>
      </w:r>
      <w:r w:rsidR="006B0953" w:rsidRPr="00C441F6">
        <w:t xml:space="preserve"> </w:t>
      </w:r>
      <w:r w:rsidRPr="00C441F6">
        <w:t>Каждая вкладка окна имеет свой набор полей и переключателей. Кнопки располагаются в окне, как правило, вне вкладок, однако встречаются и кнопки на вкладках.</w:t>
      </w:r>
    </w:p>
    <w:p w:rsidR="00546C35" w:rsidRPr="00C441F6" w:rsidRDefault="0018097E" w:rsidP="006B0953">
      <w:pPr>
        <w:pStyle w:val="phnormal"/>
      </w:pPr>
      <w:r w:rsidRPr="00C441F6">
        <w:t>Для выбора вкладки наж</w:t>
      </w:r>
      <w:r w:rsidR="00467034" w:rsidRPr="00C441F6">
        <w:t>мите</w:t>
      </w:r>
      <w:r w:rsidRPr="00C441F6">
        <w:t xml:space="preserve"> левой кнопкой мыши на заголовок вкладки. При этом выбранная вкладка выходит на передний план и ее поля становятся доступны для просмотра и редактирования. Вкладка может также содержать дочерние вкладки (подвкладки) – то есть расположенные в рабочей области текущей вкладки (</w:t>
      </w:r>
      <w:r w:rsidR="008932D1">
        <w:fldChar w:fldCharType="begin"/>
      </w:r>
      <w:r w:rsidR="008932D1">
        <w:instrText xml:space="preserve"> REF _Ref205909944 \h </w:instrText>
      </w:r>
      <w:r w:rsidR="008932D1">
        <w:fldChar w:fldCharType="separate"/>
      </w:r>
      <w:r w:rsidR="007757D2">
        <w:t>Рисунок </w:t>
      </w:r>
      <w:r w:rsidR="007757D2">
        <w:rPr>
          <w:noProof/>
        </w:rPr>
        <w:t>36</w:t>
      </w:r>
      <w:r w:rsidR="008932D1">
        <w:fldChar w:fldCharType="end"/>
      </w:r>
      <w:r w:rsidRPr="00C441F6">
        <w:t>).</w:t>
      </w:r>
    </w:p>
    <w:p w:rsidR="00546C35" w:rsidRPr="00C441F6" w:rsidRDefault="0018097E" w:rsidP="006B0953">
      <w:pPr>
        <w:pStyle w:val="phfigure"/>
      </w:pPr>
      <w:r w:rsidRPr="00C441F6">
        <w:rPr>
          <w:noProof/>
        </w:rPr>
        <w:lastRenderedPageBreak/>
        <w:drawing>
          <wp:inline distT="0" distB="0" distL="0" distR="0" wp14:anchorId="5F66124D" wp14:editId="69D8EC9C">
            <wp:extent cx="6295390" cy="1899023"/>
            <wp:effectExtent l="19050" t="19050" r="10160" b="25400"/>
            <wp:docPr id="100070" name="Рисунок 100070" descr="Дочерние в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19424" name=""/>
                    <pic:cNvPicPr>
                      <a:picLocks noChangeAspect="1"/>
                    </pic:cNvPicPr>
                  </pic:nvPicPr>
                  <pic:blipFill>
                    <a:blip r:embed="rId68"/>
                    <a:stretch>
                      <a:fillRect/>
                    </a:stretch>
                  </pic:blipFill>
                  <pic:spPr>
                    <a:xfrm>
                      <a:off x="0" y="0"/>
                      <a:ext cx="6295390" cy="1899023"/>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49" w:name="_Ref205909944"/>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36</w:t>
      </w:r>
      <w:r w:rsidR="006B0953" w:rsidRPr="00C441F6">
        <w:fldChar w:fldCharType="end"/>
      </w:r>
      <w:bookmarkEnd w:id="149"/>
      <w:r w:rsidR="006B0953" w:rsidRPr="00C441F6">
        <w:t xml:space="preserve"> –</w:t>
      </w:r>
      <w:r w:rsidR="0018097E" w:rsidRPr="00C441F6">
        <w:t xml:space="preserve"> Дочерние вкладки</w:t>
      </w:r>
    </w:p>
    <w:p w:rsidR="00546C35" w:rsidRPr="00C441F6" w:rsidRDefault="0018097E" w:rsidP="006B0953">
      <w:pPr>
        <w:pStyle w:val="phnormal"/>
      </w:pPr>
      <w:r w:rsidRPr="00C441F6">
        <w:t>Поля предназначены для ввода значений параметров. В правой части некоторых из полей расположены кнопки для их заполнения. Виды полей в окнах и на формах Системы,</w:t>
      </w:r>
      <w:r w:rsidR="00224E0A" w:rsidRPr="00C441F6">
        <w:t xml:space="preserve"> а также способы их заполнения/</w:t>
      </w:r>
      <w:r w:rsidRPr="00C441F6">
        <w:t>редактирования описаны в</w:t>
      </w:r>
      <w:r w:rsidR="00C441F6" w:rsidRPr="00C441F6">
        <w:t xml:space="preserve"> п. </w:t>
      </w:r>
      <w:r w:rsidR="00C441F6" w:rsidRPr="00C441F6">
        <w:fldChar w:fldCharType="begin"/>
      </w:r>
      <w:r w:rsidR="00C441F6" w:rsidRPr="00C441F6">
        <w:instrText xml:space="preserve"> REF scroll-bookmark-47 \r \h </w:instrText>
      </w:r>
      <w:r w:rsidR="00C441F6" w:rsidRPr="00C441F6">
        <w:fldChar w:fldCharType="separate"/>
      </w:r>
      <w:r w:rsidR="007757D2">
        <w:t>7.1</w:t>
      </w:r>
      <w:r w:rsidR="00C441F6" w:rsidRPr="00C441F6">
        <w:fldChar w:fldCharType="end"/>
      </w:r>
      <w:r w:rsidRPr="00C441F6">
        <w:t>.</w:t>
      </w:r>
    </w:p>
    <w:p w:rsidR="00546C35" w:rsidRPr="00C441F6" w:rsidRDefault="0018097E">
      <w:pPr>
        <w:pStyle w:val="2"/>
      </w:pPr>
      <w:bookmarkStart w:id="150" w:name="scroll-bookmark-48"/>
      <w:bookmarkStart w:id="151" w:name="_Toc205897307"/>
      <w:bookmarkStart w:id="152" w:name="_Toc205970780"/>
      <w:r w:rsidRPr="00C441F6">
        <w:t>Окно удаления</w:t>
      </w:r>
      <w:bookmarkEnd w:id="150"/>
      <w:bookmarkEnd w:id="151"/>
      <w:bookmarkEnd w:id="152"/>
    </w:p>
    <w:p w:rsidR="00546C35" w:rsidRPr="00C441F6" w:rsidRDefault="0018097E" w:rsidP="006B0953">
      <w:pPr>
        <w:pStyle w:val="phnormal"/>
      </w:pPr>
      <w:r w:rsidRPr="00C441F6">
        <w:t>Окно удаления объекта Системы открывается при нажатии на пункт меню</w:t>
      </w:r>
      <w:r w:rsidR="006B0953" w:rsidRPr="00C441F6">
        <w:t xml:space="preserve"> </w:t>
      </w:r>
      <w:r w:rsidRPr="00C441F6">
        <w:t xml:space="preserve">(реже – ссылку, кнопку) </w:t>
      </w:r>
      <w:r w:rsidR="006B0953" w:rsidRPr="00C441F6">
        <w:t>«</w:t>
      </w:r>
      <w:r w:rsidRPr="00C441F6">
        <w:t>Удалить</w:t>
      </w:r>
      <w:r w:rsidR="006B0953" w:rsidRPr="00C441F6">
        <w:t>»</w:t>
      </w:r>
      <w:r w:rsidR="007165CB" w:rsidRPr="00C441F6">
        <w:t xml:space="preserve"> в окне/</w:t>
      </w:r>
      <w:r w:rsidRPr="00C441F6">
        <w:t>на форме Системы и содержит запрос подтверждения удаления записи</w:t>
      </w:r>
      <w:r w:rsidR="008932D1">
        <w:t xml:space="preserve"> (</w:t>
      </w:r>
      <w:r w:rsidR="008932D1">
        <w:fldChar w:fldCharType="begin"/>
      </w:r>
      <w:r w:rsidR="008932D1">
        <w:instrText xml:space="preserve"> REF _Ref205909977 \h </w:instrText>
      </w:r>
      <w:r w:rsidR="008932D1">
        <w:fldChar w:fldCharType="separate"/>
      </w:r>
      <w:r w:rsidR="007757D2">
        <w:t>Рисунок </w:t>
      </w:r>
      <w:r w:rsidR="007757D2">
        <w:rPr>
          <w:noProof/>
        </w:rPr>
        <w:t>37</w:t>
      </w:r>
      <w:r w:rsidR="008932D1">
        <w:fldChar w:fldCharType="end"/>
      </w:r>
      <w:r w:rsidR="008932D1">
        <w:t>)</w:t>
      </w:r>
      <w:r w:rsidRPr="00C441F6">
        <w:t>.</w:t>
      </w:r>
    </w:p>
    <w:p w:rsidR="00546C35" w:rsidRPr="00C441F6" w:rsidRDefault="0018097E" w:rsidP="006B0953">
      <w:pPr>
        <w:pStyle w:val="phfigure"/>
      </w:pPr>
      <w:r w:rsidRPr="00C441F6">
        <w:rPr>
          <w:noProof/>
        </w:rPr>
        <w:drawing>
          <wp:inline distT="0" distB="0" distL="0" distR="0" wp14:anchorId="62EDC7AC" wp14:editId="57120300">
            <wp:extent cx="2238375" cy="1314450"/>
            <wp:effectExtent l="19050" t="19050" r="28575" b="19050"/>
            <wp:docPr id="100071" name="Рисунок 100071" descr="Окно подтверждения удаления за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97651" name=""/>
                    <pic:cNvPicPr>
                      <a:picLocks noChangeAspect="1"/>
                    </pic:cNvPicPr>
                  </pic:nvPicPr>
                  <pic:blipFill>
                    <a:blip r:embed="rId69"/>
                    <a:stretch>
                      <a:fillRect/>
                    </a:stretch>
                  </pic:blipFill>
                  <pic:spPr>
                    <a:xfrm>
                      <a:off x="0" y="0"/>
                      <a:ext cx="2238375" cy="131445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53" w:name="_Ref205909977"/>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37</w:t>
      </w:r>
      <w:r w:rsidR="006B0953" w:rsidRPr="00C441F6">
        <w:fldChar w:fldCharType="end"/>
      </w:r>
      <w:bookmarkEnd w:id="153"/>
      <w:r w:rsidR="006B0953" w:rsidRPr="00C441F6">
        <w:t xml:space="preserve"> –</w:t>
      </w:r>
      <w:r w:rsidR="0018097E" w:rsidRPr="00C441F6">
        <w:t xml:space="preserve"> </w:t>
      </w:r>
      <w:r w:rsidR="008932D1">
        <w:t>З</w:t>
      </w:r>
      <w:r w:rsidR="008932D1" w:rsidRPr="00C441F6">
        <w:t>апрос подтверждения удаления записи</w:t>
      </w:r>
    </w:p>
    <w:p w:rsidR="00546C35" w:rsidRPr="00C441F6" w:rsidRDefault="0018097E" w:rsidP="006B0953">
      <w:pPr>
        <w:pStyle w:val="phnormal"/>
      </w:pPr>
      <w:r w:rsidRPr="00C441F6">
        <w:t xml:space="preserve">При нажатии на кнопку </w:t>
      </w:r>
      <w:r w:rsidR="006B0953" w:rsidRPr="00C441F6">
        <w:t>«</w:t>
      </w:r>
      <w:r w:rsidRPr="00C441F6">
        <w:t>ОК</w:t>
      </w:r>
      <w:r w:rsidR="006B0953" w:rsidRPr="00C441F6">
        <w:t>»</w:t>
      </w:r>
      <w:r w:rsidRPr="00C441F6">
        <w:t xml:space="preserve"> осуществляется удаление записи. При нажатии на кнопку </w:t>
      </w:r>
      <w:r w:rsidR="006B0953" w:rsidRPr="00C441F6">
        <w:t>«</w:t>
      </w:r>
      <w:r w:rsidRPr="00C441F6">
        <w:t>Отмена</w:t>
      </w:r>
      <w:r w:rsidR="006B0953" w:rsidRPr="00C441F6">
        <w:t>»</w:t>
      </w:r>
      <w:r w:rsidRPr="00C441F6">
        <w:t xml:space="preserve"> удаления записи не происходит, осуществляется возврат к рабочему окну.</w:t>
      </w:r>
    </w:p>
    <w:p w:rsidR="00546C35" w:rsidRPr="00C441F6" w:rsidRDefault="0018097E">
      <w:pPr>
        <w:pStyle w:val="2"/>
      </w:pPr>
      <w:bookmarkStart w:id="154" w:name="scroll-bookmark-49"/>
      <w:bookmarkStart w:id="155" w:name="_Toc205897308"/>
      <w:bookmarkStart w:id="156" w:name="_Toc205970781"/>
      <w:r w:rsidRPr="00C441F6">
        <w:t>Окно выбора значения из справочника</w:t>
      </w:r>
      <w:bookmarkEnd w:id="154"/>
      <w:bookmarkEnd w:id="155"/>
      <w:bookmarkEnd w:id="156"/>
    </w:p>
    <w:p w:rsidR="00546C35" w:rsidRPr="00C441F6" w:rsidRDefault="0018097E" w:rsidP="006B0953">
      <w:pPr>
        <w:pStyle w:val="phnormal"/>
      </w:pPr>
      <w:r w:rsidRPr="00C441F6">
        <w:t>Окно выбора значения из справочника</w:t>
      </w:r>
      <w:r w:rsidR="00C26752">
        <w:t xml:space="preserve"> (</w:t>
      </w:r>
      <w:r w:rsidR="00C26752">
        <w:fldChar w:fldCharType="begin"/>
      </w:r>
      <w:r w:rsidR="00C26752">
        <w:instrText xml:space="preserve"> REF _Ref205910229 \h </w:instrText>
      </w:r>
      <w:r w:rsidR="00C26752">
        <w:fldChar w:fldCharType="separate"/>
      </w:r>
      <w:r w:rsidR="007757D2">
        <w:t>Рисунок </w:t>
      </w:r>
      <w:r w:rsidR="007757D2">
        <w:rPr>
          <w:noProof/>
        </w:rPr>
        <w:t>38</w:t>
      </w:r>
      <w:r w:rsidR="00C26752">
        <w:fldChar w:fldCharType="end"/>
      </w:r>
      <w:r w:rsidR="00C26752">
        <w:t>)</w:t>
      </w:r>
      <w:r w:rsidRPr="00C441F6">
        <w:t xml:space="preserve"> открывается при заполнении поля значением из справочника, т.е. при нажатии на кнопку </w:t>
      </w:r>
      <w:r w:rsidRPr="00C441F6">
        <w:rPr>
          <w:noProof/>
        </w:rPr>
        <w:drawing>
          <wp:inline distT="0" distB="0" distL="0" distR="0" wp14:anchorId="2FF72DD5" wp14:editId="38A61201">
            <wp:extent cx="171450" cy="190500"/>
            <wp:effectExtent l="19050" t="19050" r="19050" b="19050"/>
            <wp:docPr id="100072" name="Рисунок 100072" descr="_scroll_external/attachments/worddave619730338e2f8bbafaddd0f539b2041-287253546e82275e4bd07d7f53ec518a6bee15d39d522aa9ea0e3dacbe9df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00042" name=""/>
                    <pic:cNvPicPr>
                      <a:picLocks noChangeAspect="1"/>
                    </pic:cNvPicPr>
                  </pic:nvPicPr>
                  <pic:blipFill>
                    <a:blip r:embed="rId70"/>
                    <a:stretch>
                      <a:fillRect/>
                    </a:stretch>
                  </pic:blipFill>
                  <pic:spPr>
                    <a:xfrm>
                      <a:off x="0" y="0"/>
                      <a:ext cx="171450" cy="19050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в поле.</w:t>
      </w:r>
    </w:p>
    <w:p w:rsidR="00546C35" w:rsidRPr="00C441F6" w:rsidRDefault="008932D1" w:rsidP="006B0953">
      <w:pPr>
        <w:pStyle w:val="phfigure"/>
      </w:pPr>
      <w:r>
        <w:rPr>
          <w:noProof/>
        </w:rPr>
        <w:lastRenderedPageBreak/>
        <w:drawing>
          <wp:inline distT="0" distB="0" distL="0" distR="0" wp14:anchorId="560D9118" wp14:editId="618432AA">
            <wp:extent cx="6152515" cy="4672330"/>
            <wp:effectExtent l="19050" t="19050" r="19685" b="139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152515" cy="467233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57" w:name="_Ref205910229"/>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38</w:t>
      </w:r>
      <w:r w:rsidR="006B0953" w:rsidRPr="00C441F6">
        <w:fldChar w:fldCharType="end"/>
      </w:r>
      <w:bookmarkEnd w:id="157"/>
      <w:r w:rsidR="006B0953" w:rsidRPr="00C441F6">
        <w:t xml:space="preserve"> –</w:t>
      </w:r>
      <w:r w:rsidR="0018097E" w:rsidRPr="00C441F6">
        <w:t xml:space="preserve"> Окно выбора значения справочника</w:t>
      </w:r>
    </w:p>
    <w:p w:rsidR="00546C35" w:rsidRPr="00C441F6" w:rsidRDefault="0018097E" w:rsidP="006B0953">
      <w:pPr>
        <w:pStyle w:val="phnormal"/>
      </w:pPr>
      <w:r w:rsidRPr="00C441F6">
        <w:t>Размеры окна можно измен</w:t>
      </w:r>
      <w:r w:rsidR="007165CB" w:rsidRPr="00C441F6">
        <w:t>ять аналогично окну добавления/</w:t>
      </w:r>
      <w:r w:rsidRPr="00C441F6">
        <w:t>редактирования.</w:t>
      </w:r>
    </w:p>
    <w:p w:rsidR="00546C35" w:rsidRPr="00C441F6" w:rsidRDefault="0018097E" w:rsidP="006B0953">
      <w:pPr>
        <w:pStyle w:val="phnormal"/>
      </w:pPr>
      <w:r w:rsidRPr="00C441F6">
        <w:t>Основной функцией данного окна является выбор значения справочника.</w:t>
      </w:r>
    </w:p>
    <w:p w:rsidR="00546C35" w:rsidRPr="00C441F6" w:rsidRDefault="0018097E" w:rsidP="006B0953">
      <w:pPr>
        <w:pStyle w:val="phlistitemizedtitle"/>
      </w:pPr>
      <w:r w:rsidRPr="00C441F6">
        <w:t>Для выбора значения из справочника существуют следующие способы:</w:t>
      </w:r>
    </w:p>
    <w:p w:rsidR="00546C35" w:rsidRPr="00C441F6" w:rsidRDefault="0018097E" w:rsidP="006B0953">
      <w:pPr>
        <w:pStyle w:val="phlistitemized1"/>
      </w:pPr>
      <w:r w:rsidRPr="00C441F6">
        <w:t xml:space="preserve">нажмите левой кнопкой мыши на ту запись справочника, которую необходимо выбрать, а затем нажмите на кнопку </w:t>
      </w:r>
      <w:r w:rsidR="006B0953" w:rsidRPr="00C441F6">
        <w:t>«</w:t>
      </w:r>
      <w:r w:rsidRPr="00C441F6">
        <w:t>ОК</w:t>
      </w:r>
      <w:r w:rsidR="006B0953" w:rsidRPr="00C441F6">
        <w:t>»</w:t>
      </w:r>
      <w:r w:rsidRPr="00C441F6">
        <w:t>;</w:t>
      </w:r>
    </w:p>
    <w:p w:rsidR="00546C35" w:rsidRPr="00C441F6" w:rsidRDefault="0018097E" w:rsidP="006B0953">
      <w:pPr>
        <w:pStyle w:val="phlistitemized1"/>
      </w:pPr>
      <w:r w:rsidRPr="00C441F6">
        <w:t>нажмите два раза левой кнопкой мыши на необходимой записи;</w:t>
      </w:r>
    </w:p>
    <w:p w:rsidR="00546C35" w:rsidRPr="00C441F6" w:rsidRDefault="0018097E" w:rsidP="006B0953">
      <w:pPr>
        <w:pStyle w:val="phlistitemized1"/>
      </w:pPr>
      <w:r w:rsidRPr="00C441F6">
        <w:t xml:space="preserve">поставьте флажок в поле, слева от необходимой записи и нажмите на кнопку </w:t>
      </w:r>
      <w:r w:rsidR="006B0953" w:rsidRPr="00C441F6">
        <w:t>«</w:t>
      </w:r>
      <w:r w:rsidRPr="00C441F6">
        <w:t>ОК</w:t>
      </w:r>
      <w:r w:rsidR="006B0953" w:rsidRPr="00C441F6">
        <w:t>»</w:t>
      </w:r>
      <w:r w:rsidRPr="00C441F6">
        <w:t>.</w:t>
      </w:r>
    </w:p>
    <w:p w:rsidR="00546C35" w:rsidRPr="00C441F6" w:rsidRDefault="0018097E" w:rsidP="006B0953">
      <w:pPr>
        <w:pStyle w:val="phnormal"/>
      </w:pPr>
      <w:r w:rsidRPr="00C441F6">
        <w:t xml:space="preserve">После нажатия кнопки </w:t>
      </w:r>
      <w:r w:rsidR="006B0953" w:rsidRPr="00C441F6">
        <w:t>«</w:t>
      </w:r>
      <w:r w:rsidRPr="00C441F6">
        <w:t>ОК</w:t>
      </w:r>
      <w:r w:rsidR="006B0953" w:rsidRPr="00C441F6">
        <w:t>»</w:t>
      </w:r>
      <w:r w:rsidRPr="00C441F6">
        <w:t xml:space="preserve"> окно выбора из справочника закрывается, а выбранное значение отображается в поле</w:t>
      </w:r>
      <w:r w:rsidR="00C26752">
        <w:t xml:space="preserve"> (</w:t>
      </w:r>
      <w:r w:rsidR="00C26752">
        <w:fldChar w:fldCharType="begin"/>
      </w:r>
      <w:r w:rsidR="00C26752">
        <w:instrText xml:space="preserve"> REF _Ref205910249 \h </w:instrText>
      </w:r>
      <w:r w:rsidR="00C26752">
        <w:fldChar w:fldCharType="separate"/>
      </w:r>
      <w:r w:rsidR="007757D2">
        <w:t>Рисунок </w:t>
      </w:r>
      <w:r w:rsidR="007757D2">
        <w:rPr>
          <w:noProof/>
        </w:rPr>
        <w:t>39</w:t>
      </w:r>
      <w:r w:rsidR="00C26752">
        <w:fldChar w:fldCharType="end"/>
      </w:r>
      <w:r w:rsidR="00C26752">
        <w:t>)</w:t>
      </w:r>
      <w:r w:rsidRPr="00C441F6">
        <w:t>.</w:t>
      </w:r>
    </w:p>
    <w:p w:rsidR="00546C35" w:rsidRPr="00C441F6" w:rsidRDefault="0018097E" w:rsidP="006B0953">
      <w:pPr>
        <w:pStyle w:val="phfigure"/>
      </w:pPr>
      <w:r w:rsidRPr="00C441F6">
        <w:rPr>
          <w:noProof/>
        </w:rPr>
        <w:drawing>
          <wp:inline distT="0" distB="0" distL="0" distR="0" wp14:anchorId="0328EE05" wp14:editId="543FDD9A">
            <wp:extent cx="1495425" cy="476250"/>
            <wp:effectExtent l="19050" t="19050" r="28575" b="19050"/>
            <wp:docPr id="100074" name="Рисунок 100074" descr="Заполненн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06995" name=""/>
                    <pic:cNvPicPr>
                      <a:picLocks noChangeAspect="1"/>
                    </pic:cNvPicPr>
                  </pic:nvPicPr>
                  <pic:blipFill>
                    <a:blip r:embed="rId72"/>
                    <a:stretch>
                      <a:fillRect/>
                    </a:stretch>
                  </pic:blipFill>
                  <pic:spPr>
                    <a:xfrm>
                      <a:off x="0" y="0"/>
                      <a:ext cx="1495425" cy="47625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58" w:name="_Ref205910249"/>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39</w:t>
      </w:r>
      <w:r w:rsidR="006B0953" w:rsidRPr="00C441F6">
        <w:fldChar w:fldCharType="end"/>
      </w:r>
      <w:bookmarkEnd w:id="158"/>
      <w:r w:rsidR="006B0953" w:rsidRPr="00C441F6">
        <w:t xml:space="preserve"> –</w:t>
      </w:r>
      <w:r w:rsidR="0018097E" w:rsidRPr="00C441F6">
        <w:t xml:space="preserve"> Заполненное поле</w:t>
      </w:r>
    </w:p>
    <w:p w:rsidR="00546C35" w:rsidRPr="00C441F6" w:rsidRDefault="0018097E" w:rsidP="006B0953">
      <w:pPr>
        <w:pStyle w:val="phnormal"/>
      </w:pPr>
      <w:r w:rsidRPr="00C441F6">
        <w:lastRenderedPageBreak/>
        <w:t xml:space="preserve">В некоторых справочниках можно выбрать сразу несколько записей. Для этого установите флажки напротив необходимых записей и нажмите на кнопку </w:t>
      </w:r>
      <w:r w:rsidR="006B0953" w:rsidRPr="00C441F6">
        <w:t>«</w:t>
      </w:r>
      <w:r w:rsidRPr="00C441F6">
        <w:t>ОК</w:t>
      </w:r>
      <w:r w:rsidR="006B0953" w:rsidRPr="00C441F6">
        <w:t>»</w:t>
      </w:r>
      <w:r w:rsidRPr="00C441F6">
        <w:t>.</w:t>
      </w:r>
    </w:p>
    <w:p w:rsidR="00546C35" w:rsidRPr="00C441F6" w:rsidRDefault="0018097E" w:rsidP="006B0953">
      <w:pPr>
        <w:pStyle w:val="phnormal"/>
      </w:pPr>
      <w:r w:rsidRPr="00C441F6">
        <w:t xml:space="preserve">Записи в справочнике могут быть иерархичными. Например, иерархичным является справочники </w:t>
      </w:r>
      <w:r w:rsidR="006B0953" w:rsidRPr="00C441F6">
        <w:t>«</w:t>
      </w:r>
      <w:r w:rsidRPr="00C441F6">
        <w:t>Географические понятия</w:t>
      </w:r>
      <w:r w:rsidR="006B0953" w:rsidRPr="00C441F6">
        <w:t>»</w:t>
      </w:r>
      <w:r w:rsidRPr="00C441F6">
        <w:t xml:space="preserve"> и </w:t>
      </w:r>
      <w:r w:rsidR="006B0953" w:rsidRPr="00C441F6">
        <w:t>«</w:t>
      </w:r>
      <w:r w:rsidRPr="00C441F6">
        <w:t>МКБ-10</w:t>
      </w:r>
      <w:r w:rsidR="006B0953" w:rsidRPr="00C441F6">
        <w:t>»</w:t>
      </w:r>
      <w:r w:rsidRPr="00C441F6">
        <w:t>. В этом случае окно выбора значения из справочника будет выглядеть как представлено на рисунке ниже</w:t>
      </w:r>
      <w:r w:rsidR="007165CB" w:rsidRPr="00C441F6">
        <w:t xml:space="preserve"> (</w:t>
      </w:r>
      <w:r w:rsidR="00C26752">
        <w:fldChar w:fldCharType="begin"/>
      </w:r>
      <w:r w:rsidR="00C26752">
        <w:instrText xml:space="preserve"> REF _Ref205910316 \h </w:instrText>
      </w:r>
      <w:r w:rsidR="00C26752">
        <w:fldChar w:fldCharType="separate"/>
      </w:r>
      <w:r w:rsidR="007757D2">
        <w:t>Рисунок </w:t>
      </w:r>
      <w:r w:rsidR="007757D2">
        <w:rPr>
          <w:noProof/>
        </w:rPr>
        <w:t>40</w:t>
      </w:r>
      <w:r w:rsidR="00C26752">
        <w:fldChar w:fldCharType="end"/>
      </w:r>
      <w:r w:rsidR="007165CB" w:rsidRPr="00C441F6">
        <w:t>)</w:t>
      </w:r>
      <w:r w:rsidRPr="00C441F6">
        <w:t>.</w:t>
      </w:r>
    </w:p>
    <w:p w:rsidR="00546C35" w:rsidRPr="00C441F6" w:rsidRDefault="0018097E" w:rsidP="006B0953">
      <w:pPr>
        <w:pStyle w:val="phfigure"/>
      </w:pPr>
      <w:r w:rsidRPr="00C441F6">
        <w:rPr>
          <w:noProof/>
        </w:rPr>
        <w:drawing>
          <wp:inline distT="0" distB="0" distL="0" distR="0" wp14:anchorId="3D0DA209" wp14:editId="4F0E02EB">
            <wp:extent cx="6295390" cy="3900673"/>
            <wp:effectExtent l="19050" t="19050" r="10160" b="24130"/>
            <wp:docPr id="100075" name="Рисунок 100075" descr="Вид справочника МК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52465" name=""/>
                    <pic:cNvPicPr>
                      <a:picLocks noChangeAspect="1"/>
                    </pic:cNvPicPr>
                  </pic:nvPicPr>
                  <pic:blipFill>
                    <a:blip r:embed="rId73"/>
                    <a:stretch>
                      <a:fillRect/>
                    </a:stretch>
                  </pic:blipFill>
                  <pic:spPr>
                    <a:xfrm>
                      <a:off x="0" y="0"/>
                      <a:ext cx="6295390" cy="3900673"/>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59" w:name="_Ref205910316"/>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40</w:t>
      </w:r>
      <w:r w:rsidR="006B0953" w:rsidRPr="00C441F6">
        <w:fldChar w:fldCharType="end"/>
      </w:r>
      <w:bookmarkEnd w:id="159"/>
      <w:r w:rsidR="006B0953" w:rsidRPr="00C441F6">
        <w:t xml:space="preserve"> –</w:t>
      </w:r>
      <w:r w:rsidR="0018097E" w:rsidRPr="00C441F6">
        <w:t xml:space="preserve"> </w:t>
      </w:r>
      <w:r w:rsidR="00C26752">
        <w:t>О</w:t>
      </w:r>
      <w:r w:rsidR="00C26752" w:rsidRPr="00C441F6">
        <w:t>кно выбора значения из справочника</w:t>
      </w:r>
    </w:p>
    <w:p w:rsidR="00546C35" w:rsidRPr="00C441F6" w:rsidRDefault="0018097E" w:rsidP="006B0953">
      <w:pPr>
        <w:pStyle w:val="phnormal"/>
      </w:pPr>
      <w:r w:rsidRPr="00C441F6">
        <w:t xml:space="preserve">В справочнике МКБ для каждой записи (МКБ </w:t>
      </w:r>
      <w:r w:rsidR="00A001E2">
        <w:t>нулевого</w:t>
      </w:r>
      <w:r w:rsidRPr="00C441F6">
        <w:t xml:space="preserve"> уровня)</w:t>
      </w:r>
      <w:r w:rsidR="00A001E2">
        <w:t xml:space="preserve"> есть своя характеристика (МКБ первого</w:t>
      </w:r>
      <w:r w:rsidRPr="00C441F6">
        <w:t xml:space="preserve"> уровня). При двойном нажатии на определенной записи произойдет переход на более низкий уровень справочника и т.д., пока не пользователь не дойдет до самого нижнего уровня (МКБ </w:t>
      </w:r>
      <w:r w:rsidR="00A001E2">
        <w:t>второго</w:t>
      </w:r>
      <w:r w:rsidRPr="00C441F6">
        <w:t xml:space="preserve"> уровня). При двойном нажа</w:t>
      </w:r>
      <w:r w:rsidR="00A001E2">
        <w:t>тии на МКБ второго</w:t>
      </w:r>
      <w:r w:rsidRPr="00C441F6">
        <w:t xml:space="preserve"> уровня (или одинарном нажатии на диагнозе и нажатии на кнопку </w:t>
      </w:r>
      <w:r w:rsidR="006B0953" w:rsidRPr="00C441F6">
        <w:t>«</w:t>
      </w:r>
      <w:r w:rsidRPr="00C441F6">
        <w:t>ОК</w:t>
      </w:r>
      <w:r w:rsidR="006B0953" w:rsidRPr="00C441F6">
        <w:t>»</w:t>
      </w:r>
      <w:r w:rsidRPr="00C441F6">
        <w:t xml:space="preserve">) окно закроется, в поле выбора из справочника заполнится МКБ </w:t>
      </w:r>
      <w:r w:rsidR="00A001E2">
        <w:t>второго</w:t>
      </w:r>
      <w:r w:rsidRPr="00C441F6">
        <w:t xml:space="preserve"> уровня. Кнопка </w:t>
      </w:r>
      <w:r w:rsidR="006B0953" w:rsidRPr="00C441F6">
        <w:t>«</w:t>
      </w:r>
      <w:r w:rsidRPr="00C441F6">
        <w:t>Вверх</w:t>
      </w:r>
      <w:r w:rsidR="006B0953" w:rsidRPr="00C441F6">
        <w:t>»</w:t>
      </w:r>
      <w:r w:rsidRPr="00C441F6">
        <w:t xml:space="preserve"> да</w:t>
      </w:r>
      <w:r w:rsidR="00A001E2">
        <w:t>е</w:t>
      </w:r>
      <w:r w:rsidRPr="00C441F6">
        <w:t>т возможность перейти на более высокий уровень словаря. Повторное нажатие на кнопку переместит пользователя дальше вверх, на высший уровень.</w:t>
      </w:r>
    </w:p>
    <w:p w:rsidR="00546C35" w:rsidRPr="00C441F6" w:rsidRDefault="0018097E" w:rsidP="006B0953">
      <w:pPr>
        <w:pStyle w:val="phnormal"/>
      </w:pPr>
      <w:r w:rsidRPr="00C441F6">
        <w:t>В верхней части формы расположена строка быстрого доступа к часто используемым записям справочника. Чтобы выбрать значение в строке быстрого доступа, нажмите на необходимую запись. Ниже расположена строка для сквозного поиска значения по всем уровням записей.</w:t>
      </w:r>
    </w:p>
    <w:p w:rsidR="00546C35" w:rsidRPr="00C441F6" w:rsidRDefault="0018097E">
      <w:pPr>
        <w:pStyle w:val="2"/>
      </w:pPr>
      <w:bookmarkStart w:id="160" w:name="scroll-bookmark-50"/>
      <w:bookmarkStart w:id="161" w:name="_Toc205897309"/>
      <w:bookmarkStart w:id="162" w:name="_Toc205970782"/>
      <w:r w:rsidRPr="00C441F6">
        <w:lastRenderedPageBreak/>
        <w:t>Окно входных параметров отчета</w:t>
      </w:r>
      <w:bookmarkEnd w:id="160"/>
      <w:bookmarkEnd w:id="161"/>
      <w:bookmarkEnd w:id="162"/>
    </w:p>
    <w:p w:rsidR="00546C35" w:rsidRPr="00C441F6" w:rsidRDefault="0018097E" w:rsidP="006B0953">
      <w:pPr>
        <w:pStyle w:val="phnormal"/>
      </w:pPr>
      <w:r w:rsidRPr="00C441F6">
        <w:t>Для формирования и печати некоторых отчетов в Системе требуется предварительный ввод параметров, в соответствии с которым будут формироваться данные в отчете, например, период, за который нужно собрать сведения в отчет. Для таких отчетов, для которых нужны входные параметры формирования, при выборе пункта главного меню с названием отчета открывается окно входных параметров отчета (</w:t>
      </w:r>
      <w:r w:rsidR="00C26752">
        <w:fldChar w:fldCharType="begin"/>
      </w:r>
      <w:r w:rsidR="00C26752">
        <w:instrText xml:space="preserve"> REF _Ref205910361 \h </w:instrText>
      </w:r>
      <w:r w:rsidR="00C26752">
        <w:fldChar w:fldCharType="separate"/>
      </w:r>
      <w:r w:rsidR="007757D2">
        <w:t>Рисунок </w:t>
      </w:r>
      <w:r w:rsidR="007757D2">
        <w:rPr>
          <w:noProof/>
        </w:rPr>
        <w:t>41</w:t>
      </w:r>
      <w:r w:rsidR="00C26752">
        <w:fldChar w:fldCharType="end"/>
      </w:r>
      <w:r w:rsidRPr="00C441F6">
        <w:t>).</w:t>
      </w:r>
    </w:p>
    <w:p w:rsidR="00C26752" w:rsidRDefault="0018097E" w:rsidP="00C26752">
      <w:pPr>
        <w:pStyle w:val="phfigure"/>
      </w:pPr>
      <w:r w:rsidRPr="00C441F6">
        <w:rPr>
          <w:noProof/>
        </w:rPr>
        <w:drawing>
          <wp:inline distT="0" distB="0" distL="0" distR="0" wp14:anchorId="22792496" wp14:editId="1C7D46B1">
            <wp:extent cx="4152900" cy="1885950"/>
            <wp:effectExtent l="19050" t="19050" r="19050" b="19050"/>
            <wp:docPr id="100076" name="Рисунок 100076" descr="_scroll_external/attachments/image2023-11-14_16-49-52-d266e64b95ab937a2476283b91b2e9b3cb5ba733c15f470e953b7eedd0f8be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114" name=""/>
                    <pic:cNvPicPr>
                      <a:picLocks noChangeAspect="1"/>
                    </pic:cNvPicPr>
                  </pic:nvPicPr>
                  <pic:blipFill>
                    <a:blip r:embed="rId74"/>
                    <a:stretch>
                      <a:fillRect/>
                    </a:stretch>
                  </pic:blipFill>
                  <pic:spPr>
                    <a:xfrm>
                      <a:off x="0" y="0"/>
                      <a:ext cx="4152900" cy="1885950"/>
                    </a:xfrm>
                    <a:prstGeom prst="rect">
                      <a:avLst/>
                    </a:prstGeom>
                    <a:ln w="12696" cmpd="sng">
                      <a:solidFill>
                        <a:sysClr val="windowText" lastClr="000000"/>
                      </a:solidFill>
                      <a:prstDash val="solid"/>
                    </a:ln>
                  </pic:spPr>
                </pic:pic>
              </a:graphicData>
            </a:graphic>
          </wp:inline>
        </w:drawing>
      </w:r>
    </w:p>
    <w:p w:rsidR="00546C35" w:rsidRPr="00C441F6" w:rsidRDefault="00370316" w:rsidP="00C26752">
      <w:pPr>
        <w:pStyle w:val="phfiguretitle"/>
      </w:pPr>
      <w:bookmarkStart w:id="163" w:name="_Ref205910361"/>
      <w:r>
        <w:t>Рисунок </w:t>
      </w:r>
      <w:r w:rsidR="00C26752">
        <w:fldChar w:fldCharType="begin"/>
      </w:r>
      <w:r w:rsidR="00C26752">
        <w:instrText xml:space="preserve"> SEQ Рисунок \* ARABIC </w:instrText>
      </w:r>
      <w:r w:rsidR="00C26752">
        <w:fldChar w:fldCharType="separate"/>
      </w:r>
      <w:r w:rsidR="007757D2">
        <w:rPr>
          <w:noProof/>
        </w:rPr>
        <w:t>41</w:t>
      </w:r>
      <w:r w:rsidR="00C26752">
        <w:fldChar w:fldCharType="end"/>
      </w:r>
      <w:bookmarkEnd w:id="163"/>
      <w:r w:rsidR="00C26752">
        <w:t xml:space="preserve"> – О</w:t>
      </w:r>
      <w:r w:rsidR="00C26752" w:rsidRPr="00C26752">
        <w:t>кно входных параметров отчета</w:t>
      </w:r>
    </w:p>
    <w:p w:rsidR="00546C35" w:rsidRPr="00C441F6" w:rsidRDefault="0018097E" w:rsidP="006B0953">
      <w:pPr>
        <w:pStyle w:val="phnormal"/>
      </w:pPr>
      <w:r w:rsidRPr="00C441F6">
        <w:t>Набор входных параметров, которые отображаются в этом окне, различается для разных отчетов. Это окно может содержать как обязательные для заполнения поля, так и только необязательные.</w:t>
      </w:r>
    </w:p>
    <w:p w:rsidR="00546C35" w:rsidRPr="00C441F6" w:rsidRDefault="0018097E" w:rsidP="006B0953">
      <w:pPr>
        <w:pStyle w:val="phnormal"/>
      </w:pPr>
      <w:r w:rsidRPr="00C441F6">
        <w:t xml:space="preserve">После того как поля входных параметров заполнены, нажмите на кнопку </w:t>
      </w:r>
      <w:r w:rsidR="006B0953" w:rsidRPr="00C441F6">
        <w:t>«</w:t>
      </w:r>
      <w:r w:rsidRPr="00C441F6">
        <w:t>Просмотр</w:t>
      </w:r>
      <w:r w:rsidR="006B0953" w:rsidRPr="00C441F6">
        <w:t>»</w:t>
      </w:r>
      <w:r w:rsidRPr="00C441F6">
        <w:t>. Отчет будет сформирован и открыт в отдельном окне (подробнее</w:t>
      </w:r>
      <w:r w:rsidR="00C441F6" w:rsidRPr="00C441F6">
        <w:t xml:space="preserve"> описано в п. </w:t>
      </w:r>
      <w:r w:rsidR="00C441F6" w:rsidRPr="00C441F6">
        <w:fldChar w:fldCharType="begin"/>
      </w:r>
      <w:r w:rsidR="00C441F6" w:rsidRPr="00C441F6">
        <w:instrText xml:space="preserve"> REF scroll-bookmark-51 \r \h </w:instrText>
      </w:r>
      <w:r w:rsidR="00C441F6" w:rsidRPr="00C441F6">
        <w:fldChar w:fldCharType="separate"/>
      </w:r>
      <w:r w:rsidR="007757D2">
        <w:t>6.6</w:t>
      </w:r>
      <w:r w:rsidR="00C441F6" w:rsidRPr="00C441F6">
        <w:fldChar w:fldCharType="end"/>
      </w:r>
      <w:r w:rsidRPr="00C441F6">
        <w:t>).</w:t>
      </w:r>
    </w:p>
    <w:p w:rsidR="00546C35" w:rsidRPr="00C441F6" w:rsidRDefault="0018097E">
      <w:pPr>
        <w:pStyle w:val="2"/>
      </w:pPr>
      <w:bookmarkStart w:id="164" w:name="scroll-bookmark-51"/>
      <w:bookmarkStart w:id="165" w:name="_Toc205897310"/>
      <w:bookmarkStart w:id="166" w:name="_Toc205970783"/>
      <w:r w:rsidRPr="00C441F6">
        <w:t>Окно просмотра отчета</w:t>
      </w:r>
      <w:bookmarkEnd w:id="164"/>
      <w:bookmarkEnd w:id="165"/>
      <w:bookmarkEnd w:id="166"/>
    </w:p>
    <w:p w:rsidR="00546C35" w:rsidRPr="00C441F6" w:rsidRDefault="0018097E" w:rsidP="006B0953">
      <w:pPr>
        <w:pStyle w:val="phnormal"/>
      </w:pPr>
      <w:r w:rsidRPr="00C441F6">
        <w:t>Окно просмотра отчета</w:t>
      </w:r>
      <w:r w:rsidR="00CB216F">
        <w:t xml:space="preserve"> (</w:t>
      </w:r>
      <w:r w:rsidR="00CB216F">
        <w:fldChar w:fldCharType="begin"/>
      </w:r>
      <w:r w:rsidR="00CB216F">
        <w:instrText xml:space="preserve"> REF _Ref205910971 \h </w:instrText>
      </w:r>
      <w:r w:rsidR="00CB216F">
        <w:fldChar w:fldCharType="separate"/>
      </w:r>
      <w:r w:rsidR="007757D2">
        <w:t>Рисунок </w:t>
      </w:r>
      <w:r w:rsidR="007757D2">
        <w:rPr>
          <w:noProof/>
        </w:rPr>
        <w:t>42</w:t>
      </w:r>
      <w:r w:rsidR="00CB216F">
        <w:fldChar w:fldCharType="end"/>
      </w:r>
      <w:r w:rsidR="00CB216F">
        <w:t>)</w:t>
      </w:r>
      <w:r w:rsidRPr="00C441F6">
        <w:t xml:space="preserve"> открывается, когда пользователь вызывает на печать какой-либо отчет (договор, медицинскую карту и т.д.), после заполнения входных параметров отчета (если таковые необходимы для формирования данного отчета).</w:t>
      </w:r>
    </w:p>
    <w:p w:rsidR="00546C35" w:rsidRPr="00C441F6" w:rsidRDefault="0018097E" w:rsidP="006B0953">
      <w:pPr>
        <w:pStyle w:val="phnormal"/>
      </w:pPr>
      <w:r w:rsidRPr="00C441F6">
        <w:t>В этом окне отчет отображается в том виде, который пользователь увидит после печати отчета.</w:t>
      </w:r>
    </w:p>
    <w:p w:rsidR="00546C35" w:rsidRPr="00C441F6" w:rsidRDefault="00CB216F" w:rsidP="006B0953">
      <w:pPr>
        <w:pStyle w:val="phfigure"/>
      </w:pPr>
      <w:r>
        <w:rPr>
          <w:noProof/>
        </w:rPr>
        <w:lastRenderedPageBreak/>
        <w:drawing>
          <wp:inline distT="0" distB="0" distL="0" distR="0" wp14:anchorId="0B1ADEE6" wp14:editId="20E5DB10">
            <wp:extent cx="6152515" cy="4446270"/>
            <wp:effectExtent l="19050" t="19050" r="19685" b="114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152515" cy="444627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67" w:name="_Ref205910971"/>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42</w:t>
      </w:r>
      <w:r w:rsidR="006B0953" w:rsidRPr="00C441F6">
        <w:fldChar w:fldCharType="end"/>
      </w:r>
      <w:bookmarkEnd w:id="167"/>
      <w:r w:rsidR="006B0953" w:rsidRPr="00C441F6">
        <w:t xml:space="preserve"> –</w:t>
      </w:r>
      <w:r w:rsidR="0018097E" w:rsidRPr="00C441F6">
        <w:t xml:space="preserve"> Окно просмотра отчета</w:t>
      </w:r>
    </w:p>
    <w:p w:rsidR="00546C35" w:rsidRPr="00C441F6" w:rsidRDefault="0018097E" w:rsidP="006B0953">
      <w:pPr>
        <w:pStyle w:val="phnormal"/>
      </w:pPr>
      <w:r w:rsidRPr="00C441F6">
        <w:t xml:space="preserve">В верхней части окна расположены кнопки печати и выгрузки отчета в файлы форматов Excel, Word и </w:t>
      </w:r>
      <w:r w:rsidR="00002681" w:rsidRPr="00002681">
        <w:t>.</w:t>
      </w:r>
      <w:r w:rsidR="00002681">
        <w:rPr>
          <w:lang w:val="en-US"/>
        </w:rPr>
        <w:t>pdf</w:t>
      </w:r>
      <w:r w:rsidRPr="00C441F6">
        <w:t>.</w:t>
      </w:r>
    </w:p>
    <w:p w:rsidR="00546C35" w:rsidRPr="00C441F6" w:rsidRDefault="0018097E" w:rsidP="006B0953">
      <w:pPr>
        <w:pStyle w:val="phnormal"/>
      </w:pPr>
      <w:r w:rsidRPr="00C441F6">
        <w:t xml:space="preserve">Чтобы распечатать отчет, нажмите на кнопку </w:t>
      </w:r>
      <w:r w:rsidR="006B0953" w:rsidRPr="00C441F6">
        <w:t>«</w:t>
      </w:r>
      <w:r w:rsidRPr="00C441F6">
        <w:t>Печать</w:t>
      </w:r>
      <w:r w:rsidR="006B0953" w:rsidRPr="00C441F6">
        <w:t>»</w:t>
      </w:r>
      <w:r w:rsidRPr="00C441F6">
        <w:t>, тогда все содержимое отчета будет распечатано на принтере.</w:t>
      </w:r>
    </w:p>
    <w:p w:rsidR="00546C35" w:rsidRPr="00C441F6" w:rsidRDefault="0018097E" w:rsidP="006B0953">
      <w:pPr>
        <w:pStyle w:val="phnormal"/>
      </w:pPr>
      <w:r w:rsidRPr="00C441F6">
        <w:t xml:space="preserve">Чтобы выгрузить отчет в формат файл формата Excel, выберите из выпадающего списка значение </w:t>
      </w:r>
      <w:r w:rsidR="006B0953" w:rsidRPr="00C441F6">
        <w:t>«</w:t>
      </w:r>
      <w:r w:rsidRPr="00C441F6">
        <w:t>Excel</w:t>
      </w:r>
      <w:r w:rsidR="006B0953" w:rsidRPr="00C441F6">
        <w:t>»</w:t>
      </w:r>
      <w:r w:rsidRPr="00C441F6">
        <w:t xml:space="preserve"> или </w:t>
      </w:r>
      <w:r w:rsidR="006B0953" w:rsidRPr="00C441F6">
        <w:t>«</w:t>
      </w:r>
      <w:r w:rsidRPr="00C441F6">
        <w:t>Word</w:t>
      </w:r>
      <w:r w:rsidR="006B0953" w:rsidRPr="00C441F6">
        <w:t>»</w:t>
      </w:r>
      <w:r w:rsidRPr="00C441F6">
        <w:t xml:space="preserve"> и нажмите на кнопку </w:t>
      </w:r>
      <w:r w:rsidR="006B0953" w:rsidRPr="00C441F6">
        <w:t>«</w:t>
      </w:r>
      <w:r w:rsidRPr="00C441F6">
        <w:t>Выгрузить</w:t>
      </w:r>
      <w:r w:rsidR="006B0953" w:rsidRPr="00C441F6">
        <w:t>»</w:t>
      </w:r>
      <w:r w:rsidRPr="00C441F6">
        <w:t>. В зависимости от настроек браузера файл отчета загрузится в папку, установленную в настройках для загрузки файлов, либо откроется окно для выбора папки для сохранения файла на компьютере.</w:t>
      </w:r>
    </w:p>
    <w:p w:rsidR="006B0953" w:rsidRPr="00C441F6" w:rsidRDefault="0018097E" w:rsidP="006B0953">
      <w:pPr>
        <w:pStyle w:val="phnormal"/>
      </w:pPr>
      <w:r w:rsidRPr="00C441F6">
        <w:t xml:space="preserve">Чтобы выгрузить отчет в файл формата </w:t>
      </w:r>
      <w:r w:rsidR="00002681">
        <w:t>.</w:t>
      </w:r>
      <w:r w:rsidR="00002681">
        <w:rPr>
          <w:lang w:val="en-US"/>
        </w:rPr>
        <w:t>pdf</w:t>
      </w:r>
      <w:r w:rsidRPr="00C441F6">
        <w:t xml:space="preserve">, нажмите на кнопку </w:t>
      </w:r>
      <w:r w:rsidR="006B0953" w:rsidRPr="00C441F6">
        <w:t>«</w:t>
      </w:r>
      <w:r w:rsidRPr="00C441F6">
        <w:t>PDF</w:t>
      </w:r>
      <w:r w:rsidR="006B0953" w:rsidRPr="00C441F6">
        <w:t>»</w:t>
      </w:r>
      <w:r w:rsidRPr="00C441F6">
        <w:t>.</w:t>
      </w:r>
      <w:r w:rsidR="006B0953" w:rsidRPr="00C441F6">
        <w:t xml:space="preserve"> </w:t>
      </w:r>
      <w:r w:rsidRPr="00C441F6">
        <w:t>В зависимости от настроек браузера файл отчета загрузится в папку, установленную в настройках для загрузки файлов, либо откроется окно для выбора папки для сохранения файла на компьютере.</w:t>
      </w:r>
    </w:p>
    <w:p w:rsidR="00546C35" w:rsidRPr="00C441F6" w:rsidRDefault="0018097E" w:rsidP="006B0953">
      <w:pPr>
        <w:pStyle w:val="phnormal"/>
      </w:pPr>
      <w:r w:rsidRPr="00C441F6">
        <w:t xml:space="preserve">Чтобы отредактировать внешний вид отчета, нажмите на кнопку </w:t>
      </w:r>
      <w:r w:rsidRPr="00C441F6">
        <w:rPr>
          <w:noProof/>
        </w:rPr>
        <w:drawing>
          <wp:inline distT="0" distB="0" distL="0" distR="0" wp14:anchorId="3E2E0161" wp14:editId="05F7A88E">
            <wp:extent cx="238125" cy="247650"/>
            <wp:effectExtent l="19050" t="19050" r="28575" b="19050"/>
            <wp:docPr id="100078" name="Рисунок 100078" descr="_scroll_external/attachments/worddav62842214ab422f4116e251d1847c61be-a5b13373a1a44c8fc9913d7022a53ef67ddac86209fdc7ffb540744626b15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1621" name=""/>
                    <pic:cNvPicPr>
                      <a:picLocks noChangeAspect="1"/>
                    </pic:cNvPicPr>
                  </pic:nvPicPr>
                  <pic:blipFill>
                    <a:blip r:embed="rId76"/>
                    <a:stretch>
                      <a:fillRect/>
                    </a:stretch>
                  </pic:blipFill>
                  <pic:spPr>
                    <a:xfrm>
                      <a:off x="0" y="0"/>
                      <a:ext cx="238125" cy="247650"/>
                    </a:xfrm>
                    <a:prstGeom prst="rect">
                      <a:avLst/>
                    </a:prstGeom>
                    <a:ln w="12696" cmpd="sng">
                      <a:solidFill>
                        <a:sysClr val="windowText" lastClr="000000"/>
                      </a:solidFill>
                      <a:prstDash val="solid"/>
                    </a:ln>
                  </pic:spPr>
                </pic:pic>
              </a:graphicData>
            </a:graphic>
          </wp:inline>
        </w:drawing>
      </w:r>
      <w:r w:rsidRPr="00C441F6">
        <w:t>. В верхней части окна отобразится панель инструментов для редактирования оформления отчета</w:t>
      </w:r>
      <w:r w:rsidR="00CB216F">
        <w:t xml:space="preserve"> (</w:t>
      </w:r>
      <w:r w:rsidR="00CB216F">
        <w:fldChar w:fldCharType="begin"/>
      </w:r>
      <w:r w:rsidR="00CB216F">
        <w:instrText xml:space="preserve"> REF _Ref205910991 \h </w:instrText>
      </w:r>
      <w:r w:rsidR="00CB216F">
        <w:fldChar w:fldCharType="separate"/>
      </w:r>
      <w:r w:rsidR="007757D2">
        <w:t>Рисунок </w:t>
      </w:r>
      <w:r w:rsidR="007757D2">
        <w:rPr>
          <w:noProof/>
        </w:rPr>
        <w:t>43</w:t>
      </w:r>
      <w:r w:rsidR="00CB216F">
        <w:fldChar w:fldCharType="end"/>
      </w:r>
      <w:r w:rsidR="00CB216F">
        <w:t>)</w:t>
      </w:r>
      <w:r w:rsidRPr="00C441F6">
        <w:t>.</w:t>
      </w:r>
    </w:p>
    <w:p w:rsidR="00546C35" w:rsidRPr="00C441F6" w:rsidRDefault="0018097E" w:rsidP="006B0953">
      <w:pPr>
        <w:pStyle w:val="phfigure"/>
      </w:pPr>
      <w:r w:rsidRPr="00C441F6">
        <w:rPr>
          <w:noProof/>
        </w:rPr>
        <w:lastRenderedPageBreak/>
        <w:drawing>
          <wp:inline distT="0" distB="0" distL="0" distR="0" wp14:anchorId="500559B3" wp14:editId="784F0130">
            <wp:extent cx="2867025" cy="314325"/>
            <wp:effectExtent l="19050" t="19050" r="28575" b="28575"/>
            <wp:docPr id="100079" name="Рисунок 100079" descr="Панель инструментов редактирования внешнего вид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16788" name=""/>
                    <pic:cNvPicPr>
                      <a:picLocks noChangeAspect="1"/>
                    </pic:cNvPicPr>
                  </pic:nvPicPr>
                  <pic:blipFill>
                    <a:blip r:embed="rId77"/>
                    <a:stretch>
                      <a:fillRect/>
                    </a:stretch>
                  </pic:blipFill>
                  <pic:spPr>
                    <a:xfrm>
                      <a:off x="0" y="0"/>
                      <a:ext cx="2867025" cy="31432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68" w:name="_Ref205910991"/>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43</w:t>
      </w:r>
      <w:r w:rsidR="006B0953" w:rsidRPr="00C441F6">
        <w:fldChar w:fldCharType="end"/>
      </w:r>
      <w:bookmarkEnd w:id="168"/>
      <w:r w:rsidR="006B0953" w:rsidRPr="00C441F6">
        <w:t xml:space="preserve"> –</w:t>
      </w:r>
      <w:r w:rsidR="0018097E" w:rsidRPr="00C441F6">
        <w:t xml:space="preserve"> Панель инструментов редактирования </w:t>
      </w:r>
      <w:r w:rsidR="00CB216F" w:rsidRPr="00C441F6">
        <w:t>оформления отчета</w:t>
      </w:r>
    </w:p>
    <w:p w:rsidR="006B0953" w:rsidRPr="00C441F6" w:rsidRDefault="0018097E" w:rsidP="006B0953">
      <w:pPr>
        <w:pStyle w:val="phnormal"/>
      </w:pPr>
      <w:r w:rsidRPr="00C441F6">
        <w:t>Действия, которые можно выполнить с текстом отчета помощью этой панели инструментов, описаны в таблице ниже</w:t>
      </w:r>
      <w:r w:rsidR="00467034" w:rsidRPr="00C441F6">
        <w:t xml:space="preserve"> (</w:t>
      </w:r>
      <w:r w:rsidR="00467034" w:rsidRPr="00C441F6">
        <w:fldChar w:fldCharType="begin"/>
      </w:r>
      <w:r w:rsidR="00467034" w:rsidRPr="00C441F6">
        <w:instrText xml:space="preserve"> REF _Ref205904231 \h </w:instrText>
      </w:r>
      <w:r w:rsidR="00467034" w:rsidRPr="00C441F6">
        <w:fldChar w:fldCharType="separate"/>
      </w:r>
      <w:r w:rsidR="007757D2">
        <w:rPr>
          <w:spacing w:val="20"/>
        </w:rPr>
        <w:t>Таблица </w:t>
      </w:r>
      <w:r w:rsidR="007757D2">
        <w:rPr>
          <w:noProof/>
        </w:rPr>
        <w:t>1</w:t>
      </w:r>
      <w:r w:rsidR="00467034" w:rsidRPr="00C441F6">
        <w:fldChar w:fldCharType="end"/>
      </w:r>
      <w:r w:rsidR="00467034" w:rsidRPr="00C441F6">
        <w:t>)</w:t>
      </w:r>
      <w:r w:rsidRPr="00C441F6">
        <w:t>.</w:t>
      </w:r>
    </w:p>
    <w:p w:rsidR="00546C35" w:rsidRPr="00C441F6" w:rsidRDefault="00924089" w:rsidP="006B0953">
      <w:pPr>
        <w:pStyle w:val="phtabletitle"/>
      </w:pPr>
      <w:bookmarkStart w:id="169" w:name="_Ref205904231"/>
      <w:r>
        <w:rPr>
          <w:spacing w:val="20"/>
        </w:rPr>
        <w:t>Таблица </w:t>
      </w:r>
      <w:r w:rsidR="006B0953" w:rsidRPr="00C441F6">
        <w:fldChar w:fldCharType="begin"/>
      </w:r>
      <w:r w:rsidR="006B0953" w:rsidRPr="00C441F6">
        <w:instrText>SEQ Таблица \* ARABIC</w:instrText>
      </w:r>
      <w:r w:rsidR="006B0953" w:rsidRPr="00C441F6">
        <w:fldChar w:fldCharType="separate"/>
      </w:r>
      <w:r w:rsidR="007757D2">
        <w:rPr>
          <w:noProof/>
        </w:rPr>
        <w:t>1</w:t>
      </w:r>
      <w:r w:rsidR="006B0953" w:rsidRPr="00C441F6">
        <w:fldChar w:fldCharType="end"/>
      </w:r>
      <w:bookmarkEnd w:id="169"/>
      <w:r w:rsidR="006B0953" w:rsidRPr="00C441F6">
        <w:t xml:space="preserve"> –</w:t>
      </w:r>
      <w:r w:rsidR="0018097E" w:rsidRPr="00C441F6">
        <w:t xml:space="preserve"> Действия по редактирования внешнего вида отчета</w:t>
      </w:r>
    </w:p>
    <w:tbl>
      <w:tblPr>
        <w:tblStyle w:val="ad"/>
        <w:tblW w:w="5000" w:type="pct"/>
        <w:tblLook w:val="04A0" w:firstRow="1" w:lastRow="0" w:firstColumn="1" w:lastColumn="0" w:noHBand="0" w:noVBand="1"/>
      </w:tblPr>
      <w:tblGrid>
        <w:gridCol w:w="1810"/>
        <w:gridCol w:w="8604"/>
      </w:tblGrid>
      <w:tr w:rsidR="006B0953" w:rsidRPr="00C441F6" w:rsidTr="00F20A03">
        <w:trPr>
          <w:tblHeader/>
        </w:trPr>
        <w:tc>
          <w:tcPr>
            <w:tcW w:w="869" w:type="pct"/>
            <w:tcBorders>
              <w:bottom w:val="single" w:sz="8" w:space="0" w:color="auto"/>
            </w:tcBorders>
          </w:tcPr>
          <w:p w:rsidR="00546C35" w:rsidRPr="00C441F6" w:rsidRDefault="0018097E" w:rsidP="006B0953">
            <w:pPr>
              <w:pStyle w:val="phtablecolcaption"/>
            </w:pPr>
            <w:bookmarkStart w:id="170" w:name="scroll-bookmark-52"/>
            <w:r w:rsidRPr="00C441F6">
              <w:t>Кнопка панели инструментов</w:t>
            </w:r>
            <w:bookmarkEnd w:id="170"/>
          </w:p>
        </w:tc>
        <w:tc>
          <w:tcPr>
            <w:tcW w:w="4131" w:type="pct"/>
          </w:tcPr>
          <w:p w:rsidR="00546C35" w:rsidRPr="00C441F6" w:rsidRDefault="0018097E" w:rsidP="006B0953">
            <w:pPr>
              <w:pStyle w:val="phtablecolcaption"/>
            </w:pPr>
            <w:r w:rsidRPr="00C441F6">
              <w:t>Пояснение</w:t>
            </w:r>
          </w:p>
        </w:tc>
      </w:tr>
      <w:tr w:rsidR="006B0953" w:rsidRPr="00C441F6" w:rsidTr="00F20A03">
        <w:tc>
          <w:tcPr>
            <w:tcW w:w="8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44EC7D67" wp14:editId="3F93ABE3">
                  <wp:extent cx="219075" cy="209550"/>
                  <wp:effectExtent l="0" t="0" r="0" b="0"/>
                  <wp:docPr id="100080" name="Рисунок 100080" descr="_scroll_external/attachments/image2023-11-14_17-7-44-2d2851937b4af2e13303fe013949322d437e5c8dca3602a187107abd351b81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67033" name=""/>
                          <pic:cNvPicPr>
                            <a:picLocks noChangeAspect="1"/>
                          </pic:cNvPicPr>
                        </pic:nvPicPr>
                        <pic:blipFill>
                          <a:blip r:embed="rId78"/>
                          <a:stretch>
                            <a:fillRect/>
                          </a:stretch>
                        </pic:blipFill>
                        <pic:spPr>
                          <a:xfrm>
                            <a:off x="0" y="0"/>
                            <a:ext cx="219075" cy="209550"/>
                          </a:xfrm>
                          <a:prstGeom prst="rect">
                            <a:avLst/>
                          </a:prstGeom>
                          <a:ln w="9525">
                            <a:solidFill>
                              <a:srgbClr val="000000"/>
                            </a:solidFill>
                          </a:ln>
                        </pic:spPr>
                      </pic:pic>
                    </a:graphicData>
                  </a:graphic>
                </wp:inline>
              </w:drawing>
            </w:r>
          </w:p>
        </w:tc>
        <w:tc>
          <w:tcPr>
            <w:tcW w:w="4131" w:type="pct"/>
            <w:tcBorders>
              <w:left w:val="single" w:sz="8" w:space="0" w:color="auto"/>
            </w:tcBorders>
          </w:tcPr>
          <w:p w:rsidR="00546C35" w:rsidRPr="00C441F6" w:rsidRDefault="0018097E" w:rsidP="006B0953">
            <w:pPr>
              <w:pStyle w:val="phtablecellleft"/>
            </w:pPr>
            <w:r w:rsidRPr="00C441F6">
              <w:t xml:space="preserve">Оформление выделенного текста </w:t>
            </w:r>
            <w:r w:rsidR="006B0953" w:rsidRPr="00C441F6">
              <w:t>«</w:t>
            </w:r>
            <w:r w:rsidRPr="00C441F6">
              <w:t>жирным</w:t>
            </w:r>
            <w:r w:rsidR="006B0953" w:rsidRPr="00C441F6">
              <w:t>»</w:t>
            </w:r>
            <w:r w:rsidRPr="00C441F6">
              <w:t xml:space="preserve"> шрифтом</w:t>
            </w:r>
          </w:p>
        </w:tc>
      </w:tr>
      <w:tr w:rsidR="006B0953" w:rsidRPr="00C441F6" w:rsidTr="00F20A03">
        <w:tc>
          <w:tcPr>
            <w:tcW w:w="8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21BC8140" wp14:editId="57B731B1">
                  <wp:extent cx="219075" cy="209550"/>
                  <wp:effectExtent l="0" t="0" r="0" b="0"/>
                  <wp:docPr id="100081" name="Рисунок 100081" descr="_scroll_external/attachments/image2023-11-14_17-7-57-d7829c5dd5ea41787c7d61f1985c4c48a030610edfb9333fd9eab86876980d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39101" name=""/>
                          <pic:cNvPicPr>
                            <a:picLocks noChangeAspect="1"/>
                          </pic:cNvPicPr>
                        </pic:nvPicPr>
                        <pic:blipFill>
                          <a:blip r:embed="rId79"/>
                          <a:stretch>
                            <a:fillRect/>
                          </a:stretch>
                        </pic:blipFill>
                        <pic:spPr>
                          <a:xfrm>
                            <a:off x="0" y="0"/>
                            <a:ext cx="219075" cy="209550"/>
                          </a:xfrm>
                          <a:prstGeom prst="rect">
                            <a:avLst/>
                          </a:prstGeom>
                          <a:ln w="9525">
                            <a:solidFill>
                              <a:srgbClr val="000000"/>
                            </a:solidFill>
                          </a:ln>
                        </pic:spPr>
                      </pic:pic>
                    </a:graphicData>
                  </a:graphic>
                </wp:inline>
              </w:drawing>
            </w:r>
          </w:p>
        </w:tc>
        <w:tc>
          <w:tcPr>
            <w:tcW w:w="4131" w:type="pct"/>
            <w:tcBorders>
              <w:left w:val="single" w:sz="8" w:space="0" w:color="auto"/>
            </w:tcBorders>
          </w:tcPr>
          <w:p w:rsidR="00546C35" w:rsidRPr="00C441F6" w:rsidRDefault="0018097E" w:rsidP="006B0953">
            <w:pPr>
              <w:pStyle w:val="phtablecellleft"/>
            </w:pPr>
            <w:r w:rsidRPr="00C441F6">
              <w:t>Оформление выделенного текста курсивным шрифтом</w:t>
            </w:r>
          </w:p>
        </w:tc>
      </w:tr>
      <w:tr w:rsidR="006B0953" w:rsidRPr="00C441F6" w:rsidTr="00F20A03">
        <w:tc>
          <w:tcPr>
            <w:tcW w:w="8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78610425" wp14:editId="3CE8F4A1">
                  <wp:extent cx="219075" cy="209550"/>
                  <wp:effectExtent l="0" t="0" r="0" b="0"/>
                  <wp:docPr id="100082" name="Рисунок 100082" descr="_scroll_external/attachments/image2023-11-14_17-8-4-207af6a3c5038371bc41fe0c34e299b962dc4ec4502fa6f332cfd024cf913c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90634" name=""/>
                          <pic:cNvPicPr>
                            <a:picLocks noChangeAspect="1"/>
                          </pic:cNvPicPr>
                        </pic:nvPicPr>
                        <pic:blipFill>
                          <a:blip r:embed="rId80"/>
                          <a:stretch>
                            <a:fillRect/>
                          </a:stretch>
                        </pic:blipFill>
                        <pic:spPr>
                          <a:xfrm>
                            <a:off x="0" y="0"/>
                            <a:ext cx="219075" cy="209550"/>
                          </a:xfrm>
                          <a:prstGeom prst="rect">
                            <a:avLst/>
                          </a:prstGeom>
                          <a:ln w="9525">
                            <a:solidFill>
                              <a:srgbClr val="000000"/>
                            </a:solidFill>
                          </a:ln>
                        </pic:spPr>
                      </pic:pic>
                    </a:graphicData>
                  </a:graphic>
                </wp:inline>
              </w:drawing>
            </w:r>
          </w:p>
        </w:tc>
        <w:tc>
          <w:tcPr>
            <w:tcW w:w="4131" w:type="pct"/>
            <w:tcBorders>
              <w:left w:val="single" w:sz="8" w:space="0" w:color="auto"/>
            </w:tcBorders>
          </w:tcPr>
          <w:p w:rsidR="00546C35" w:rsidRPr="00C441F6" w:rsidRDefault="0018097E" w:rsidP="006B0953">
            <w:pPr>
              <w:pStyle w:val="phtablecellleft"/>
            </w:pPr>
            <w:r w:rsidRPr="00C441F6">
              <w:t>Оформление выделенного текста нижним подчеркиванием</w:t>
            </w:r>
          </w:p>
        </w:tc>
      </w:tr>
      <w:tr w:rsidR="006B0953" w:rsidRPr="00C441F6" w:rsidTr="00F20A03">
        <w:tc>
          <w:tcPr>
            <w:tcW w:w="8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3B8558A6" wp14:editId="05A69EF7">
                  <wp:extent cx="219075" cy="209550"/>
                  <wp:effectExtent l="0" t="0" r="0" b="0"/>
                  <wp:docPr id="100083" name="Рисунок 100083" descr="_scroll_external/attachments/image2023-11-14_17-8-15-884f8bde52e6c1830f33c2641411f53deeb783ffbf47f79f70456393c93188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32993" name=""/>
                          <pic:cNvPicPr>
                            <a:picLocks noChangeAspect="1"/>
                          </pic:cNvPicPr>
                        </pic:nvPicPr>
                        <pic:blipFill>
                          <a:blip r:embed="rId81"/>
                          <a:stretch>
                            <a:fillRect/>
                          </a:stretch>
                        </pic:blipFill>
                        <pic:spPr>
                          <a:xfrm>
                            <a:off x="0" y="0"/>
                            <a:ext cx="219075" cy="209550"/>
                          </a:xfrm>
                          <a:prstGeom prst="rect">
                            <a:avLst/>
                          </a:prstGeom>
                          <a:ln w="9525">
                            <a:solidFill>
                              <a:srgbClr val="000000"/>
                            </a:solidFill>
                          </a:ln>
                        </pic:spPr>
                      </pic:pic>
                    </a:graphicData>
                  </a:graphic>
                </wp:inline>
              </w:drawing>
            </w:r>
          </w:p>
        </w:tc>
        <w:tc>
          <w:tcPr>
            <w:tcW w:w="4131" w:type="pct"/>
            <w:tcBorders>
              <w:left w:val="single" w:sz="8" w:space="0" w:color="auto"/>
            </w:tcBorders>
          </w:tcPr>
          <w:p w:rsidR="00546C35" w:rsidRPr="00C441F6" w:rsidRDefault="0018097E" w:rsidP="006B0953">
            <w:pPr>
              <w:pStyle w:val="phtablecellleft"/>
            </w:pPr>
            <w:r w:rsidRPr="00C441F6">
              <w:t>Оформление выделенного текста зачеркиванием</w:t>
            </w:r>
          </w:p>
        </w:tc>
      </w:tr>
      <w:tr w:rsidR="006B0953" w:rsidRPr="00C441F6" w:rsidTr="00F20A03">
        <w:tc>
          <w:tcPr>
            <w:tcW w:w="8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18082089" wp14:editId="0AD4EF41">
                  <wp:extent cx="219075" cy="209550"/>
                  <wp:effectExtent l="0" t="0" r="0" b="0"/>
                  <wp:docPr id="100084" name="Рисунок 100084" descr="_scroll_external/attachments/image2023-11-14_17-8-22-c1f2bb0f3c2d99184416e56007f948e189463a5d5b7d3f8ff62df9e88da189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00140" name=""/>
                          <pic:cNvPicPr>
                            <a:picLocks noChangeAspect="1"/>
                          </pic:cNvPicPr>
                        </pic:nvPicPr>
                        <pic:blipFill>
                          <a:blip r:embed="rId82"/>
                          <a:stretch>
                            <a:fillRect/>
                          </a:stretch>
                        </pic:blipFill>
                        <pic:spPr>
                          <a:xfrm>
                            <a:off x="0" y="0"/>
                            <a:ext cx="219075" cy="209550"/>
                          </a:xfrm>
                          <a:prstGeom prst="rect">
                            <a:avLst/>
                          </a:prstGeom>
                          <a:ln w="9525">
                            <a:solidFill>
                              <a:srgbClr val="000000"/>
                            </a:solidFill>
                          </a:ln>
                        </pic:spPr>
                      </pic:pic>
                    </a:graphicData>
                  </a:graphic>
                </wp:inline>
              </w:drawing>
            </w:r>
          </w:p>
        </w:tc>
        <w:tc>
          <w:tcPr>
            <w:tcW w:w="4131" w:type="pct"/>
            <w:tcBorders>
              <w:left w:val="single" w:sz="8" w:space="0" w:color="auto"/>
            </w:tcBorders>
          </w:tcPr>
          <w:p w:rsidR="00546C35" w:rsidRPr="00C441F6" w:rsidRDefault="0018097E" w:rsidP="006B0953">
            <w:pPr>
              <w:pStyle w:val="phtablecellleft"/>
            </w:pPr>
            <w:r w:rsidRPr="00C441F6">
              <w:t>Выравнивание</w:t>
            </w:r>
            <w:r w:rsidR="006B0953" w:rsidRPr="00C441F6">
              <w:t xml:space="preserve"> </w:t>
            </w:r>
            <w:r w:rsidRPr="00C441F6">
              <w:t>выделенного текста по левому краю</w:t>
            </w:r>
          </w:p>
        </w:tc>
      </w:tr>
      <w:tr w:rsidR="006B0953" w:rsidRPr="00C441F6" w:rsidTr="00F20A03">
        <w:tc>
          <w:tcPr>
            <w:tcW w:w="8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5A38AB8D" wp14:editId="4B1A22C1">
                  <wp:extent cx="219075" cy="209550"/>
                  <wp:effectExtent l="0" t="0" r="0" b="0"/>
                  <wp:docPr id="100085" name="Рисунок 100085" descr="_scroll_external/attachments/image2023-11-14_17-8-33-040ddbce319e48800c1be57438eb654ae75752fe4036145eeca765846d8d61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6615" name=""/>
                          <pic:cNvPicPr>
                            <a:picLocks noChangeAspect="1"/>
                          </pic:cNvPicPr>
                        </pic:nvPicPr>
                        <pic:blipFill>
                          <a:blip r:embed="rId83"/>
                          <a:stretch>
                            <a:fillRect/>
                          </a:stretch>
                        </pic:blipFill>
                        <pic:spPr>
                          <a:xfrm>
                            <a:off x="0" y="0"/>
                            <a:ext cx="219075" cy="209550"/>
                          </a:xfrm>
                          <a:prstGeom prst="rect">
                            <a:avLst/>
                          </a:prstGeom>
                          <a:ln w="9525">
                            <a:solidFill>
                              <a:srgbClr val="000000"/>
                            </a:solidFill>
                          </a:ln>
                        </pic:spPr>
                      </pic:pic>
                    </a:graphicData>
                  </a:graphic>
                </wp:inline>
              </w:drawing>
            </w:r>
          </w:p>
        </w:tc>
        <w:tc>
          <w:tcPr>
            <w:tcW w:w="4131" w:type="pct"/>
            <w:tcBorders>
              <w:left w:val="single" w:sz="8" w:space="0" w:color="auto"/>
            </w:tcBorders>
          </w:tcPr>
          <w:p w:rsidR="00546C35" w:rsidRPr="00C441F6" w:rsidRDefault="0018097E" w:rsidP="006B0953">
            <w:pPr>
              <w:pStyle w:val="phtablecellleft"/>
            </w:pPr>
            <w:r w:rsidRPr="00C441F6">
              <w:t>Выравнивание</w:t>
            </w:r>
            <w:r w:rsidR="006B0953" w:rsidRPr="00C441F6">
              <w:t xml:space="preserve"> </w:t>
            </w:r>
            <w:r w:rsidRPr="00C441F6">
              <w:t>выделенного текста по центру</w:t>
            </w:r>
          </w:p>
        </w:tc>
      </w:tr>
      <w:tr w:rsidR="006B0953" w:rsidRPr="00C441F6" w:rsidTr="00F20A03">
        <w:tc>
          <w:tcPr>
            <w:tcW w:w="8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20A0F853" wp14:editId="5A633D5A">
                  <wp:extent cx="219075" cy="209550"/>
                  <wp:effectExtent l="0" t="0" r="0" b="0"/>
                  <wp:docPr id="100086" name="Рисунок 100086" descr="_scroll_external/attachments/image2023-11-14_17-8-39-9ba2eff052ec9971b3eaa010050ae64f4191b2b43b39496566e0149730a7f1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06969" name=""/>
                          <pic:cNvPicPr>
                            <a:picLocks noChangeAspect="1"/>
                          </pic:cNvPicPr>
                        </pic:nvPicPr>
                        <pic:blipFill>
                          <a:blip r:embed="rId84"/>
                          <a:stretch>
                            <a:fillRect/>
                          </a:stretch>
                        </pic:blipFill>
                        <pic:spPr>
                          <a:xfrm>
                            <a:off x="0" y="0"/>
                            <a:ext cx="219075" cy="209550"/>
                          </a:xfrm>
                          <a:prstGeom prst="rect">
                            <a:avLst/>
                          </a:prstGeom>
                          <a:ln w="9525">
                            <a:solidFill>
                              <a:srgbClr val="000000"/>
                            </a:solidFill>
                          </a:ln>
                        </pic:spPr>
                      </pic:pic>
                    </a:graphicData>
                  </a:graphic>
                </wp:inline>
              </w:drawing>
            </w:r>
          </w:p>
        </w:tc>
        <w:tc>
          <w:tcPr>
            <w:tcW w:w="4131" w:type="pct"/>
            <w:tcBorders>
              <w:left w:val="single" w:sz="8" w:space="0" w:color="auto"/>
            </w:tcBorders>
          </w:tcPr>
          <w:p w:rsidR="00546C35" w:rsidRPr="00C441F6" w:rsidRDefault="0018097E" w:rsidP="006B0953">
            <w:pPr>
              <w:pStyle w:val="phtablecellleft"/>
            </w:pPr>
            <w:r w:rsidRPr="00C441F6">
              <w:t>Выравнивание</w:t>
            </w:r>
            <w:r w:rsidR="006B0953" w:rsidRPr="00C441F6">
              <w:t xml:space="preserve"> </w:t>
            </w:r>
            <w:r w:rsidRPr="00C441F6">
              <w:t>выделенного текста по правому краю</w:t>
            </w:r>
          </w:p>
        </w:tc>
      </w:tr>
      <w:tr w:rsidR="006B0953" w:rsidRPr="00C441F6" w:rsidTr="00F20A03">
        <w:tc>
          <w:tcPr>
            <w:tcW w:w="8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3A2D231D" wp14:editId="70A8D6DD">
                  <wp:extent cx="219075" cy="209550"/>
                  <wp:effectExtent l="0" t="0" r="0" b="0"/>
                  <wp:docPr id="100087" name="Рисунок 100087" descr="_scroll_external/attachments/image2023-11-14_17-8-46-ae60fec510ea5370a50cca2bbbce05f6fdbf66874519837eb4a7ee34aef46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70058" name=""/>
                          <pic:cNvPicPr>
                            <a:picLocks noChangeAspect="1"/>
                          </pic:cNvPicPr>
                        </pic:nvPicPr>
                        <pic:blipFill>
                          <a:blip r:embed="rId85"/>
                          <a:stretch>
                            <a:fillRect/>
                          </a:stretch>
                        </pic:blipFill>
                        <pic:spPr>
                          <a:xfrm>
                            <a:off x="0" y="0"/>
                            <a:ext cx="219075" cy="209550"/>
                          </a:xfrm>
                          <a:prstGeom prst="rect">
                            <a:avLst/>
                          </a:prstGeom>
                          <a:ln w="9525">
                            <a:solidFill>
                              <a:srgbClr val="000000"/>
                            </a:solidFill>
                          </a:ln>
                        </pic:spPr>
                      </pic:pic>
                    </a:graphicData>
                  </a:graphic>
                </wp:inline>
              </w:drawing>
            </w:r>
          </w:p>
        </w:tc>
        <w:tc>
          <w:tcPr>
            <w:tcW w:w="4131" w:type="pct"/>
            <w:tcBorders>
              <w:left w:val="single" w:sz="8" w:space="0" w:color="auto"/>
            </w:tcBorders>
          </w:tcPr>
          <w:p w:rsidR="00546C35" w:rsidRPr="00C441F6" w:rsidRDefault="0018097E" w:rsidP="006B0953">
            <w:pPr>
              <w:pStyle w:val="phtablecellleft"/>
            </w:pPr>
            <w:r w:rsidRPr="00C441F6">
              <w:t>Выравнивание</w:t>
            </w:r>
            <w:r w:rsidR="006B0953" w:rsidRPr="00C441F6">
              <w:t xml:space="preserve"> </w:t>
            </w:r>
            <w:r w:rsidRPr="00C441F6">
              <w:t>выделенного текста по ширине</w:t>
            </w:r>
          </w:p>
        </w:tc>
      </w:tr>
      <w:tr w:rsidR="006B0953" w:rsidRPr="00C441F6" w:rsidTr="00F20A03">
        <w:tc>
          <w:tcPr>
            <w:tcW w:w="8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510610B4" wp14:editId="70BB973D">
                  <wp:extent cx="219075" cy="209550"/>
                  <wp:effectExtent l="0" t="0" r="0" b="0"/>
                  <wp:docPr id="100088" name="Рисунок 100088" descr="_scroll_external/attachments/image2023-11-14_17-8-53-7b67d538ea398902200de6eabee365deb31abe81a83a956cdd37fc0d2d40f4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83891" name=""/>
                          <pic:cNvPicPr>
                            <a:picLocks noChangeAspect="1"/>
                          </pic:cNvPicPr>
                        </pic:nvPicPr>
                        <pic:blipFill>
                          <a:blip r:embed="rId86"/>
                          <a:stretch>
                            <a:fillRect/>
                          </a:stretch>
                        </pic:blipFill>
                        <pic:spPr>
                          <a:xfrm>
                            <a:off x="0" y="0"/>
                            <a:ext cx="219075" cy="209550"/>
                          </a:xfrm>
                          <a:prstGeom prst="rect">
                            <a:avLst/>
                          </a:prstGeom>
                          <a:ln w="9525">
                            <a:solidFill>
                              <a:srgbClr val="000000"/>
                            </a:solidFill>
                          </a:ln>
                        </pic:spPr>
                      </pic:pic>
                    </a:graphicData>
                  </a:graphic>
                </wp:inline>
              </w:drawing>
            </w:r>
          </w:p>
        </w:tc>
        <w:tc>
          <w:tcPr>
            <w:tcW w:w="4131" w:type="pct"/>
            <w:tcBorders>
              <w:left w:val="single" w:sz="8" w:space="0" w:color="auto"/>
            </w:tcBorders>
          </w:tcPr>
          <w:p w:rsidR="00546C35" w:rsidRPr="00C441F6" w:rsidRDefault="0018097E" w:rsidP="006B0953">
            <w:pPr>
              <w:pStyle w:val="phtablecellleft"/>
            </w:pPr>
            <w:r w:rsidRPr="00C441F6">
              <w:t>Увеличение размера шрифта</w:t>
            </w:r>
            <w:r w:rsidR="006B0953" w:rsidRPr="00C441F6">
              <w:t xml:space="preserve"> </w:t>
            </w:r>
            <w:r w:rsidRPr="00C441F6">
              <w:t>выделенного текста</w:t>
            </w:r>
          </w:p>
        </w:tc>
      </w:tr>
      <w:tr w:rsidR="006B0953" w:rsidRPr="00C441F6" w:rsidTr="00F20A03">
        <w:tc>
          <w:tcPr>
            <w:tcW w:w="8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52349404" wp14:editId="461F4262">
                  <wp:extent cx="219075" cy="209550"/>
                  <wp:effectExtent l="0" t="0" r="0" b="0"/>
                  <wp:docPr id="100089" name="Рисунок 100089" descr="_scroll_external/attachments/image2023-11-14_17-8-59-db4be6fd6206a2de732c3623adcc41c7fef279894d0268200b9c0a5e6d2bb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75666" name=""/>
                          <pic:cNvPicPr>
                            <a:picLocks noChangeAspect="1"/>
                          </pic:cNvPicPr>
                        </pic:nvPicPr>
                        <pic:blipFill>
                          <a:blip r:embed="rId87"/>
                          <a:stretch>
                            <a:fillRect/>
                          </a:stretch>
                        </pic:blipFill>
                        <pic:spPr>
                          <a:xfrm>
                            <a:off x="0" y="0"/>
                            <a:ext cx="219075" cy="209550"/>
                          </a:xfrm>
                          <a:prstGeom prst="rect">
                            <a:avLst/>
                          </a:prstGeom>
                          <a:ln w="9525">
                            <a:solidFill>
                              <a:srgbClr val="000000"/>
                            </a:solidFill>
                          </a:ln>
                        </pic:spPr>
                      </pic:pic>
                    </a:graphicData>
                  </a:graphic>
                </wp:inline>
              </w:drawing>
            </w:r>
          </w:p>
        </w:tc>
        <w:tc>
          <w:tcPr>
            <w:tcW w:w="4131" w:type="pct"/>
            <w:tcBorders>
              <w:left w:val="single" w:sz="8" w:space="0" w:color="auto"/>
            </w:tcBorders>
          </w:tcPr>
          <w:p w:rsidR="00546C35" w:rsidRPr="00C441F6" w:rsidRDefault="0018097E" w:rsidP="006B0953">
            <w:pPr>
              <w:pStyle w:val="phtablecellleft"/>
            </w:pPr>
            <w:r w:rsidRPr="00C441F6">
              <w:t>Уменьшение размера шрифта</w:t>
            </w:r>
            <w:r w:rsidR="006B0953" w:rsidRPr="00C441F6">
              <w:t xml:space="preserve"> </w:t>
            </w:r>
            <w:r w:rsidRPr="00C441F6">
              <w:t>выделенного текста</w:t>
            </w:r>
          </w:p>
        </w:tc>
      </w:tr>
      <w:tr w:rsidR="006B0953" w:rsidRPr="00C441F6" w:rsidTr="00F20A03">
        <w:tc>
          <w:tcPr>
            <w:tcW w:w="8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3D780DB7" wp14:editId="41B30C35">
                  <wp:extent cx="219075" cy="209550"/>
                  <wp:effectExtent l="0" t="0" r="0" b="0"/>
                  <wp:docPr id="100090" name="Рисунок 100090" descr="_scroll_external/attachments/image2023-11-14_17-9-13-afbb8d58e04ed4d1b774f5cae9401a8404331a8146cc4c386e5ada36d8123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00837" name=""/>
                          <pic:cNvPicPr>
                            <a:picLocks noChangeAspect="1"/>
                          </pic:cNvPicPr>
                        </pic:nvPicPr>
                        <pic:blipFill>
                          <a:blip r:embed="rId88"/>
                          <a:stretch>
                            <a:fillRect/>
                          </a:stretch>
                        </pic:blipFill>
                        <pic:spPr>
                          <a:xfrm>
                            <a:off x="0" y="0"/>
                            <a:ext cx="219075" cy="209550"/>
                          </a:xfrm>
                          <a:prstGeom prst="rect">
                            <a:avLst/>
                          </a:prstGeom>
                          <a:ln w="9525">
                            <a:solidFill>
                              <a:srgbClr val="000000"/>
                            </a:solidFill>
                          </a:ln>
                        </pic:spPr>
                      </pic:pic>
                    </a:graphicData>
                  </a:graphic>
                </wp:inline>
              </w:drawing>
            </w:r>
          </w:p>
        </w:tc>
        <w:tc>
          <w:tcPr>
            <w:tcW w:w="4131" w:type="pct"/>
            <w:tcBorders>
              <w:left w:val="single" w:sz="8" w:space="0" w:color="auto"/>
            </w:tcBorders>
          </w:tcPr>
          <w:p w:rsidR="00546C35" w:rsidRPr="00C441F6" w:rsidRDefault="0018097E" w:rsidP="006B0953">
            <w:pPr>
              <w:pStyle w:val="phtablecellleft"/>
            </w:pPr>
            <w:r w:rsidRPr="00C441F6">
              <w:t>Возврат оформления выделенного текста к форматированию, принятому по умолчанию</w:t>
            </w:r>
          </w:p>
        </w:tc>
      </w:tr>
      <w:tr w:rsidR="006B0953" w:rsidRPr="00C441F6" w:rsidTr="00F20A03">
        <w:tc>
          <w:tcPr>
            <w:tcW w:w="8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71BA281E" wp14:editId="0DA20BF9">
                  <wp:extent cx="219106" cy="209579"/>
                  <wp:effectExtent l="0" t="0" r="0" b="0"/>
                  <wp:docPr id="100091" name="Рисунок 100091" descr="_scroll_external/attachments/image2023-11-14_17-9-22-85865ed7ee141c48835c6f67e935dcddc2e8e01ab043e5ccab547354ac170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07883" name=""/>
                          <pic:cNvPicPr>
                            <a:picLocks noChangeAspect="1"/>
                          </pic:cNvPicPr>
                        </pic:nvPicPr>
                        <pic:blipFill>
                          <a:blip r:embed="rId89"/>
                          <a:stretch>
                            <a:fillRect/>
                          </a:stretch>
                        </pic:blipFill>
                        <pic:spPr>
                          <a:xfrm>
                            <a:off x="0" y="0"/>
                            <a:ext cx="219106" cy="209579"/>
                          </a:xfrm>
                          <a:prstGeom prst="rect">
                            <a:avLst/>
                          </a:prstGeom>
                          <a:ln w="9525">
                            <a:solidFill>
                              <a:srgbClr val="000000"/>
                            </a:solidFill>
                          </a:ln>
                        </pic:spPr>
                      </pic:pic>
                    </a:graphicData>
                  </a:graphic>
                </wp:inline>
              </w:drawing>
            </w:r>
          </w:p>
        </w:tc>
        <w:tc>
          <w:tcPr>
            <w:tcW w:w="4131" w:type="pct"/>
            <w:tcBorders>
              <w:left w:val="single" w:sz="8" w:space="0" w:color="auto"/>
            </w:tcBorders>
          </w:tcPr>
          <w:p w:rsidR="00546C35" w:rsidRPr="00C441F6" w:rsidRDefault="0018097E" w:rsidP="006B0953">
            <w:pPr>
              <w:pStyle w:val="phtablecellleft"/>
            </w:pPr>
            <w:r w:rsidRPr="00C441F6">
              <w:t>Сброс изменений в оформлении отчета</w:t>
            </w:r>
          </w:p>
        </w:tc>
      </w:tr>
    </w:tbl>
    <w:p w:rsidR="00546C35" w:rsidRPr="00C441F6" w:rsidRDefault="0018097E">
      <w:pPr>
        <w:pStyle w:val="2"/>
      </w:pPr>
      <w:bookmarkStart w:id="171" w:name="scroll-bookmark-53"/>
      <w:bookmarkStart w:id="172" w:name="_Toc205897311"/>
      <w:bookmarkStart w:id="173" w:name="_Toc205970784"/>
      <w:r w:rsidRPr="00C441F6">
        <w:t>Окно системного сообщения</w:t>
      </w:r>
      <w:bookmarkEnd w:id="171"/>
      <w:bookmarkEnd w:id="172"/>
      <w:bookmarkEnd w:id="173"/>
    </w:p>
    <w:p w:rsidR="00546C35" w:rsidRPr="00C441F6" w:rsidRDefault="0018097E">
      <w:pPr>
        <w:pStyle w:val="3"/>
      </w:pPr>
      <w:bookmarkStart w:id="174" w:name="scroll-bookmark-54"/>
      <w:bookmarkStart w:id="175" w:name="_Toc205897312"/>
      <w:bookmarkStart w:id="176" w:name="_Toc205970785"/>
      <w:r w:rsidRPr="00C441F6">
        <w:t>Окно сообщения об ошибке</w:t>
      </w:r>
      <w:bookmarkEnd w:id="174"/>
      <w:bookmarkEnd w:id="175"/>
      <w:bookmarkEnd w:id="176"/>
    </w:p>
    <w:p w:rsidR="00546C35" w:rsidRPr="00C441F6" w:rsidRDefault="0018097E" w:rsidP="006B0953">
      <w:pPr>
        <w:pStyle w:val="phnormal"/>
      </w:pPr>
      <w:r w:rsidRPr="00C441F6">
        <w:t xml:space="preserve">При некорректной работе пользователя </w:t>
      </w:r>
      <w:r w:rsidR="008F051D">
        <w:t xml:space="preserve">в окне </w:t>
      </w:r>
      <w:r w:rsidRPr="00C441F6">
        <w:t>Систем</w:t>
      </w:r>
      <w:r w:rsidR="008F051D">
        <w:t>ы</w:t>
      </w:r>
      <w:r w:rsidRPr="00C441F6">
        <w:t xml:space="preserve"> может</w:t>
      </w:r>
      <w:r w:rsidR="008F051D">
        <w:t xml:space="preserve"> отображаться</w:t>
      </w:r>
      <w:r w:rsidRPr="00C441F6">
        <w:t xml:space="preserve"> сообщение об ошибке</w:t>
      </w:r>
      <w:r w:rsidR="00CB216F">
        <w:t xml:space="preserve"> (</w:t>
      </w:r>
      <w:r w:rsidR="00CB216F">
        <w:fldChar w:fldCharType="begin"/>
      </w:r>
      <w:r w:rsidR="00CB216F">
        <w:instrText xml:space="preserve"> REF _Ref205911034 \h </w:instrText>
      </w:r>
      <w:r w:rsidR="00CB216F">
        <w:fldChar w:fldCharType="separate"/>
      </w:r>
      <w:r w:rsidR="007757D2">
        <w:t>Рисунок </w:t>
      </w:r>
      <w:r w:rsidR="007757D2">
        <w:rPr>
          <w:noProof/>
        </w:rPr>
        <w:t>44</w:t>
      </w:r>
      <w:r w:rsidR="00CB216F">
        <w:fldChar w:fldCharType="end"/>
      </w:r>
      <w:r w:rsidR="00CB216F">
        <w:t>)</w:t>
      </w:r>
      <w:r w:rsidRPr="00C441F6">
        <w:t>.</w:t>
      </w:r>
    </w:p>
    <w:p w:rsidR="007165CB" w:rsidRPr="00C441F6" w:rsidRDefault="0018097E" w:rsidP="007165CB">
      <w:pPr>
        <w:pStyle w:val="phfigure"/>
      </w:pPr>
      <w:r w:rsidRPr="00C441F6">
        <w:rPr>
          <w:noProof/>
        </w:rPr>
        <w:lastRenderedPageBreak/>
        <w:drawing>
          <wp:inline distT="0" distB="0" distL="0" distR="0" wp14:anchorId="0D94EE81" wp14:editId="258E810A">
            <wp:extent cx="4829175" cy="1600200"/>
            <wp:effectExtent l="19050" t="19050" r="28575" b="19050"/>
            <wp:docPr id="100092" name="Рисунок 100092" descr="_scroll_external/attachments/worddav3d4f1c8ee1e536f2b8503c290fa4b298-94ae76e6b810642e9894c2df9436f59eb97579eef6c4f6e5aa613bb77111d3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94038" name=""/>
                    <pic:cNvPicPr>
                      <a:picLocks noChangeAspect="1"/>
                    </pic:cNvPicPr>
                  </pic:nvPicPr>
                  <pic:blipFill rotWithShape="1">
                    <a:blip r:embed="rId90"/>
                    <a:srcRect l="1338" t="5406" r="1720" b="3784"/>
                    <a:stretch/>
                  </pic:blipFill>
                  <pic:spPr bwMode="auto">
                    <a:xfrm>
                      <a:off x="0" y="0"/>
                      <a:ext cx="4829175" cy="1600200"/>
                    </a:xfrm>
                    <a:prstGeom prst="rect">
                      <a:avLst/>
                    </a:prstGeom>
                    <a:ln w="12696"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165CB" w:rsidRPr="00C441F6" w:rsidRDefault="00370316" w:rsidP="007165CB">
      <w:pPr>
        <w:pStyle w:val="phfiguretitle"/>
      </w:pPr>
      <w:bookmarkStart w:id="177" w:name="_Ref205911034"/>
      <w:r>
        <w:t>Рисунок </w:t>
      </w:r>
      <w:r w:rsidR="007165CB" w:rsidRPr="00C441F6">
        <w:fldChar w:fldCharType="begin"/>
      </w:r>
      <w:r w:rsidR="007165CB" w:rsidRPr="00C441F6">
        <w:instrText xml:space="preserve"> SEQ Рисунок \* ARABIC </w:instrText>
      </w:r>
      <w:r w:rsidR="007165CB" w:rsidRPr="00C441F6">
        <w:fldChar w:fldCharType="separate"/>
      </w:r>
      <w:r w:rsidR="007757D2">
        <w:rPr>
          <w:noProof/>
        </w:rPr>
        <w:t>44</w:t>
      </w:r>
      <w:r w:rsidR="007165CB" w:rsidRPr="00C441F6">
        <w:fldChar w:fldCharType="end"/>
      </w:r>
      <w:bookmarkEnd w:id="177"/>
      <w:r w:rsidR="007165CB" w:rsidRPr="00C441F6">
        <w:t xml:space="preserve"> – </w:t>
      </w:r>
      <w:r w:rsidR="00CB216F">
        <w:t>С</w:t>
      </w:r>
      <w:r w:rsidR="00CB216F" w:rsidRPr="00C441F6">
        <w:t>ообщение об ошибк</w:t>
      </w:r>
      <w:r w:rsidR="00CB216F">
        <w:t>е</w:t>
      </w:r>
    </w:p>
    <w:p w:rsidR="00546C35" w:rsidRPr="00C441F6" w:rsidRDefault="0018097E" w:rsidP="006B0953">
      <w:pPr>
        <w:pStyle w:val="phlistitemizedtitle"/>
      </w:pPr>
      <w:r w:rsidRPr="00C441F6">
        <w:t>Окно содержит текст ошибки и следующие управляющие кнопки:</w:t>
      </w:r>
    </w:p>
    <w:p w:rsidR="00546C35" w:rsidRPr="00C441F6" w:rsidRDefault="006B0953" w:rsidP="006B0953">
      <w:pPr>
        <w:pStyle w:val="phlistitemized1"/>
      </w:pPr>
      <w:r w:rsidRPr="00C441F6">
        <w:t>«</w:t>
      </w:r>
      <w:r w:rsidR="0018097E" w:rsidRPr="00C441F6">
        <w:t>Продолжить</w:t>
      </w:r>
      <w:r w:rsidRPr="00C441F6">
        <w:t>»</w:t>
      </w:r>
      <w:r w:rsidR="0018097E" w:rsidRPr="00C441F6">
        <w:t xml:space="preserve"> – нажмите на эту кнопку, чтобы закрыть окно сообщения;</w:t>
      </w:r>
    </w:p>
    <w:p w:rsidR="00546C35" w:rsidRPr="00C441F6" w:rsidRDefault="006B0953" w:rsidP="006B0953">
      <w:pPr>
        <w:pStyle w:val="phlistitemized1"/>
      </w:pPr>
      <w:r w:rsidRPr="00C441F6">
        <w:t>«</w:t>
      </w:r>
      <w:r w:rsidR="0018097E" w:rsidRPr="00C441F6">
        <w:t>Сохранить</w:t>
      </w:r>
      <w:r w:rsidRPr="00C441F6">
        <w:t>»</w:t>
      </w:r>
      <w:r w:rsidR="0018097E" w:rsidRPr="00C441F6">
        <w:t xml:space="preserve"> – нажмите на эту кнопку, если происхождение ошибки неясно и необходима консультация по её возникновению. Тогда </w:t>
      </w:r>
      <w:r w:rsidR="008F051D">
        <w:t xml:space="preserve">в </w:t>
      </w:r>
      <w:r w:rsidR="0018097E" w:rsidRPr="00C441F6">
        <w:t>Систем</w:t>
      </w:r>
      <w:r w:rsidR="008F051D">
        <w:t>е</w:t>
      </w:r>
      <w:r w:rsidR="0018097E" w:rsidRPr="00C441F6">
        <w:t xml:space="preserve"> сохранит</w:t>
      </w:r>
      <w:r w:rsidR="008F051D">
        <w:t>ся</w:t>
      </w:r>
      <w:r w:rsidR="0018097E" w:rsidRPr="00C441F6">
        <w:t xml:space="preserve"> описание и номер ошибки;</w:t>
      </w:r>
    </w:p>
    <w:p w:rsidR="00546C35" w:rsidRPr="00C441F6" w:rsidRDefault="006B0953" w:rsidP="006B0953">
      <w:pPr>
        <w:pStyle w:val="phlistitemized1"/>
      </w:pPr>
      <w:r w:rsidRPr="00C441F6">
        <w:t>«</w:t>
      </w:r>
      <w:r w:rsidR="0018097E" w:rsidRPr="00C441F6">
        <w:t>Подробнее</w:t>
      </w:r>
      <w:r w:rsidRPr="00C441F6">
        <w:t>»</w:t>
      </w:r>
      <w:r w:rsidR="0018097E" w:rsidRPr="00C441F6">
        <w:t xml:space="preserve"> – нажмите на эту кнопку, если нужно просмотреть описание ошибки.</w:t>
      </w:r>
    </w:p>
    <w:p w:rsidR="00546C35" w:rsidRPr="00C441F6" w:rsidRDefault="0018097E">
      <w:pPr>
        <w:pStyle w:val="3"/>
      </w:pPr>
      <w:bookmarkStart w:id="178" w:name="scroll-bookmark-55"/>
      <w:bookmarkStart w:id="179" w:name="_Toc205897313"/>
      <w:bookmarkStart w:id="180" w:name="_Toc205970786"/>
      <w:r w:rsidRPr="00C441F6">
        <w:t>Окно предупреждения</w:t>
      </w:r>
      <w:bookmarkEnd w:id="178"/>
      <w:bookmarkEnd w:id="179"/>
      <w:bookmarkEnd w:id="180"/>
    </w:p>
    <w:p w:rsidR="00546C35" w:rsidRPr="00C441F6" w:rsidRDefault="0018097E" w:rsidP="006B0953">
      <w:pPr>
        <w:pStyle w:val="phnormal"/>
      </w:pPr>
      <w:r w:rsidRPr="00C441F6">
        <w:t xml:space="preserve">При выполнении операций </w:t>
      </w:r>
      <w:r w:rsidR="008F051D">
        <w:t xml:space="preserve">в </w:t>
      </w:r>
      <w:r w:rsidRPr="00C441F6">
        <w:t>Систем</w:t>
      </w:r>
      <w:r w:rsidR="008F051D">
        <w:t>е могут</w:t>
      </w:r>
      <w:r w:rsidRPr="00C441F6">
        <w:t xml:space="preserve"> </w:t>
      </w:r>
      <w:r w:rsidR="008F051D">
        <w:t xml:space="preserve">отображаться </w:t>
      </w:r>
      <w:r w:rsidRPr="00C441F6">
        <w:t>информационные сообщения, содержащие какие-либо предупреждения в возможных проблемах.</w:t>
      </w:r>
    </w:p>
    <w:p w:rsidR="00546C35" w:rsidRPr="00C441F6" w:rsidRDefault="0018097E" w:rsidP="006B0953">
      <w:pPr>
        <w:pStyle w:val="phnormal"/>
      </w:pPr>
      <w:r w:rsidRPr="00C441F6">
        <w:t>Если дальнейшее выполнение операции невозможно без дополнительных действий пользователя, отображается системное сообщение</w:t>
      </w:r>
      <w:r w:rsidR="00CB216F">
        <w:t xml:space="preserve"> (</w:t>
      </w:r>
      <w:r w:rsidR="00CB216F">
        <w:fldChar w:fldCharType="begin"/>
      </w:r>
      <w:r w:rsidR="00CB216F">
        <w:instrText xml:space="preserve"> REF _Ref205911062 \h </w:instrText>
      </w:r>
      <w:r w:rsidR="00CB216F">
        <w:fldChar w:fldCharType="separate"/>
      </w:r>
      <w:r w:rsidR="007757D2">
        <w:t>Рисунок </w:t>
      </w:r>
      <w:r w:rsidR="007757D2">
        <w:rPr>
          <w:noProof/>
        </w:rPr>
        <w:t>45</w:t>
      </w:r>
      <w:r w:rsidR="00CB216F">
        <w:fldChar w:fldCharType="end"/>
      </w:r>
      <w:r w:rsidR="00CB216F">
        <w:t>)</w:t>
      </w:r>
      <w:r w:rsidRPr="00C441F6">
        <w:t xml:space="preserve">, которое содержит текст предупреждения и кнопку </w:t>
      </w:r>
      <w:r w:rsidR="006B0953" w:rsidRPr="00C441F6">
        <w:t>«</w:t>
      </w:r>
      <w:r w:rsidRPr="00C441F6">
        <w:t>ОК</w:t>
      </w:r>
      <w:r w:rsidR="006B0953" w:rsidRPr="00C441F6">
        <w:t>»</w:t>
      </w:r>
      <w:r w:rsidRPr="00C441F6">
        <w:t xml:space="preserve">. При нажатии на кнопку </w:t>
      </w:r>
      <w:r w:rsidR="006B0953" w:rsidRPr="00C441F6">
        <w:t>«</w:t>
      </w:r>
      <w:r w:rsidRPr="00C441F6">
        <w:t>ОК</w:t>
      </w:r>
      <w:r w:rsidR="006B0953" w:rsidRPr="00C441F6">
        <w:t>»</w:t>
      </w:r>
      <w:r w:rsidRPr="00C441F6">
        <w:t xml:space="preserve"> окно сообщения закрывается, выполняемая операция не завершается, пока пользователем не будут выполнены необходимые действия, например, не внесены дополнительные данные.</w:t>
      </w:r>
    </w:p>
    <w:p w:rsidR="00546C35" w:rsidRPr="00C441F6" w:rsidRDefault="0018097E" w:rsidP="006B0953">
      <w:pPr>
        <w:pStyle w:val="phfigure"/>
      </w:pPr>
      <w:r w:rsidRPr="00C441F6">
        <w:rPr>
          <w:noProof/>
        </w:rPr>
        <w:drawing>
          <wp:inline distT="0" distB="0" distL="0" distR="0" wp14:anchorId="05128A4B" wp14:editId="3350066F">
            <wp:extent cx="4371975" cy="1409700"/>
            <wp:effectExtent l="19050" t="19050" r="28575" b="19050"/>
            <wp:docPr id="100093" name="Рисунок 100093" descr="Пример системного сообщения с предупре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5283" name=""/>
                    <pic:cNvPicPr>
                      <a:picLocks noChangeAspect="1"/>
                    </pic:cNvPicPr>
                  </pic:nvPicPr>
                  <pic:blipFill>
                    <a:blip r:embed="rId91"/>
                    <a:stretch>
                      <a:fillRect/>
                    </a:stretch>
                  </pic:blipFill>
                  <pic:spPr>
                    <a:xfrm>
                      <a:off x="0" y="0"/>
                      <a:ext cx="4371975" cy="14097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81" w:name="_Ref205911062"/>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45</w:t>
      </w:r>
      <w:r w:rsidR="006B0953" w:rsidRPr="00C441F6">
        <w:fldChar w:fldCharType="end"/>
      </w:r>
      <w:bookmarkEnd w:id="181"/>
      <w:r w:rsidR="006B0953" w:rsidRPr="00C441F6">
        <w:t xml:space="preserve"> –</w:t>
      </w:r>
      <w:r w:rsidR="00CB216F">
        <w:t xml:space="preserve"> С</w:t>
      </w:r>
      <w:r w:rsidR="0018097E" w:rsidRPr="00C441F6">
        <w:t>истемно</w:t>
      </w:r>
      <w:r w:rsidR="00CB216F">
        <w:t>е</w:t>
      </w:r>
      <w:r w:rsidR="0018097E" w:rsidRPr="00C441F6">
        <w:t xml:space="preserve"> сообщени</w:t>
      </w:r>
      <w:r w:rsidR="00CB216F">
        <w:t>е</w:t>
      </w:r>
    </w:p>
    <w:p w:rsidR="00546C35" w:rsidRPr="00C441F6" w:rsidRDefault="0018097E" w:rsidP="006B0953">
      <w:pPr>
        <w:pStyle w:val="phnormal"/>
      </w:pPr>
      <w:r w:rsidRPr="00C441F6">
        <w:t>Если дальнейшее выполнение операции возможно, несмотря на выданное предупреждение, отображается</w:t>
      </w:r>
      <w:r w:rsidR="006B0953" w:rsidRPr="00C441F6">
        <w:t xml:space="preserve"> </w:t>
      </w:r>
      <w:r w:rsidRPr="00C441F6">
        <w:t>системное сообщение</w:t>
      </w:r>
      <w:r w:rsidR="00CB216F">
        <w:t xml:space="preserve"> (</w:t>
      </w:r>
      <w:r w:rsidR="00CB216F">
        <w:fldChar w:fldCharType="begin"/>
      </w:r>
      <w:r w:rsidR="00CB216F">
        <w:instrText xml:space="preserve"> REF _Ref205911098 \h </w:instrText>
      </w:r>
      <w:r w:rsidR="00CB216F">
        <w:fldChar w:fldCharType="separate"/>
      </w:r>
      <w:r w:rsidR="007757D2">
        <w:t>Рисунок </w:t>
      </w:r>
      <w:r w:rsidR="007757D2">
        <w:rPr>
          <w:noProof/>
        </w:rPr>
        <w:t>46</w:t>
      </w:r>
      <w:r w:rsidR="00CB216F">
        <w:fldChar w:fldCharType="end"/>
      </w:r>
      <w:r w:rsidR="00CB216F">
        <w:t>)</w:t>
      </w:r>
      <w:r w:rsidRPr="00C441F6">
        <w:t xml:space="preserve">, которое содержит </w:t>
      </w:r>
      <w:r w:rsidRPr="00C441F6">
        <w:lastRenderedPageBreak/>
        <w:t>текст предупреждения и</w:t>
      </w:r>
      <w:r w:rsidR="006B0953" w:rsidRPr="00C441F6">
        <w:t xml:space="preserve"> </w:t>
      </w:r>
      <w:r w:rsidRPr="00C441F6">
        <w:t xml:space="preserve">две кнопки – </w:t>
      </w:r>
      <w:r w:rsidR="006B0953" w:rsidRPr="00C441F6">
        <w:t>«</w:t>
      </w:r>
      <w:r w:rsidRPr="00C441F6">
        <w:t>Продолжить</w:t>
      </w:r>
      <w:r w:rsidR="006B0953" w:rsidRPr="00C441F6">
        <w:t>»</w:t>
      </w:r>
      <w:r w:rsidRPr="00C441F6">
        <w:t xml:space="preserve"> и </w:t>
      </w:r>
      <w:r w:rsidR="006B0953" w:rsidRPr="00C441F6">
        <w:t>«</w:t>
      </w:r>
      <w:r w:rsidRPr="00C441F6">
        <w:t>Отмена</w:t>
      </w:r>
      <w:r w:rsidR="006B0953" w:rsidRPr="00C441F6">
        <w:t>»</w:t>
      </w:r>
      <w:r w:rsidRPr="00C441F6">
        <w:t xml:space="preserve">. При нажатии на кнопку </w:t>
      </w:r>
      <w:r w:rsidR="006B0953" w:rsidRPr="00C441F6">
        <w:t>«</w:t>
      </w:r>
      <w:r w:rsidRPr="00C441F6">
        <w:t>Продолжить</w:t>
      </w:r>
      <w:r w:rsidR="006B0953" w:rsidRPr="00C441F6">
        <w:t>»</w:t>
      </w:r>
      <w:r w:rsidRPr="00C441F6">
        <w:t xml:space="preserve"> совершаемая пользователем операция будет завершена. При нажатии на кнопку </w:t>
      </w:r>
      <w:r w:rsidR="006B0953" w:rsidRPr="00C441F6">
        <w:t>«</w:t>
      </w:r>
      <w:r w:rsidRPr="00C441F6">
        <w:t>Отмена</w:t>
      </w:r>
      <w:r w:rsidR="006B0953" w:rsidRPr="00C441F6">
        <w:t>»</w:t>
      </w:r>
      <w:r w:rsidRPr="00C441F6">
        <w:t xml:space="preserve"> операция не завершится, окно сообщения закроется, и осуществится возврат в рабочее окно, в котором пользователь может внести изменения,</w:t>
      </w:r>
      <w:r w:rsidR="006B0953" w:rsidRPr="00C441F6">
        <w:t xml:space="preserve"> </w:t>
      </w:r>
      <w:r w:rsidRPr="00C441F6">
        <w:t>требуемые для успешного завершения операции.</w:t>
      </w:r>
    </w:p>
    <w:p w:rsidR="00CB216F" w:rsidRDefault="0018097E" w:rsidP="00CB216F">
      <w:pPr>
        <w:pStyle w:val="phfigure"/>
      </w:pPr>
      <w:r w:rsidRPr="00C441F6">
        <w:rPr>
          <w:noProof/>
        </w:rPr>
        <w:drawing>
          <wp:inline distT="0" distB="0" distL="0" distR="0" wp14:anchorId="0AAD12FC" wp14:editId="2CBE0645">
            <wp:extent cx="4448175" cy="1485900"/>
            <wp:effectExtent l="19050" t="19050" r="28575" b="19050"/>
            <wp:docPr id="100094" name="Рисунок 100094" descr="_scroll_external/attachments/image2023-11-14_18-15-39-b392d91bff3e5fa89a531387860ba90315c84dd624b2783c4869be359cb15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14853" name=""/>
                    <pic:cNvPicPr>
                      <a:picLocks noChangeAspect="1"/>
                    </pic:cNvPicPr>
                  </pic:nvPicPr>
                  <pic:blipFill>
                    <a:blip r:embed="rId92"/>
                    <a:stretch>
                      <a:fillRect/>
                    </a:stretch>
                  </pic:blipFill>
                  <pic:spPr>
                    <a:xfrm>
                      <a:off x="0" y="0"/>
                      <a:ext cx="4448175" cy="1485900"/>
                    </a:xfrm>
                    <a:prstGeom prst="rect">
                      <a:avLst/>
                    </a:prstGeom>
                    <a:ln w="12696" cmpd="sng">
                      <a:solidFill>
                        <a:sysClr val="windowText" lastClr="000000"/>
                      </a:solidFill>
                      <a:prstDash val="solid"/>
                    </a:ln>
                  </pic:spPr>
                </pic:pic>
              </a:graphicData>
            </a:graphic>
          </wp:inline>
        </w:drawing>
      </w:r>
    </w:p>
    <w:p w:rsidR="00546C35" w:rsidRPr="00C441F6" w:rsidRDefault="00370316" w:rsidP="00CB216F">
      <w:pPr>
        <w:pStyle w:val="phfiguretitle"/>
      </w:pPr>
      <w:bookmarkStart w:id="182" w:name="_Ref205911098"/>
      <w:r>
        <w:t>Рисунок </w:t>
      </w:r>
      <w:r w:rsidR="00CB216F">
        <w:fldChar w:fldCharType="begin"/>
      </w:r>
      <w:r w:rsidR="00CB216F">
        <w:instrText xml:space="preserve"> SEQ Рисунок \* ARABIC </w:instrText>
      </w:r>
      <w:r w:rsidR="00CB216F">
        <w:fldChar w:fldCharType="separate"/>
      </w:r>
      <w:r w:rsidR="007757D2">
        <w:rPr>
          <w:noProof/>
        </w:rPr>
        <w:t>46</w:t>
      </w:r>
      <w:r w:rsidR="00CB216F">
        <w:fldChar w:fldCharType="end"/>
      </w:r>
      <w:bookmarkEnd w:id="182"/>
      <w:r w:rsidR="00CB216F">
        <w:t xml:space="preserve"> – Системное сообщение</w:t>
      </w:r>
    </w:p>
    <w:p w:rsidR="00546C35" w:rsidRPr="00C441F6" w:rsidRDefault="0018097E">
      <w:pPr>
        <w:pStyle w:val="3"/>
      </w:pPr>
      <w:bookmarkStart w:id="183" w:name="scroll-bookmark-56"/>
      <w:bookmarkStart w:id="184" w:name="_Toc205897314"/>
      <w:bookmarkStart w:id="185" w:name="_Toc205970787"/>
      <w:r w:rsidRPr="00C441F6">
        <w:t>Окно</w:t>
      </w:r>
      <w:r w:rsidR="006B0953" w:rsidRPr="00C441F6">
        <w:t xml:space="preserve"> </w:t>
      </w:r>
      <w:r w:rsidRPr="00C441F6">
        <w:t>запроса подтверждения действия</w:t>
      </w:r>
      <w:bookmarkEnd w:id="183"/>
      <w:bookmarkEnd w:id="184"/>
      <w:bookmarkEnd w:id="185"/>
    </w:p>
    <w:p w:rsidR="00546C35" w:rsidRPr="00C441F6" w:rsidRDefault="0018097E" w:rsidP="006B0953">
      <w:pPr>
        <w:pStyle w:val="phnormal"/>
      </w:pPr>
      <w:r w:rsidRPr="00C441F6">
        <w:t xml:space="preserve">При выполнении операций </w:t>
      </w:r>
      <w:r w:rsidR="008F051D">
        <w:t xml:space="preserve">в </w:t>
      </w:r>
      <w:r w:rsidRPr="00C441F6">
        <w:t>Систем</w:t>
      </w:r>
      <w:r w:rsidR="008F051D">
        <w:t>е</w:t>
      </w:r>
      <w:r w:rsidRPr="00C441F6">
        <w:t xml:space="preserve"> мо</w:t>
      </w:r>
      <w:r w:rsidR="008F051D">
        <w:t>гут отображаться</w:t>
      </w:r>
      <w:r w:rsidRPr="00C441F6">
        <w:t xml:space="preserve"> информационные сообщения с запросом, в котором пользователь должен подтвердить последующее действие.</w:t>
      </w:r>
    </w:p>
    <w:p w:rsidR="00546C35" w:rsidRPr="00C441F6" w:rsidRDefault="0018097E" w:rsidP="006B0953">
      <w:pPr>
        <w:pStyle w:val="phnormal"/>
      </w:pPr>
      <w:r w:rsidRPr="00C441F6">
        <w:t>Например, при соответствующих настройках в Системе, когда врач оказывает прием пациенту и устанавливает ему диагноз, с которым пациент должен быть поставлен на диспансерное наблюдение, при сохранении приема</w:t>
      </w:r>
      <w:r w:rsidR="008F051D">
        <w:t xml:space="preserve"> в</w:t>
      </w:r>
      <w:r w:rsidRPr="00C441F6">
        <w:t xml:space="preserve"> Систем</w:t>
      </w:r>
      <w:r w:rsidR="008F051D">
        <w:t>е отобразится</w:t>
      </w:r>
      <w:r w:rsidRPr="00C441F6">
        <w:t xml:space="preserve"> следующее сообщение, представленное на рисунке ниже</w:t>
      </w:r>
      <w:r w:rsidR="008F051D">
        <w:t xml:space="preserve"> (</w:t>
      </w:r>
      <w:r w:rsidR="00930DB5">
        <w:fldChar w:fldCharType="begin"/>
      </w:r>
      <w:r w:rsidR="00930DB5">
        <w:instrText xml:space="preserve"> REF _Ref205911119 \h </w:instrText>
      </w:r>
      <w:r w:rsidR="00930DB5">
        <w:fldChar w:fldCharType="separate"/>
      </w:r>
      <w:r w:rsidR="007757D2">
        <w:t>Рисунок </w:t>
      </w:r>
      <w:r w:rsidR="007757D2">
        <w:rPr>
          <w:noProof/>
        </w:rPr>
        <w:t>47</w:t>
      </w:r>
      <w:r w:rsidR="00930DB5">
        <w:fldChar w:fldCharType="end"/>
      </w:r>
      <w:r w:rsidR="008F051D">
        <w:t>)</w:t>
      </w:r>
      <w:r w:rsidRPr="00C441F6">
        <w:t>.</w:t>
      </w:r>
    </w:p>
    <w:p w:rsidR="00546C35" w:rsidRPr="00C441F6" w:rsidRDefault="0018097E" w:rsidP="006B0953">
      <w:pPr>
        <w:pStyle w:val="phfigure"/>
      </w:pPr>
      <w:r w:rsidRPr="00C441F6">
        <w:rPr>
          <w:noProof/>
        </w:rPr>
        <w:drawing>
          <wp:inline distT="0" distB="0" distL="0" distR="0" wp14:anchorId="20E34F0C" wp14:editId="4B5C4DE2">
            <wp:extent cx="4752975" cy="1666875"/>
            <wp:effectExtent l="19050" t="19050" r="28575" b="28575"/>
            <wp:docPr id="100095" name="Рисунок 100095" descr="Системное сооб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05986" name=""/>
                    <pic:cNvPicPr>
                      <a:picLocks noChangeAspect="1"/>
                    </pic:cNvPicPr>
                  </pic:nvPicPr>
                  <pic:blipFill>
                    <a:blip r:embed="rId93"/>
                    <a:stretch>
                      <a:fillRect/>
                    </a:stretch>
                  </pic:blipFill>
                  <pic:spPr>
                    <a:xfrm>
                      <a:off x="0" y="0"/>
                      <a:ext cx="4752975" cy="166687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86" w:name="_Ref205911119"/>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47</w:t>
      </w:r>
      <w:r w:rsidR="006B0953" w:rsidRPr="00C441F6">
        <w:fldChar w:fldCharType="end"/>
      </w:r>
      <w:bookmarkEnd w:id="186"/>
      <w:r w:rsidR="006B0953" w:rsidRPr="00C441F6">
        <w:t xml:space="preserve"> –</w:t>
      </w:r>
      <w:r w:rsidR="0018097E" w:rsidRPr="00C441F6">
        <w:t xml:space="preserve"> Системное сообщение</w:t>
      </w:r>
    </w:p>
    <w:p w:rsidR="00546C35" w:rsidRPr="00C441F6" w:rsidRDefault="0018097E" w:rsidP="006B0953">
      <w:pPr>
        <w:pStyle w:val="phnormal"/>
      </w:pPr>
      <w:r w:rsidRPr="00C441F6">
        <w:t xml:space="preserve">В этом окне сообщения возможны два действия: при нажатии на кнопку </w:t>
      </w:r>
      <w:r w:rsidR="006B0953" w:rsidRPr="00C441F6">
        <w:t>«</w:t>
      </w:r>
      <w:r w:rsidRPr="00C441F6">
        <w:t>Продолжить</w:t>
      </w:r>
      <w:r w:rsidR="006B0953" w:rsidRPr="00C441F6">
        <w:t>»</w:t>
      </w:r>
      <w:r w:rsidRPr="00C441F6">
        <w:t xml:space="preserve"> откроется окно создания контрольной карты Д-учета, при нажатии на кнопку </w:t>
      </w:r>
      <w:r w:rsidR="006B0953" w:rsidRPr="00C441F6">
        <w:t>«</w:t>
      </w:r>
      <w:r w:rsidRPr="00C441F6">
        <w:t>Отмена</w:t>
      </w:r>
      <w:r w:rsidR="006B0953" w:rsidRPr="00C441F6">
        <w:t>»</w:t>
      </w:r>
      <w:r w:rsidRPr="00C441F6">
        <w:t xml:space="preserve"> – окно сообщения закроется, прием будет сохранен без создания контрольной карты Д-учета.</w:t>
      </w:r>
    </w:p>
    <w:p w:rsidR="00546C35" w:rsidRPr="00C441F6" w:rsidRDefault="0018097E" w:rsidP="006B0953">
      <w:pPr>
        <w:pStyle w:val="phnormal"/>
      </w:pPr>
      <w:r w:rsidRPr="00C441F6">
        <w:lastRenderedPageBreak/>
        <w:t>Окно запроса подтверждения действия</w:t>
      </w:r>
      <w:r w:rsidR="00930DB5">
        <w:t xml:space="preserve"> (</w:t>
      </w:r>
      <w:r w:rsidR="00930DB5">
        <w:fldChar w:fldCharType="begin"/>
      </w:r>
      <w:r w:rsidR="00930DB5">
        <w:instrText xml:space="preserve"> REF _Ref205911153 \h </w:instrText>
      </w:r>
      <w:r w:rsidR="00930DB5">
        <w:fldChar w:fldCharType="separate"/>
      </w:r>
      <w:r w:rsidR="007757D2">
        <w:t>Рисунок </w:t>
      </w:r>
      <w:r w:rsidR="007757D2">
        <w:rPr>
          <w:noProof/>
        </w:rPr>
        <w:t>48</w:t>
      </w:r>
      <w:r w:rsidR="00930DB5">
        <w:fldChar w:fldCharType="end"/>
      </w:r>
      <w:r w:rsidR="00930DB5">
        <w:t>)</w:t>
      </w:r>
      <w:r w:rsidRPr="00C441F6">
        <w:t xml:space="preserve"> также может содержать кнопки </w:t>
      </w:r>
      <w:r w:rsidR="006B0953" w:rsidRPr="00C441F6">
        <w:t>«</w:t>
      </w:r>
      <w:r w:rsidRPr="00C441F6">
        <w:t>Да</w:t>
      </w:r>
      <w:r w:rsidR="006B0953" w:rsidRPr="00C441F6">
        <w:t>»</w:t>
      </w:r>
      <w:r w:rsidRPr="00C441F6">
        <w:t xml:space="preserve"> и Нет</w:t>
      </w:r>
      <w:r w:rsidR="006B0953" w:rsidRPr="00C441F6">
        <w:t>»</w:t>
      </w:r>
      <w:r w:rsidRPr="00C441F6">
        <w:t xml:space="preserve"> или </w:t>
      </w:r>
      <w:r w:rsidR="006B0953" w:rsidRPr="00C441F6">
        <w:t>«</w:t>
      </w:r>
      <w:r w:rsidRPr="00C441F6">
        <w:t>ОК</w:t>
      </w:r>
      <w:r w:rsidR="006B0953" w:rsidRPr="00C441F6">
        <w:t>»</w:t>
      </w:r>
      <w:r w:rsidRPr="00C441F6">
        <w:t xml:space="preserve"> и </w:t>
      </w:r>
      <w:r w:rsidR="006B0953" w:rsidRPr="00C441F6">
        <w:t>«</w:t>
      </w:r>
      <w:r w:rsidRPr="00C441F6">
        <w:t>Отмена</w:t>
      </w:r>
      <w:r w:rsidR="006B0953" w:rsidRPr="00C441F6">
        <w:t>»</w:t>
      </w:r>
      <w:r w:rsidRPr="00C441F6">
        <w:t>. Работа с такими окнами сообщений аналогична описанной выше.</w:t>
      </w:r>
    </w:p>
    <w:p w:rsidR="00546C35" w:rsidRPr="00C441F6" w:rsidRDefault="0018097E" w:rsidP="006B0953">
      <w:pPr>
        <w:pStyle w:val="phfigure"/>
      </w:pPr>
      <w:r w:rsidRPr="00C441F6">
        <w:rPr>
          <w:noProof/>
        </w:rPr>
        <w:drawing>
          <wp:inline distT="0" distB="0" distL="0" distR="0" wp14:anchorId="064E1C13" wp14:editId="7D97C410">
            <wp:extent cx="4105275" cy="1152525"/>
            <wp:effectExtent l="19050" t="19050" r="28575" b="28575"/>
            <wp:docPr id="100096" name="Рисунок 100096" descr="Пример окна запроса подтвержден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44099" name=""/>
                    <pic:cNvPicPr>
                      <a:picLocks noChangeAspect="1"/>
                    </pic:cNvPicPr>
                  </pic:nvPicPr>
                  <pic:blipFill>
                    <a:blip r:embed="rId94"/>
                    <a:stretch>
                      <a:fillRect/>
                    </a:stretch>
                  </pic:blipFill>
                  <pic:spPr>
                    <a:xfrm>
                      <a:off x="0" y="0"/>
                      <a:ext cx="4105275" cy="115252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87" w:name="_Ref205911153"/>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48</w:t>
      </w:r>
      <w:r w:rsidR="006B0953" w:rsidRPr="00C441F6">
        <w:fldChar w:fldCharType="end"/>
      </w:r>
      <w:bookmarkEnd w:id="187"/>
      <w:r w:rsidR="006B0953" w:rsidRPr="00C441F6">
        <w:t xml:space="preserve"> –</w:t>
      </w:r>
      <w:r w:rsidR="0018097E" w:rsidRPr="00C441F6">
        <w:t xml:space="preserve"> </w:t>
      </w:r>
      <w:r w:rsidR="00930DB5" w:rsidRPr="00C441F6">
        <w:t>Окно запроса подтверждения действия</w:t>
      </w:r>
    </w:p>
    <w:p w:rsidR="00546C35" w:rsidRPr="00C441F6" w:rsidRDefault="0018097E">
      <w:pPr>
        <w:pStyle w:val="2"/>
      </w:pPr>
      <w:bookmarkStart w:id="188" w:name="scroll-bookmark-32"/>
      <w:bookmarkStart w:id="189" w:name="_Toc205897315"/>
      <w:bookmarkStart w:id="190" w:name="_Toc205970788"/>
      <w:r w:rsidRPr="00C441F6">
        <w:t>Окно легенды</w:t>
      </w:r>
      <w:bookmarkEnd w:id="188"/>
      <w:bookmarkEnd w:id="189"/>
      <w:bookmarkEnd w:id="190"/>
    </w:p>
    <w:p w:rsidR="00546C35" w:rsidRPr="00C441F6" w:rsidRDefault="0018097E" w:rsidP="006B0953">
      <w:pPr>
        <w:pStyle w:val="phnormal"/>
      </w:pPr>
      <w:r w:rsidRPr="00C441F6">
        <w:t>На некот</w:t>
      </w:r>
      <w:r w:rsidR="007165CB" w:rsidRPr="00C441F6">
        <w:t>орых формах/</w:t>
      </w:r>
      <w:r w:rsidRPr="00C441F6">
        <w:t>в окнах Системы для упрощения отслеживания информации пользователем имеется цветовое разделение внесенных данных. Для просмотра подробностей такой цветовой индикации на формах и в окнах Системы в правом верхнем углу присутствует кнопка</w:t>
      </w:r>
      <w:r w:rsidR="006B0953" w:rsidRPr="00C441F6">
        <w:t xml:space="preserve"> </w:t>
      </w:r>
      <w:r w:rsidRPr="00C441F6">
        <w:rPr>
          <w:noProof/>
        </w:rPr>
        <w:drawing>
          <wp:inline distT="0" distB="0" distL="0" distR="0" wp14:anchorId="6F90EE3B" wp14:editId="2610489E">
            <wp:extent cx="190500" cy="190500"/>
            <wp:effectExtent l="19050" t="19050" r="19050" b="19050"/>
            <wp:docPr id="100097" name="Рисунок 100097" descr="_scroll_external/attachments/image2023-11-1_17-43-58-068c8fa1d1041253a50dc6d19e13d1b7c2cca615f71e2fc851a704c493ffc4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62861" name=""/>
                    <pic:cNvPicPr>
                      <a:picLocks noChangeAspect="1"/>
                    </pic:cNvPicPr>
                  </pic:nvPicPr>
                  <pic:blipFill>
                    <a:blip r:embed="rId95"/>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00930DB5">
        <w:t xml:space="preserve"> (</w:t>
      </w:r>
      <w:r w:rsidR="00930DB5">
        <w:fldChar w:fldCharType="begin"/>
      </w:r>
      <w:r w:rsidR="00930DB5">
        <w:instrText xml:space="preserve"> REF _Ref205911180 \h </w:instrText>
      </w:r>
      <w:r w:rsidR="00930DB5">
        <w:fldChar w:fldCharType="separate"/>
      </w:r>
      <w:r w:rsidR="007757D2">
        <w:t>Рисунок </w:t>
      </w:r>
      <w:r w:rsidR="007757D2">
        <w:rPr>
          <w:noProof/>
        </w:rPr>
        <w:t>49</w:t>
      </w:r>
      <w:r w:rsidR="00930DB5">
        <w:fldChar w:fldCharType="end"/>
      </w:r>
      <w:r w:rsidR="00930DB5">
        <w:t>)</w:t>
      </w:r>
      <w:r w:rsidRPr="00C441F6">
        <w:t>.</w:t>
      </w:r>
    </w:p>
    <w:p w:rsidR="00546C35" w:rsidRPr="00C441F6" w:rsidRDefault="0018097E" w:rsidP="006B0953">
      <w:pPr>
        <w:pStyle w:val="phfigure"/>
      </w:pPr>
      <w:r w:rsidRPr="00C441F6">
        <w:rPr>
          <w:noProof/>
        </w:rPr>
        <w:drawing>
          <wp:inline distT="0" distB="0" distL="0" distR="0" wp14:anchorId="54A7E80D" wp14:editId="487E11AD">
            <wp:extent cx="6295390" cy="3591273"/>
            <wp:effectExtent l="19050" t="19050" r="10160" b="28575"/>
            <wp:docPr id="100098" name="Рисунок 100098" descr="Кнопка для просмотра информации о цветовом разделении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45074" name=""/>
                    <pic:cNvPicPr>
                      <a:picLocks noChangeAspect="1"/>
                    </pic:cNvPicPr>
                  </pic:nvPicPr>
                  <pic:blipFill>
                    <a:blip r:embed="rId96"/>
                    <a:stretch>
                      <a:fillRect/>
                    </a:stretch>
                  </pic:blipFill>
                  <pic:spPr>
                    <a:xfrm>
                      <a:off x="0" y="0"/>
                      <a:ext cx="6295390" cy="3591273"/>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91" w:name="_Ref205911180"/>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49</w:t>
      </w:r>
      <w:r w:rsidR="006B0953" w:rsidRPr="00C441F6">
        <w:fldChar w:fldCharType="end"/>
      </w:r>
      <w:bookmarkEnd w:id="191"/>
      <w:r w:rsidR="006B0953" w:rsidRPr="00C441F6">
        <w:t xml:space="preserve"> –</w:t>
      </w:r>
      <w:r w:rsidR="0018097E" w:rsidRPr="00C441F6">
        <w:t xml:space="preserve"> Кнопка для просмотра информации о цветовом разделении </w:t>
      </w:r>
      <w:r w:rsidR="00930DB5" w:rsidRPr="00C441F6">
        <w:t xml:space="preserve">внесенных </w:t>
      </w:r>
      <w:r w:rsidR="0018097E" w:rsidRPr="00C441F6">
        <w:t>данных</w:t>
      </w:r>
    </w:p>
    <w:p w:rsidR="00546C35" w:rsidRPr="00C441F6" w:rsidRDefault="0018097E" w:rsidP="006B0953">
      <w:pPr>
        <w:pStyle w:val="phnormal"/>
      </w:pPr>
      <w:r w:rsidRPr="00C441F6">
        <w:lastRenderedPageBreak/>
        <w:t xml:space="preserve">При нажатии на кнопку </w:t>
      </w:r>
      <w:r w:rsidRPr="00C441F6">
        <w:rPr>
          <w:noProof/>
        </w:rPr>
        <w:drawing>
          <wp:inline distT="0" distB="0" distL="0" distR="0" wp14:anchorId="6B8D478D" wp14:editId="25FECCA8">
            <wp:extent cx="190500" cy="190500"/>
            <wp:effectExtent l="19050" t="19050" r="19050" b="19050"/>
            <wp:docPr id="100099" name="Рисунок 100099" descr="_scroll_external/attachments/image2023-11-1_17-43-58-068c8fa1d1041253a50dc6d19e13d1b7c2cca615f71e2fc851a704c493ffc4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8698" name=""/>
                    <pic:cNvPicPr>
                      <a:picLocks noChangeAspect="1"/>
                    </pic:cNvPicPr>
                  </pic:nvPicPr>
                  <pic:blipFill>
                    <a:blip r:embed="rId95"/>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открывается окно с пояснением цветовой индикации, присутствующей в этом окне. Данное разделение называется </w:t>
      </w:r>
      <w:r w:rsidR="00930DB5">
        <w:t>л</w:t>
      </w:r>
      <w:r w:rsidRPr="00C441F6">
        <w:t>егендой</w:t>
      </w:r>
      <w:r w:rsidR="00930DB5">
        <w:t xml:space="preserve"> (</w:t>
      </w:r>
      <w:r w:rsidR="00930DB5">
        <w:fldChar w:fldCharType="begin"/>
      </w:r>
      <w:r w:rsidR="00930DB5">
        <w:instrText xml:space="preserve"> REF _Ref205911267 \h </w:instrText>
      </w:r>
      <w:r w:rsidR="00930DB5">
        <w:fldChar w:fldCharType="separate"/>
      </w:r>
      <w:r w:rsidR="007757D2">
        <w:t>Рисунок </w:t>
      </w:r>
      <w:r w:rsidR="007757D2">
        <w:rPr>
          <w:noProof/>
        </w:rPr>
        <w:t>50</w:t>
      </w:r>
      <w:r w:rsidR="00930DB5">
        <w:fldChar w:fldCharType="end"/>
      </w:r>
      <w:r w:rsidR="00930DB5">
        <w:t>)</w:t>
      </w:r>
      <w:r w:rsidRPr="00C441F6">
        <w:t>.</w:t>
      </w:r>
      <w:r w:rsidR="006B0953" w:rsidRPr="00C441F6">
        <w:t xml:space="preserve"> </w:t>
      </w:r>
      <w:r w:rsidRPr="00C441F6">
        <w:t>На разных формах и окнах Системы цветовая индикация – различная.</w:t>
      </w:r>
    </w:p>
    <w:p w:rsidR="00546C35" w:rsidRPr="00C441F6" w:rsidRDefault="0018097E" w:rsidP="006B0953">
      <w:pPr>
        <w:pStyle w:val="phfigure"/>
      </w:pPr>
      <w:r w:rsidRPr="00C441F6">
        <w:rPr>
          <w:noProof/>
        </w:rPr>
        <w:drawing>
          <wp:inline distT="0" distB="0" distL="0" distR="0" wp14:anchorId="3B9ACA6F" wp14:editId="3C54E8F4">
            <wp:extent cx="2847975" cy="3276600"/>
            <wp:effectExtent l="19050" t="19050" r="28575" b="19050"/>
            <wp:docPr id="100100" name="Рисунок 100100" descr="Окно леге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29647" name=""/>
                    <pic:cNvPicPr>
                      <a:picLocks noChangeAspect="1"/>
                    </pic:cNvPicPr>
                  </pic:nvPicPr>
                  <pic:blipFill>
                    <a:blip r:embed="rId97"/>
                    <a:stretch>
                      <a:fillRect/>
                    </a:stretch>
                  </pic:blipFill>
                  <pic:spPr>
                    <a:xfrm>
                      <a:off x="0" y="0"/>
                      <a:ext cx="2847975" cy="32766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92" w:name="_Ref205911267"/>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50</w:t>
      </w:r>
      <w:r w:rsidR="006B0953" w:rsidRPr="00C441F6">
        <w:fldChar w:fldCharType="end"/>
      </w:r>
      <w:bookmarkEnd w:id="192"/>
      <w:r w:rsidR="006B0953" w:rsidRPr="00C441F6">
        <w:t xml:space="preserve"> –</w:t>
      </w:r>
      <w:r w:rsidR="0018097E" w:rsidRPr="00C441F6">
        <w:t xml:space="preserve"> Окно легенды</w:t>
      </w:r>
    </w:p>
    <w:p w:rsidR="00546C35" w:rsidRPr="00C441F6" w:rsidRDefault="0018097E" w:rsidP="006B0953">
      <w:pPr>
        <w:pStyle w:val="phnormal"/>
      </w:pPr>
      <w:r w:rsidRPr="00C441F6">
        <w:t xml:space="preserve">Для закрытия окна легенды нажмите на кнопку </w:t>
      </w:r>
      <w:r w:rsidR="006B0953" w:rsidRPr="00C441F6">
        <w:t>«</w:t>
      </w:r>
      <w:r w:rsidRPr="00C441F6">
        <w:t>Закрыть</w:t>
      </w:r>
      <w:r w:rsidR="006B0953" w:rsidRPr="00C441F6">
        <w:t>»</w:t>
      </w:r>
      <w:r w:rsidRPr="00C441F6">
        <w:t>.</w:t>
      </w:r>
    </w:p>
    <w:p w:rsidR="00546C35" w:rsidRPr="00C441F6" w:rsidRDefault="0018097E">
      <w:pPr>
        <w:pStyle w:val="2"/>
      </w:pPr>
      <w:bookmarkStart w:id="193" w:name="scroll-bookmark-33"/>
      <w:bookmarkStart w:id="194" w:name="_Toc205897316"/>
      <w:bookmarkStart w:id="195" w:name="_Toc205970789"/>
      <w:r w:rsidRPr="00C441F6">
        <w:t>Контекстная справка</w:t>
      </w:r>
      <w:bookmarkEnd w:id="193"/>
      <w:bookmarkEnd w:id="194"/>
      <w:bookmarkEnd w:id="195"/>
    </w:p>
    <w:p w:rsidR="006B0953" w:rsidRPr="00C441F6" w:rsidRDefault="0018097E" w:rsidP="006B0953">
      <w:pPr>
        <w:pStyle w:val="phnormal"/>
      </w:pPr>
      <w:r w:rsidRPr="00C441F6">
        <w:t>При работе с окнами можно получить контекстную справку открытого на экране окна. Контекстная справка содержит подробное описание элементов и возможностей окна.</w:t>
      </w:r>
    </w:p>
    <w:p w:rsidR="006B0953" w:rsidRPr="00C441F6" w:rsidRDefault="0018097E" w:rsidP="006B0953">
      <w:pPr>
        <w:pStyle w:val="phnormal"/>
      </w:pPr>
      <w:r w:rsidRPr="00C441F6">
        <w:t xml:space="preserve">Для получения контекстной справки нажмите на кнопку </w:t>
      </w:r>
      <w:r w:rsidRPr="00C441F6">
        <w:rPr>
          <w:noProof/>
        </w:rPr>
        <w:drawing>
          <wp:inline distT="0" distB="0" distL="0" distR="0" wp14:anchorId="0546A1DB" wp14:editId="01BC0F9A">
            <wp:extent cx="714375" cy="238125"/>
            <wp:effectExtent l="19050" t="19050" r="28575" b="28575"/>
            <wp:docPr id="100101" name="Рисунок 100101" descr="_scroll_external/attachments/worddav9798ecf33b261d2a5cf970401db741b7-a869b5fee4ceb9c0218924ed72a4c4b71452576a4c3a571d29877a253a986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72413" name=""/>
                    <pic:cNvPicPr>
                      <a:picLocks noChangeAspect="1"/>
                    </pic:cNvPicPr>
                  </pic:nvPicPr>
                  <pic:blipFill>
                    <a:blip r:embed="rId98"/>
                    <a:stretch>
                      <a:fillRect/>
                    </a:stretch>
                  </pic:blipFill>
                  <pic:spPr>
                    <a:xfrm>
                      <a:off x="0" y="0"/>
                      <a:ext cx="714375" cy="238125"/>
                    </a:xfrm>
                    <a:prstGeom prst="rect">
                      <a:avLst/>
                    </a:prstGeom>
                    <a:ln w="12696" cmpd="sng">
                      <a:solidFill>
                        <a:sysClr val="windowText" lastClr="000000"/>
                      </a:solidFill>
                      <a:prstDash val="solid"/>
                    </a:ln>
                  </pic:spPr>
                </pic:pic>
              </a:graphicData>
            </a:graphic>
          </wp:inline>
        </w:drawing>
      </w:r>
      <w:r w:rsidRPr="00C441F6">
        <w:t>, которая расположена в правом верхнем углу формы Системы. В окнах Системы (окна добавления/редактирования данных) кнопка вызова контекстной справки</w:t>
      </w:r>
      <w:r w:rsidR="006B0953" w:rsidRPr="00C441F6">
        <w:t xml:space="preserve"> </w:t>
      </w:r>
      <w:r w:rsidRPr="00C441F6">
        <w:rPr>
          <w:noProof/>
        </w:rPr>
        <w:drawing>
          <wp:inline distT="0" distB="0" distL="0" distR="0" wp14:anchorId="26AF2D89" wp14:editId="2972A928">
            <wp:extent cx="190500" cy="190500"/>
            <wp:effectExtent l="19050" t="19050" r="19050" b="19050"/>
            <wp:docPr id="100102" name="Рисунок 100102" descr="_scroll_external/attachments/image2023-11-14_11-43-35-a00f00b5c793fdb3cb3120dc35b95240b4ba6db773780668c39b40bb02f33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93150" name=""/>
                    <pic:cNvPicPr>
                      <a:picLocks noChangeAspect="1"/>
                    </pic:cNvPicPr>
                  </pic:nvPicPr>
                  <pic:blipFill>
                    <a:blip r:embed="rId3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находится также в правом верхнем углу.</w:t>
      </w:r>
    </w:p>
    <w:p w:rsidR="00546C35" w:rsidRPr="00C441F6" w:rsidRDefault="007165CB" w:rsidP="006B0953">
      <w:pPr>
        <w:pStyle w:val="phnormal"/>
      </w:pPr>
      <w:r w:rsidRPr="00C441F6">
        <w:t>Если у формы/</w:t>
      </w:r>
      <w:r w:rsidR="0018097E" w:rsidRPr="00C441F6">
        <w:t xml:space="preserve">окна есть контекстная справка (кнопка </w:t>
      </w:r>
      <w:r w:rsidR="0018097E" w:rsidRPr="00C441F6">
        <w:rPr>
          <w:noProof/>
        </w:rPr>
        <w:drawing>
          <wp:inline distT="0" distB="0" distL="0" distR="0" wp14:anchorId="2ED0197B" wp14:editId="006E5523">
            <wp:extent cx="714375" cy="238125"/>
            <wp:effectExtent l="19050" t="19050" r="28575" b="28575"/>
            <wp:docPr id="100103" name="Рисунок 100103" descr="_scroll_external/attachments/worddav9798ecf33b261d2a5cf970401db741b7-a869b5fee4ceb9c0218924ed72a4c4b71452576a4c3a571d29877a253a986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25488" name=""/>
                    <pic:cNvPicPr>
                      <a:picLocks noChangeAspect="1"/>
                    </pic:cNvPicPr>
                  </pic:nvPicPr>
                  <pic:blipFill>
                    <a:blip r:embed="rId98"/>
                    <a:stretch>
                      <a:fillRect/>
                    </a:stretch>
                  </pic:blipFill>
                  <pic:spPr>
                    <a:xfrm>
                      <a:off x="0" y="0"/>
                      <a:ext cx="714375" cy="238125"/>
                    </a:xfrm>
                    <a:prstGeom prst="rect">
                      <a:avLst/>
                    </a:prstGeom>
                    <a:ln w="12696" cmpd="sng">
                      <a:solidFill>
                        <a:sysClr val="windowText" lastClr="000000"/>
                      </a:solidFill>
                      <a:prstDash val="solid"/>
                    </a:ln>
                  </pic:spPr>
                </pic:pic>
              </a:graphicData>
            </a:graphic>
          </wp:inline>
        </w:drawing>
      </w:r>
      <w:r w:rsidR="006B0953" w:rsidRPr="00C441F6">
        <w:t xml:space="preserve"> </w:t>
      </w:r>
      <w:r w:rsidR="0018097E" w:rsidRPr="00C441F6">
        <w:t xml:space="preserve">или </w:t>
      </w:r>
      <w:r w:rsidR="0018097E" w:rsidRPr="00C441F6">
        <w:rPr>
          <w:noProof/>
        </w:rPr>
        <w:drawing>
          <wp:inline distT="0" distB="0" distL="0" distR="0" wp14:anchorId="23C4BDD7" wp14:editId="4DB39555">
            <wp:extent cx="190500" cy="190500"/>
            <wp:effectExtent l="19050" t="19050" r="19050" b="19050"/>
            <wp:docPr id="100104" name="Рисунок 100104" descr="_scroll_external/attachments/image2023-11-14_11-43-35-a00f00b5c793fdb3cb3120dc35b95240b4ba6db773780668c39b40bb02f33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68584" name=""/>
                    <pic:cNvPicPr>
                      <a:picLocks noChangeAspect="1"/>
                    </pic:cNvPicPr>
                  </pic:nvPicPr>
                  <pic:blipFill>
                    <a:blip r:embed="rId33"/>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0018097E" w:rsidRPr="00C441F6">
        <w:t>), то при ее нажатии откроется окно, содержащее название статьи контекстной справки по данному окну/форме</w:t>
      </w:r>
      <w:r w:rsidR="00C22406">
        <w:t xml:space="preserve"> (</w:t>
      </w:r>
      <w:r w:rsidR="00C22406">
        <w:fldChar w:fldCharType="begin"/>
      </w:r>
      <w:r w:rsidR="00C22406">
        <w:instrText xml:space="preserve"> REF _Ref205912981 \h </w:instrText>
      </w:r>
      <w:r w:rsidR="00C22406">
        <w:fldChar w:fldCharType="separate"/>
      </w:r>
      <w:r w:rsidR="007757D2">
        <w:t>Рисунок </w:t>
      </w:r>
      <w:r w:rsidR="007757D2">
        <w:rPr>
          <w:noProof/>
        </w:rPr>
        <w:t>51</w:t>
      </w:r>
      <w:r w:rsidR="00C22406">
        <w:fldChar w:fldCharType="end"/>
      </w:r>
      <w:r w:rsidR="00C22406">
        <w:t>)</w:t>
      </w:r>
      <w:r w:rsidR="0018097E" w:rsidRPr="00C441F6">
        <w:t>.</w:t>
      </w:r>
    </w:p>
    <w:p w:rsidR="00546C35" w:rsidRPr="00C441F6" w:rsidRDefault="0018097E" w:rsidP="006B0953">
      <w:pPr>
        <w:pStyle w:val="phfigure"/>
      </w:pPr>
      <w:r w:rsidRPr="00C441F6">
        <w:rPr>
          <w:noProof/>
        </w:rPr>
        <w:lastRenderedPageBreak/>
        <w:drawing>
          <wp:inline distT="0" distB="0" distL="0" distR="0" wp14:anchorId="6B459AF4" wp14:editId="6856664B">
            <wp:extent cx="4524375" cy="723900"/>
            <wp:effectExtent l="19050" t="19050" r="28575" b="19050"/>
            <wp:docPr id="100105" name="Рисунок 100105" descr="Окно с ссылкой на контекстную справку по разделу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01747" name=""/>
                    <pic:cNvPicPr>
                      <a:picLocks noChangeAspect="1"/>
                    </pic:cNvPicPr>
                  </pic:nvPicPr>
                  <pic:blipFill>
                    <a:blip r:embed="rId99"/>
                    <a:stretch>
                      <a:fillRect/>
                    </a:stretch>
                  </pic:blipFill>
                  <pic:spPr>
                    <a:xfrm>
                      <a:off x="0" y="0"/>
                      <a:ext cx="4524375" cy="7239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96" w:name="_Ref205912981"/>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51</w:t>
      </w:r>
      <w:r w:rsidR="006B0953" w:rsidRPr="00C441F6">
        <w:fldChar w:fldCharType="end"/>
      </w:r>
      <w:bookmarkEnd w:id="196"/>
      <w:r w:rsidR="006B0953" w:rsidRPr="00C441F6">
        <w:t xml:space="preserve"> –</w:t>
      </w:r>
      <w:r w:rsidR="0018097E" w:rsidRPr="00C441F6">
        <w:t xml:space="preserve"> Окно</w:t>
      </w:r>
      <w:r w:rsidR="00C22406" w:rsidRPr="00C441F6">
        <w:t>, содержащее название статьи контекстной справки по данному окну/форме</w:t>
      </w:r>
    </w:p>
    <w:p w:rsidR="00546C35" w:rsidRPr="00C441F6" w:rsidRDefault="0018097E" w:rsidP="006B0953">
      <w:pPr>
        <w:pStyle w:val="phnormal"/>
      </w:pPr>
      <w:r w:rsidRPr="00C441F6">
        <w:t xml:space="preserve">Для просмотра статьи нажмите на кнопку </w:t>
      </w:r>
      <w:r w:rsidR="006B0953" w:rsidRPr="00C441F6">
        <w:t>«</w:t>
      </w:r>
      <w:r w:rsidRPr="00C441F6">
        <w:t>Перейти</w:t>
      </w:r>
      <w:r w:rsidR="006B0953" w:rsidRPr="00C441F6">
        <w:t>»</w:t>
      </w:r>
      <w:r w:rsidRPr="00C441F6">
        <w:t xml:space="preserve">. </w:t>
      </w:r>
      <w:r w:rsidR="00B65987">
        <w:t>В</w:t>
      </w:r>
      <w:r w:rsidRPr="00C441F6">
        <w:t xml:space="preserve"> браузере откроется новая вкладка, содержащая статью с контекстной справкой</w:t>
      </w:r>
      <w:r w:rsidR="00616505">
        <w:t xml:space="preserve"> (</w:t>
      </w:r>
      <w:r w:rsidR="00616505">
        <w:fldChar w:fldCharType="begin"/>
      </w:r>
      <w:r w:rsidR="00616505">
        <w:instrText xml:space="preserve"> REF _Ref205913003 \h </w:instrText>
      </w:r>
      <w:r w:rsidR="00616505">
        <w:fldChar w:fldCharType="separate"/>
      </w:r>
      <w:r w:rsidR="007757D2">
        <w:t>Рисунок </w:t>
      </w:r>
      <w:r w:rsidR="007757D2">
        <w:rPr>
          <w:noProof/>
        </w:rPr>
        <w:t>52</w:t>
      </w:r>
      <w:r w:rsidR="00616505">
        <w:fldChar w:fldCharType="end"/>
      </w:r>
      <w:r w:rsidR="00616505">
        <w:t>)</w:t>
      </w:r>
      <w:r w:rsidRPr="00C441F6">
        <w:t>.</w:t>
      </w:r>
    </w:p>
    <w:p w:rsidR="00546C35" w:rsidRPr="00C441F6" w:rsidRDefault="0018097E" w:rsidP="006B0953">
      <w:pPr>
        <w:pStyle w:val="phfigure"/>
      </w:pPr>
      <w:r w:rsidRPr="00C441F6">
        <w:rPr>
          <w:noProof/>
        </w:rPr>
        <w:drawing>
          <wp:inline distT="0" distB="0" distL="0" distR="0" wp14:anchorId="23B7DA4E" wp14:editId="5F3EB5BB">
            <wp:extent cx="6295390" cy="3217644"/>
            <wp:effectExtent l="19050" t="19050" r="10160" b="20955"/>
            <wp:docPr id="100106" name="Рисунок 100106" descr="Просмотр статьи контекстной спр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16524" name=""/>
                    <pic:cNvPicPr>
                      <a:picLocks noChangeAspect="1"/>
                    </pic:cNvPicPr>
                  </pic:nvPicPr>
                  <pic:blipFill>
                    <a:blip r:embed="rId100"/>
                    <a:stretch>
                      <a:fillRect/>
                    </a:stretch>
                  </pic:blipFill>
                  <pic:spPr>
                    <a:xfrm>
                      <a:off x="0" y="0"/>
                      <a:ext cx="6295390" cy="3217644"/>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197" w:name="_Ref205913003"/>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52</w:t>
      </w:r>
      <w:r w:rsidR="006B0953" w:rsidRPr="00C441F6">
        <w:fldChar w:fldCharType="end"/>
      </w:r>
      <w:bookmarkEnd w:id="197"/>
      <w:r w:rsidR="006B0953" w:rsidRPr="00C441F6">
        <w:t xml:space="preserve"> –</w:t>
      </w:r>
      <w:r w:rsidR="0018097E" w:rsidRPr="00C441F6">
        <w:t xml:space="preserve"> </w:t>
      </w:r>
      <w:r w:rsidR="00616505">
        <w:t>В</w:t>
      </w:r>
      <w:r w:rsidR="00616505" w:rsidRPr="00C441F6">
        <w:t>кладка, содержащая статью с контекстной справкой</w:t>
      </w:r>
    </w:p>
    <w:p w:rsidR="00546C35" w:rsidRPr="00C441F6" w:rsidRDefault="0018097E">
      <w:pPr>
        <w:pStyle w:val="10"/>
      </w:pPr>
      <w:bookmarkStart w:id="198" w:name="scroll-bookmark-57"/>
      <w:bookmarkStart w:id="199" w:name="_Toc205897317"/>
      <w:bookmarkStart w:id="200" w:name="_Toc205970790"/>
      <w:r w:rsidRPr="00C441F6">
        <w:lastRenderedPageBreak/>
        <w:t>Основные элементы форм и окон</w:t>
      </w:r>
      <w:bookmarkEnd w:id="198"/>
      <w:bookmarkEnd w:id="199"/>
      <w:bookmarkEnd w:id="200"/>
    </w:p>
    <w:p w:rsidR="00546C35" w:rsidRPr="00C441F6" w:rsidRDefault="0018097E" w:rsidP="006B0953">
      <w:pPr>
        <w:pStyle w:val="phnormal"/>
      </w:pPr>
      <w:r w:rsidRPr="00C441F6">
        <w:t>Пользовательский интерфейс Системы – это набор форм, окон со своим набором элементов интерфейса, отображающих данные (блоки, вкладки, поля и т.п.) или управляющих данными (меню, кнопки, ссылки). Пользовательский интерфейс предоставляет возможность осуществлять работу с данными:</w:t>
      </w:r>
      <w:r w:rsidR="007165CB" w:rsidRPr="00C441F6">
        <w:t xml:space="preserve"> фильтровать данные, добавлять/</w:t>
      </w:r>
      <w:r w:rsidRPr="00C441F6">
        <w:t>редактировать/удалять данные, тем самым – осуществлять ввод и сопровождение медицинских данных МО, либо настройку процессов, выполняющихся в МО.</w:t>
      </w:r>
    </w:p>
    <w:p w:rsidR="006B0953" w:rsidRPr="00C441F6" w:rsidRDefault="0018097E" w:rsidP="006B0953">
      <w:pPr>
        <w:pStyle w:val="phnormal"/>
      </w:pPr>
      <w:r w:rsidRPr="00C441F6">
        <w:t>В таблице ниже</w:t>
      </w:r>
      <w:r w:rsidR="00467034" w:rsidRPr="00C441F6">
        <w:t xml:space="preserve"> (</w:t>
      </w:r>
      <w:r w:rsidR="00467034" w:rsidRPr="00C441F6">
        <w:fldChar w:fldCharType="begin"/>
      </w:r>
      <w:r w:rsidR="00467034" w:rsidRPr="00C441F6">
        <w:instrText xml:space="preserve"> REF _Ref205904240 \h </w:instrText>
      </w:r>
      <w:r w:rsidR="00467034" w:rsidRPr="00C441F6">
        <w:fldChar w:fldCharType="separate"/>
      </w:r>
      <w:r w:rsidR="007757D2">
        <w:rPr>
          <w:spacing w:val="20"/>
        </w:rPr>
        <w:t>Таблица </w:t>
      </w:r>
      <w:r w:rsidR="007757D2">
        <w:rPr>
          <w:noProof/>
        </w:rPr>
        <w:t>2</w:t>
      </w:r>
      <w:r w:rsidR="00467034" w:rsidRPr="00C441F6">
        <w:fldChar w:fldCharType="end"/>
      </w:r>
      <w:r w:rsidR="00467034" w:rsidRPr="00C441F6">
        <w:t>)</w:t>
      </w:r>
      <w:r w:rsidRPr="00C441F6">
        <w:t xml:space="preserve"> представлены элементы пользовательского интерфейса и дано описание их назначения и способов работы с ними.</w:t>
      </w:r>
    </w:p>
    <w:p w:rsidR="00546C35" w:rsidRPr="00C441F6" w:rsidRDefault="00924089" w:rsidP="006B0953">
      <w:pPr>
        <w:pStyle w:val="phtabletitle"/>
      </w:pPr>
      <w:bookmarkStart w:id="201" w:name="_Ref205904240"/>
      <w:r>
        <w:rPr>
          <w:spacing w:val="20"/>
        </w:rPr>
        <w:t>Таблица </w:t>
      </w:r>
      <w:r w:rsidR="006B0953" w:rsidRPr="00C441F6">
        <w:fldChar w:fldCharType="begin"/>
      </w:r>
      <w:r w:rsidR="006B0953" w:rsidRPr="00C441F6">
        <w:instrText>SEQ Таблица \* ARABIC</w:instrText>
      </w:r>
      <w:r w:rsidR="006B0953" w:rsidRPr="00C441F6">
        <w:fldChar w:fldCharType="separate"/>
      </w:r>
      <w:r w:rsidR="007757D2">
        <w:rPr>
          <w:noProof/>
        </w:rPr>
        <w:t>2</w:t>
      </w:r>
      <w:r w:rsidR="006B0953" w:rsidRPr="00C441F6">
        <w:fldChar w:fldCharType="end"/>
      </w:r>
      <w:bookmarkEnd w:id="201"/>
      <w:r w:rsidR="006B0953" w:rsidRPr="00C441F6">
        <w:t xml:space="preserve"> –</w:t>
      </w:r>
      <w:r w:rsidR="0018097E" w:rsidRPr="00C441F6">
        <w:t xml:space="preserve"> Описание элементов интерфейса Системы</w:t>
      </w:r>
    </w:p>
    <w:tbl>
      <w:tblPr>
        <w:tblStyle w:val="ad"/>
        <w:tblW w:w="5000" w:type="pct"/>
        <w:tblLayout w:type="fixed"/>
        <w:tblLook w:val="04A0" w:firstRow="1" w:lastRow="0" w:firstColumn="1" w:lastColumn="0" w:noHBand="0" w:noVBand="1"/>
      </w:tblPr>
      <w:tblGrid>
        <w:gridCol w:w="1951"/>
        <w:gridCol w:w="4393"/>
        <w:gridCol w:w="4070"/>
      </w:tblGrid>
      <w:tr w:rsidR="005E00AF" w:rsidRPr="00C441F6" w:rsidTr="00F20A03">
        <w:trPr>
          <w:tblHeader/>
        </w:trPr>
        <w:tc>
          <w:tcPr>
            <w:tcW w:w="937" w:type="pct"/>
          </w:tcPr>
          <w:p w:rsidR="00546C35" w:rsidRPr="00C441F6" w:rsidRDefault="0018097E" w:rsidP="006B0953">
            <w:pPr>
              <w:pStyle w:val="phtablecolcaption"/>
            </w:pPr>
            <w:bookmarkStart w:id="202" w:name="scroll-bookmark-58"/>
            <w:r w:rsidRPr="00C441F6">
              <w:t>Название элемента интерфейса</w:t>
            </w:r>
            <w:bookmarkEnd w:id="202"/>
          </w:p>
        </w:tc>
        <w:tc>
          <w:tcPr>
            <w:tcW w:w="2109" w:type="pct"/>
            <w:tcBorders>
              <w:bottom w:val="single" w:sz="8" w:space="0" w:color="auto"/>
            </w:tcBorders>
          </w:tcPr>
          <w:p w:rsidR="00546C35" w:rsidRPr="00C441F6" w:rsidRDefault="0018097E" w:rsidP="006B0953">
            <w:pPr>
              <w:pStyle w:val="phtablecolcaption"/>
            </w:pPr>
            <w:r w:rsidRPr="00C441F6">
              <w:t>Внешний вид элемента интерфейса</w:t>
            </w:r>
          </w:p>
        </w:tc>
        <w:tc>
          <w:tcPr>
            <w:tcW w:w="1954" w:type="pct"/>
          </w:tcPr>
          <w:p w:rsidR="00546C35" w:rsidRPr="00C441F6" w:rsidRDefault="0018097E" w:rsidP="006B0953">
            <w:pPr>
              <w:pStyle w:val="phtablecolcaption"/>
            </w:pPr>
            <w:r w:rsidRPr="00C441F6">
              <w:t>Пояснение</w:t>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t>Главная панель Системы</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467034" w:rsidP="006B0953">
            <w:pPr>
              <w:pStyle w:val="phtablecellleft"/>
            </w:pPr>
            <w:r w:rsidRPr="00C441F6">
              <w:rPr>
                <w:noProof/>
              </w:rPr>
              <w:drawing>
                <wp:inline distT="0" distB="0" distL="0" distR="0" wp14:anchorId="2AC85584" wp14:editId="62857155">
                  <wp:extent cx="2630384" cy="3868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642802" cy="388687"/>
                          </a:xfrm>
                          <a:prstGeom prst="rect">
                            <a:avLst/>
                          </a:prstGeom>
                        </pic:spPr>
                      </pic:pic>
                    </a:graphicData>
                  </a:graphic>
                </wp:inline>
              </w:drawing>
            </w:r>
          </w:p>
        </w:tc>
        <w:tc>
          <w:tcPr>
            <w:tcW w:w="1954" w:type="pct"/>
            <w:tcBorders>
              <w:left w:val="single" w:sz="8" w:space="0" w:color="auto"/>
            </w:tcBorders>
          </w:tcPr>
          <w:p w:rsidR="00546C35" w:rsidRPr="00C441F6" w:rsidRDefault="0018097E" w:rsidP="006B0953">
            <w:pPr>
              <w:pStyle w:val="phtablecellleft"/>
            </w:pPr>
            <w:r w:rsidRPr="00C441F6">
              <w:t xml:space="preserve">Главная панель Системы расположена в верхней части главной формы Системы и содержит информацию о Системе, данные авторизованного пользователя, главное меню Системы и кнопку </w:t>
            </w:r>
            <w:r w:rsidR="006B0953" w:rsidRPr="00C441F6">
              <w:t>«</w:t>
            </w:r>
            <w:r w:rsidRPr="00C441F6">
              <w:t>Выход</w:t>
            </w:r>
            <w:r w:rsidR="006B0953" w:rsidRPr="00C441F6">
              <w:t>»</w:t>
            </w:r>
            <w:r w:rsidRPr="00C441F6">
              <w:t>.</w:t>
            </w:r>
          </w:p>
          <w:p w:rsidR="00546C35" w:rsidRPr="00C441F6" w:rsidRDefault="0018097E" w:rsidP="006B0953">
            <w:pPr>
              <w:pStyle w:val="phtablecellleft"/>
            </w:pPr>
            <w:r w:rsidRPr="00C441F6">
              <w:t>Главная панель системы остается неизменной во время работы на всех формах Системы.</w:t>
            </w:r>
          </w:p>
          <w:p w:rsidR="00546C35" w:rsidRPr="00C441F6" w:rsidRDefault="0018097E" w:rsidP="006B0953">
            <w:pPr>
              <w:pStyle w:val="phtablecellleft"/>
            </w:pPr>
            <w:r w:rsidRPr="00C441F6">
              <w:t>Главную панель Системы</w:t>
            </w:r>
            <w:r w:rsidR="006B0953" w:rsidRPr="00C441F6">
              <w:t xml:space="preserve"> </w:t>
            </w:r>
            <w:r w:rsidRPr="00C441F6">
              <w:t>можно скрыть двойным нажатием по верхней области окна (выше строки главного меню). Развернуть её можно так же двойным нажатием по панели. При сворачивании главной панели Системы главное меню остается видимым и доступным для использования</w:t>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t>Главное меню</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1AD3C7C3" wp14:editId="49A350DE">
                  <wp:extent cx="2609850" cy="703398"/>
                  <wp:effectExtent l="19050" t="19050" r="19050" b="20955"/>
                  <wp:docPr id="100108" name="Рисунок 100108" descr="_scroll_external/attachments/image2023-11-1_13-10-25-e5e7572ab24f9eab6c2ed00ccf762d674833a1f1dd950d36fa59fd38f5f36d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94914" name=""/>
                          <pic:cNvPicPr>
                            <a:picLocks noChangeAspect="1"/>
                          </pic:cNvPicPr>
                        </pic:nvPicPr>
                        <pic:blipFill>
                          <a:blip r:embed="rId102"/>
                          <a:stretch>
                            <a:fillRect/>
                          </a:stretch>
                        </pic:blipFill>
                        <pic:spPr>
                          <a:xfrm>
                            <a:off x="0" y="0"/>
                            <a:ext cx="2609850" cy="703398"/>
                          </a:xfrm>
                          <a:prstGeom prst="rect">
                            <a:avLst/>
                          </a:prstGeom>
                          <a:ln w="9525">
                            <a:solidFill>
                              <a:srgbClr val="000000"/>
                            </a:solidFill>
                          </a:ln>
                        </pic:spPr>
                      </pic:pic>
                    </a:graphicData>
                  </a:graphic>
                </wp:inline>
              </w:drawing>
            </w:r>
          </w:p>
        </w:tc>
        <w:tc>
          <w:tcPr>
            <w:tcW w:w="1954" w:type="pct"/>
            <w:tcBorders>
              <w:left w:val="single" w:sz="8" w:space="0" w:color="auto"/>
            </w:tcBorders>
          </w:tcPr>
          <w:p w:rsidR="00546C35" w:rsidRPr="00C441F6" w:rsidRDefault="0018097E" w:rsidP="006B0953">
            <w:pPr>
              <w:pStyle w:val="phtablecellleft"/>
            </w:pPr>
            <w:r w:rsidRPr="00C441F6">
              <w:t>Главное меню предназначено для перехода в различные разделы Системы.</w:t>
            </w:r>
          </w:p>
          <w:p w:rsidR="00546C35" w:rsidRPr="00C441F6" w:rsidRDefault="0018097E" w:rsidP="006B0953">
            <w:pPr>
              <w:pStyle w:val="phtablecellleft"/>
            </w:pPr>
            <w:r w:rsidRPr="00C441F6">
              <w:t>Меню отображается в виде горизонтальной строки, содержащей главные пункты меню.</w:t>
            </w:r>
            <w:r w:rsidR="006B0953" w:rsidRPr="00C441F6">
              <w:t xml:space="preserve"> </w:t>
            </w:r>
            <w:r w:rsidRPr="00C441F6">
              <w:t>У каждого главного пункта меню могут быть один или несколько подчиненных пунктов.</w:t>
            </w:r>
          </w:p>
          <w:p w:rsidR="00546C35" w:rsidRPr="00C441F6" w:rsidRDefault="0018097E" w:rsidP="006B0953">
            <w:pPr>
              <w:pStyle w:val="phtablecellleft"/>
            </w:pPr>
            <w:r w:rsidRPr="00C441F6">
              <w:t>Подчиненные пункты появляются при нажатии на главный пункт или при наведении курсора на главный пункт.</w:t>
            </w:r>
            <w:r w:rsidR="006B0953" w:rsidRPr="00C441F6">
              <w:t xml:space="preserve"> </w:t>
            </w:r>
            <w:r w:rsidRPr="00C441F6">
              <w:t>У подчиненных пунктов, в свою очередь, могут быть подчиненные пункты меню</w:t>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lastRenderedPageBreak/>
              <w:t>Контекстное меню</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48688831" wp14:editId="6D3DA986">
                  <wp:extent cx="2466975" cy="1524000"/>
                  <wp:effectExtent l="0" t="0" r="0" b="0"/>
                  <wp:docPr id="100109" name="Рисунок 100109" descr="_scroll_external/attachments/image2021-4-30_15-10-4-22b67e2786c533d4c9a005535af6541f96bda480f7f0bd384a199a3441d2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93499" name=""/>
                          <pic:cNvPicPr>
                            <a:picLocks noChangeAspect="1"/>
                          </pic:cNvPicPr>
                        </pic:nvPicPr>
                        <pic:blipFill>
                          <a:blip r:embed="rId103"/>
                          <a:stretch>
                            <a:fillRect/>
                          </a:stretch>
                        </pic:blipFill>
                        <pic:spPr>
                          <a:xfrm>
                            <a:off x="0" y="0"/>
                            <a:ext cx="2466975" cy="1524000"/>
                          </a:xfrm>
                          <a:prstGeom prst="rect">
                            <a:avLst/>
                          </a:prstGeom>
                          <a:ln w="9525">
                            <a:solidFill>
                              <a:srgbClr val="000000"/>
                            </a:solidFill>
                          </a:ln>
                        </pic:spPr>
                      </pic:pic>
                    </a:graphicData>
                  </a:graphic>
                </wp:inline>
              </w:drawing>
            </w:r>
          </w:p>
        </w:tc>
        <w:tc>
          <w:tcPr>
            <w:tcW w:w="1954" w:type="pct"/>
            <w:tcBorders>
              <w:left w:val="single" w:sz="8" w:space="0" w:color="auto"/>
            </w:tcBorders>
          </w:tcPr>
          <w:p w:rsidR="00546C35" w:rsidRPr="00C441F6" w:rsidRDefault="0018097E" w:rsidP="006B0953">
            <w:pPr>
              <w:pStyle w:val="phtablecellleft"/>
            </w:pPr>
            <w:r w:rsidRPr="00C441F6">
              <w:t>Меню называются контекстным потому, что его состав зависит от того, над каким окном или его частью находится указатель мыши и от ряда других обстоятельств (контекста).</w:t>
            </w:r>
          </w:p>
          <w:p w:rsidR="00546C35" w:rsidRPr="00C441F6" w:rsidRDefault="0018097E" w:rsidP="006B0953">
            <w:pPr>
              <w:pStyle w:val="phtablecellleft"/>
            </w:pPr>
            <w:r w:rsidRPr="00C441F6">
              <w:t>Контекстные меню служат удобным способом вызова функций Системы. Контекстное меню содержит перечень доступных пользователю действий с выбранной записью либо действий в текущем блоке (при отсутствии записей).</w:t>
            </w:r>
            <w:r w:rsidR="006B0953" w:rsidRPr="00C441F6">
              <w:t xml:space="preserve"> </w:t>
            </w:r>
            <w:r w:rsidRPr="00C441F6">
              <w:t>Как только пользователь выбирает пункт контекстного меню или нажимает мышью в любой другой точке экрана (что равносильно отказу от выбора), контекстное меню пропадает с экрана.</w:t>
            </w:r>
          </w:p>
          <w:p w:rsidR="00546C35" w:rsidRPr="00C441F6" w:rsidRDefault="0018097E" w:rsidP="006B0953">
            <w:pPr>
              <w:pStyle w:val="phtablecellleft"/>
            </w:pPr>
            <w:r w:rsidRPr="00C441F6">
              <w:t xml:space="preserve">В контекстном меню есть главные и подчиненные пункты. При нажатии пункта меню, происходит какое-либо действие. </w:t>
            </w:r>
            <w:r w:rsidR="00111C7E" w:rsidRPr="00C441F6">
              <w:t>Ч</w:t>
            </w:r>
            <w:r w:rsidRPr="00C441F6">
              <w:t xml:space="preserve">тобы убрать контекстное меню без выполнения действия, </w:t>
            </w:r>
            <w:r w:rsidR="00467034" w:rsidRPr="00C441F6">
              <w:t>нажмите</w:t>
            </w:r>
            <w:r w:rsidRPr="00C441F6">
              <w:t xml:space="preserve"> левой кнопкой мыши вне этого меню.</w:t>
            </w:r>
          </w:p>
          <w:p w:rsidR="00546C35" w:rsidRPr="00C441F6" w:rsidRDefault="0018097E" w:rsidP="006B0953">
            <w:pPr>
              <w:pStyle w:val="phtablecellleft"/>
            </w:pPr>
            <w:r w:rsidRPr="00C441F6">
              <w:t>Активный пункт контекстного меню подсвечивается более ярким цветом и ограничивается сепараторной линией или рамкой.</w:t>
            </w:r>
          </w:p>
          <w:p w:rsidR="00546C35" w:rsidRPr="00C441F6" w:rsidRDefault="0018097E" w:rsidP="006B0953">
            <w:pPr>
              <w:pStyle w:val="phtablecellleft"/>
            </w:pPr>
            <w:r w:rsidRPr="00C441F6">
              <w:t>Открыть контекстное меню можно двумя способами:</w:t>
            </w:r>
          </w:p>
          <w:p w:rsidR="00546C35" w:rsidRPr="00C441F6" w:rsidRDefault="0018097E" w:rsidP="007165CB">
            <w:pPr>
              <w:pStyle w:val="phtableitemizedlist1"/>
            </w:pPr>
            <w:r w:rsidRPr="00C441F6">
              <w:t>в любом месте окна, у которого в правом верхнем углу есть пиктограмма</w:t>
            </w:r>
            <w:r w:rsidRPr="00C441F6">
              <w:rPr>
                <w:noProof/>
              </w:rPr>
              <w:drawing>
                <wp:inline distT="0" distB="0" distL="0" distR="0" wp14:anchorId="719D5ED5" wp14:editId="3D4BF39C">
                  <wp:extent cx="228600" cy="209550"/>
                  <wp:effectExtent l="19050" t="19050" r="19050" b="19050"/>
                  <wp:docPr id="100110" name="Рисунок 100110" descr="_scroll_external/attachments/worddavc9ae00f048937fd5e8ff6dd387c1e4e5-776cdf95283e8429bd278cbcbc0d8058d07e063c0935410c39dc30b42b23a1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38789" name=""/>
                          <pic:cNvPicPr>
                            <a:picLocks noChangeAspect="1"/>
                          </pic:cNvPicPr>
                        </pic:nvPicPr>
                        <pic:blipFill>
                          <a:blip r:embed="rId104"/>
                          <a:stretch>
                            <a:fillRect/>
                          </a:stretch>
                        </pic:blipFill>
                        <pic:spPr>
                          <a:xfrm>
                            <a:off x="0" y="0"/>
                            <a:ext cx="228600" cy="209550"/>
                          </a:xfrm>
                          <a:prstGeom prst="rect">
                            <a:avLst/>
                          </a:prstGeom>
                          <a:ln w="12696" cmpd="sng">
                            <a:solidFill>
                              <a:sysClr val="windowText" lastClr="000000"/>
                            </a:solidFill>
                            <a:prstDash val="solid"/>
                          </a:ln>
                        </pic:spPr>
                      </pic:pic>
                    </a:graphicData>
                  </a:graphic>
                </wp:inline>
              </w:drawing>
            </w:r>
            <w:r w:rsidRPr="00C441F6">
              <w:t>, наж</w:t>
            </w:r>
            <w:r w:rsidR="00A001E2">
              <w:t>мите</w:t>
            </w:r>
            <w:r w:rsidRPr="00C441F6">
              <w:t xml:space="preserve"> правой кнопкой мыши;</w:t>
            </w:r>
          </w:p>
          <w:p w:rsidR="00546C35" w:rsidRPr="00C441F6" w:rsidRDefault="0018097E" w:rsidP="007165CB">
            <w:pPr>
              <w:pStyle w:val="phtableitemizedlist1"/>
            </w:pPr>
            <w:r w:rsidRPr="00C441F6">
              <w:t>наж</w:t>
            </w:r>
            <w:r w:rsidR="00A001E2">
              <w:t>мите</w:t>
            </w:r>
            <w:r w:rsidRPr="00C441F6">
              <w:t xml:space="preserve"> на кнопку</w:t>
            </w:r>
            <w:r w:rsidR="006B0953" w:rsidRPr="00C441F6">
              <w:t xml:space="preserve"> </w:t>
            </w:r>
            <w:r w:rsidRPr="00C441F6">
              <w:rPr>
                <w:noProof/>
              </w:rPr>
              <w:drawing>
                <wp:inline distT="0" distB="0" distL="0" distR="0" wp14:anchorId="25CD869C" wp14:editId="58B1C777">
                  <wp:extent cx="228600" cy="209550"/>
                  <wp:effectExtent l="19050" t="19050" r="19050" b="19050"/>
                  <wp:docPr id="100111" name="Рисунок 100111" descr="_scroll_external/attachments/worddavc9ae00f048937fd5e8ff6dd387c1e4e5-776cdf95283e8429bd278cbcbc0d8058d07e063c0935410c39dc30b42b23a1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88353" name=""/>
                          <pic:cNvPicPr>
                            <a:picLocks noChangeAspect="1"/>
                          </pic:cNvPicPr>
                        </pic:nvPicPr>
                        <pic:blipFill>
                          <a:blip r:embed="rId104"/>
                          <a:stretch>
                            <a:fillRect/>
                          </a:stretch>
                        </pic:blipFill>
                        <pic:spPr>
                          <a:xfrm>
                            <a:off x="0" y="0"/>
                            <a:ext cx="228600"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панели инструментов.</w:t>
            </w:r>
          </w:p>
          <w:p w:rsidR="00546C35" w:rsidRPr="00C441F6" w:rsidRDefault="0018097E" w:rsidP="006B0953">
            <w:pPr>
              <w:pStyle w:val="phtablecellleft"/>
            </w:pPr>
            <w:r w:rsidRPr="00C441F6">
              <w:t xml:space="preserve">Часто встречающееся в тексте словосочетание </w:t>
            </w:r>
            <w:r w:rsidR="006B0953" w:rsidRPr="00C441F6">
              <w:t>«</w:t>
            </w:r>
            <w:r w:rsidRPr="00C441F6">
              <w:t>выберите пункт контекстного меню</w:t>
            </w:r>
            <w:r w:rsidR="006B0953" w:rsidRPr="00C441F6">
              <w:t>»</w:t>
            </w:r>
            <w:r w:rsidRPr="00C441F6">
              <w:t xml:space="preserve"> означает, что необходимо выполнить следующие действия:</w:t>
            </w:r>
          </w:p>
          <w:p w:rsidR="00546C35" w:rsidRPr="00C441F6" w:rsidRDefault="0018097E" w:rsidP="007165CB">
            <w:pPr>
              <w:pStyle w:val="phtableitemizedlist1"/>
            </w:pPr>
            <w:r w:rsidRPr="00C441F6">
              <w:t>установит</w:t>
            </w:r>
            <w:r w:rsidR="006573A5" w:rsidRPr="00C441F6">
              <w:t>е</w:t>
            </w:r>
            <w:r w:rsidRPr="00C441F6">
              <w:t xml:space="preserve"> курсор мыши на определенный элемент окна (например, список записей или дерево каталогов);</w:t>
            </w:r>
          </w:p>
          <w:p w:rsidR="00546C35" w:rsidRPr="00C441F6" w:rsidRDefault="0018097E" w:rsidP="007165CB">
            <w:pPr>
              <w:pStyle w:val="phtableitemizedlist1"/>
            </w:pPr>
            <w:r w:rsidRPr="00C441F6">
              <w:t>наж</w:t>
            </w:r>
            <w:r w:rsidR="006573A5" w:rsidRPr="00C441F6">
              <w:t>мите</w:t>
            </w:r>
            <w:r w:rsidRPr="00C441F6">
              <w:t xml:space="preserve"> правой кнопкой мыши по элементу, чтобы вызвать контекстное меню;</w:t>
            </w:r>
          </w:p>
          <w:p w:rsidR="00546C35" w:rsidRPr="00C441F6" w:rsidRDefault="0018097E" w:rsidP="006573A5">
            <w:pPr>
              <w:pStyle w:val="phtableitemizedlist1"/>
            </w:pPr>
            <w:r w:rsidRPr="00C441F6">
              <w:t>наж</w:t>
            </w:r>
            <w:r w:rsidR="006573A5" w:rsidRPr="00C441F6">
              <w:t>мите</w:t>
            </w:r>
            <w:r w:rsidRPr="00C441F6">
              <w:t xml:space="preserve"> левой кнопкой мыши на необходимом пункте появившегося контекстного меню</w:t>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lastRenderedPageBreak/>
              <w:t>Форма</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55D441A5" wp14:editId="4AE736D9">
                  <wp:extent cx="2648886" cy="1216325"/>
                  <wp:effectExtent l="19050" t="19050" r="18415" b="22225"/>
                  <wp:docPr id="100112" name="Рисунок 100112" descr="_scroll_external/attachments/image2023-11-15_17-56-35-15bb469d616616db5f44ffaf291821c8ab4dcf82657e95f7d98a2445b3e04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52126" name=""/>
                          <pic:cNvPicPr>
                            <a:picLocks noChangeAspect="1"/>
                          </pic:cNvPicPr>
                        </pic:nvPicPr>
                        <pic:blipFill rotWithShape="1">
                          <a:blip r:embed="rId105"/>
                          <a:srcRect l="1629" t="3404" r="2606" b="4698"/>
                          <a:stretch/>
                        </pic:blipFill>
                        <pic:spPr bwMode="auto">
                          <a:xfrm>
                            <a:off x="0" y="0"/>
                            <a:ext cx="2657059" cy="1220078"/>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954" w:type="pct"/>
            <w:tcBorders>
              <w:left w:val="single" w:sz="8" w:space="0" w:color="auto"/>
            </w:tcBorders>
          </w:tcPr>
          <w:p w:rsidR="00546C35" w:rsidRPr="00C441F6" w:rsidRDefault="0018097E" w:rsidP="006B0953">
            <w:pPr>
              <w:pStyle w:val="phtablecellleft"/>
            </w:pPr>
            <w:r w:rsidRPr="00C441F6">
              <w:t>Элемент, открывающийся в рамках основного окна Системы, т.е. интегрирован в него и является его частью</w:t>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t>Окно</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63A5BB2B" wp14:editId="680A5B20">
                  <wp:extent cx="2596550" cy="1413206"/>
                  <wp:effectExtent l="19050" t="19050" r="13335" b="15875"/>
                  <wp:docPr id="100113" name="Рисунок 100113" descr="_scroll_external/attachments/image2023-11-15_17-59-51-f8ef3b022d8c9e651ab5a54eedb56080c22acc14734df8d25a27ad05ad8b90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46039" name=""/>
                          <pic:cNvPicPr>
                            <a:picLocks noChangeAspect="1"/>
                          </pic:cNvPicPr>
                        </pic:nvPicPr>
                        <pic:blipFill rotWithShape="1">
                          <a:blip r:embed="rId106"/>
                          <a:srcRect l="1955" t="2962"/>
                          <a:stretch/>
                        </pic:blipFill>
                        <pic:spPr bwMode="auto">
                          <a:xfrm>
                            <a:off x="0" y="0"/>
                            <a:ext cx="2601008" cy="1415632"/>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954" w:type="pct"/>
            <w:tcBorders>
              <w:left w:val="single" w:sz="8" w:space="0" w:color="auto"/>
            </w:tcBorders>
          </w:tcPr>
          <w:p w:rsidR="00546C35" w:rsidRPr="00C441F6" w:rsidRDefault="0018097E" w:rsidP="006B0953">
            <w:pPr>
              <w:pStyle w:val="phtablecellleft"/>
            </w:pPr>
            <w:r w:rsidRPr="00C441F6">
              <w:t>Элемент, открывающийся поверх</w:t>
            </w:r>
            <w:r w:rsidR="006B0953" w:rsidRPr="00C441F6">
              <w:t xml:space="preserve"> </w:t>
            </w:r>
            <w:r w:rsidRPr="00C441F6">
              <w:t>основного окна Системы, перекрывает его и блокирует работу с ним</w:t>
            </w:r>
          </w:p>
        </w:tc>
      </w:tr>
      <w:tr w:rsidR="005E00AF" w:rsidRPr="00C441F6" w:rsidTr="00F20A03">
        <w:tc>
          <w:tcPr>
            <w:tcW w:w="937" w:type="pct"/>
          </w:tcPr>
          <w:p w:rsidR="00546C35" w:rsidRPr="00C441F6" w:rsidRDefault="0018097E" w:rsidP="006B0953">
            <w:pPr>
              <w:pStyle w:val="phtablecellleft"/>
            </w:pPr>
            <w:r w:rsidRPr="00C441F6">
              <w:t>Блок</w:t>
            </w:r>
          </w:p>
        </w:tc>
        <w:tc>
          <w:tcPr>
            <w:tcW w:w="2109" w:type="pct"/>
            <w:tcBorders>
              <w:top w:val="single" w:sz="8" w:space="0" w:color="auto"/>
              <w:bottom w:val="single" w:sz="8" w:space="0" w:color="auto"/>
            </w:tcBorders>
          </w:tcPr>
          <w:p w:rsidR="00546C35" w:rsidRPr="00C441F6" w:rsidRDefault="0018097E" w:rsidP="006B0953">
            <w:pPr>
              <w:pStyle w:val="phtablecellleft"/>
            </w:pPr>
            <w:r w:rsidRPr="00C441F6">
              <w:rPr>
                <w:noProof/>
              </w:rPr>
              <w:drawing>
                <wp:inline distT="0" distB="0" distL="0" distR="0" wp14:anchorId="0902B2B0" wp14:editId="478DCDF9">
                  <wp:extent cx="2019300" cy="1476375"/>
                  <wp:effectExtent l="19050" t="19050" r="19050" b="28575"/>
                  <wp:docPr id="100114" name="Рисунок 100114" descr="_scroll_external/attachments/image2021-4-30_14-32-58-4d8dd16f58416a436056a555e20ddbefcde55cce8cf0c7af675a8df3fbc17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10221" name=""/>
                          <pic:cNvPicPr>
                            <a:picLocks noChangeAspect="1"/>
                          </pic:cNvPicPr>
                        </pic:nvPicPr>
                        <pic:blipFill>
                          <a:blip r:embed="rId107"/>
                          <a:stretch>
                            <a:fillRect/>
                          </a:stretch>
                        </pic:blipFill>
                        <pic:spPr>
                          <a:xfrm>
                            <a:off x="0" y="0"/>
                            <a:ext cx="2019300" cy="1476375"/>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2623A09A" wp14:editId="3FD4F0F0">
                  <wp:extent cx="2647950" cy="1376934"/>
                  <wp:effectExtent l="19050" t="19050" r="19050" b="13970"/>
                  <wp:docPr id="100115" name="Рисунок 100115" descr="_scroll_external/attachments/image2023-11-1_13-47-50-2308f61dd9b2f9399acae76cdfa7b162e7b19e7b886a507a2fb4e02ca3b1b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56796" name=""/>
                          <pic:cNvPicPr>
                            <a:picLocks noChangeAspect="1"/>
                          </pic:cNvPicPr>
                        </pic:nvPicPr>
                        <pic:blipFill>
                          <a:blip r:embed="rId108"/>
                          <a:stretch>
                            <a:fillRect/>
                          </a:stretch>
                        </pic:blipFill>
                        <pic:spPr>
                          <a:xfrm>
                            <a:off x="0" y="0"/>
                            <a:ext cx="2649291" cy="1377631"/>
                          </a:xfrm>
                          <a:prstGeom prst="rect">
                            <a:avLst/>
                          </a:prstGeom>
                          <a:ln w="12696" cmpd="sng">
                            <a:solidFill>
                              <a:sysClr val="windowText" lastClr="000000"/>
                            </a:solidFill>
                            <a:prstDash val="solid"/>
                          </a:ln>
                        </pic:spPr>
                      </pic:pic>
                    </a:graphicData>
                  </a:graphic>
                </wp:inline>
              </w:drawing>
            </w:r>
          </w:p>
        </w:tc>
        <w:tc>
          <w:tcPr>
            <w:tcW w:w="1954" w:type="pct"/>
          </w:tcPr>
          <w:p w:rsidR="00546C35" w:rsidRPr="00C441F6" w:rsidRDefault="0018097E" w:rsidP="006B0953">
            <w:pPr>
              <w:pStyle w:val="phtablecellleft"/>
            </w:pPr>
            <w:r w:rsidRPr="00C441F6">
              <w:t>Область окна, предназначенная для отображения данных отдельной специфики. Блок обычно имеет заголовок, панель инструментов, строку навигации по страницам и полосу прокрутки.</w:t>
            </w:r>
          </w:p>
          <w:p w:rsidR="00546C35" w:rsidRPr="00C441F6" w:rsidRDefault="005E00AF" w:rsidP="006B0953">
            <w:pPr>
              <w:pStyle w:val="phtablecellleft"/>
            </w:pPr>
            <w:r w:rsidRPr="00C441F6">
              <w:t>На одной форме/</w:t>
            </w:r>
            <w:r w:rsidR="0018097E" w:rsidRPr="00C441F6">
              <w:t>в одном окне может быть как один, так и несколько блоков</w:t>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t>Раскрываемый блок</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4CE68CBA" wp14:editId="43B1A286">
                  <wp:extent cx="2647950" cy="1587897"/>
                  <wp:effectExtent l="19050" t="19050" r="19050" b="12700"/>
                  <wp:docPr id="100116" name="Рисунок 100116" descr="_scroll_external/attachments/image2023-11-1_15-0-14-8f5e14e47151f2108c8d310d9267e6f2ca9766f5e38d2db8236bf69b1d3cc8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96830" name=""/>
                          <pic:cNvPicPr>
                            <a:picLocks noChangeAspect="1"/>
                          </pic:cNvPicPr>
                        </pic:nvPicPr>
                        <pic:blipFill>
                          <a:blip r:embed="rId109"/>
                          <a:stretch>
                            <a:fillRect/>
                          </a:stretch>
                        </pic:blipFill>
                        <pic:spPr>
                          <a:xfrm>
                            <a:off x="0" y="0"/>
                            <a:ext cx="2659841" cy="1595028"/>
                          </a:xfrm>
                          <a:prstGeom prst="rect">
                            <a:avLst/>
                          </a:prstGeom>
                          <a:ln w="9525">
                            <a:solidFill>
                              <a:srgbClr val="000000"/>
                            </a:solidFill>
                          </a:ln>
                        </pic:spPr>
                      </pic:pic>
                    </a:graphicData>
                  </a:graphic>
                </wp:inline>
              </w:drawing>
            </w:r>
          </w:p>
        </w:tc>
        <w:tc>
          <w:tcPr>
            <w:tcW w:w="1954" w:type="pct"/>
            <w:tcBorders>
              <w:left w:val="single" w:sz="8" w:space="0" w:color="auto"/>
            </w:tcBorders>
          </w:tcPr>
          <w:p w:rsidR="00546C35" w:rsidRPr="00C441F6" w:rsidRDefault="0018097E" w:rsidP="00A001E2">
            <w:pPr>
              <w:pStyle w:val="phtablecellleft"/>
            </w:pPr>
            <w:r w:rsidRPr="00C441F6">
              <w:t>Это блок данных, по умо</w:t>
            </w:r>
            <w:r w:rsidR="00224E0A" w:rsidRPr="00C441F6">
              <w:t>лчанию отображающийся на форме/</w:t>
            </w:r>
            <w:r w:rsidRPr="00C441F6">
              <w:t>в окне системы как св</w:t>
            </w:r>
            <w:r w:rsidR="00A001E2">
              <w:t>е</w:t>
            </w:r>
            <w:r w:rsidRPr="00C441F6">
              <w:t>рнутый. Разворачивается обычно нажатием на строку</w:t>
            </w:r>
            <w:r w:rsidR="00A001E2">
              <w:t xml:space="preserve"> с заголовком блока. Скрывается </w:t>
            </w:r>
            <w:r w:rsidRPr="00C441F6">
              <w:t>– повторным нажатием на строку заголовка блока</w:t>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t>Панель инструментов блока</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22092F1A" wp14:editId="5560BE0D">
                  <wp:extent cx="2466975" cy="257175"/>
                  <wp:effectExtent l="0" t="0" r="0" b="0"/>
                  <wp:docPr id="100117" name="Рисунок 100117" descr="_scroll_external/attachments/image2021-4-30_15-10-40-731900501a0dd509c2d59f5ccd68f515a7adaeee64c21a990e0cb7d6bcdbb0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62514" name=""/>
                          <pic:cNvPicPr>
                            <a:picLocks noChangeAspect="1"/>
                          </pic:cNvPicPr>
                        </pic:nvPicPr>
                        <pic:blipFill>
                          <a:blip r:embed="rId110"/>
                          <a:stretch>
                            <a:fillRect/>
                          </a:stretch>
                        </pic:blipFill>
                        <pic:spPr>
                          <a:xfrm>
                            <a:off x="0" y="0"/>
                            <a:ext cx="2466975" cy="257175"/>
                          </a:xfrm>
                          <a:prstGeom prst="rect">
                            <a:avLst/>
                          </a:prstGeom>
                          <a:ln w="9525">
                            <a:solidFill>
                              <a:srgbClr val="000000"/>
                            </a:solidFill>
                          </a:ln>
                        </pic:spPr>
                      </pic:pic>
                    </a:graphicData>
                  </a:graphic>
                </wp:inline>
              </w:drawing>
            </w:r>
          </w:p>
        </w:tc>
        <w:tc>
          <w:tcPr>
            <w:tcW w:w="1954" w:type="pct"/>
            <w:tcBorders>
              <w:left w:val="single" w:sz="8" w:space="0" w:color="auto"/>
            </w:tcBorders>
          </w:tcPr>
          <w:p w:rsidR="00546C35" w:rsidRPr="00C441F6" w:rsidRDefault="0018097E" w:rsidP="006B0953">
            <w:pPr>
              <w:pStyle w:val="phtablecellleft"/>
            </w:pPr>
            <w:r w:rsidRPr="00C441F6">
              <w:t>Панель, содержащая кнопки для выполнения действий с данными, отображаемыми в текущем блоке.</w:t>
            </w:r>
            <w:r w:rsidR="006B0953" w:rsidRPr="00C441F6">
              <w:t xml:space="preserve"> </w:t>
            </w:r>
            <w:r w:rsidRPr="00C441F6">
              <w:t xml:space="preserve">Обычно это действия: настройка профиля, печать, выгрузка данных в </w:t>
            </w:r>
            <w:r w:rsidRPr="00C441F6">
              <w:lastRenderedPageBreak/>
              <w:t>файл формата Excel, отображение панели фильтрации и т.д.</w:t>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lastRenderedPageBreak/>
              <w:t>Панель поиска пациентов</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071B4FBF" wp14:editId="3DCF0244">
                  <wp:extent cx="2628900" cy="504356"/>
                  <wp:effectExtent l="19050" t="19050" r="19050" b="10160"/>
                  <wp:docPr id="100118" name="Рисунок 100118" descr="_scroll_external/attachments/image2021-4-30_9-36-1-8ebb96177720ebc24545a33fce08d9f0750d49da3c4e32354af1c6edb688d9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3614" name=""/>
                          <pic:cNvPicPr>
                            <a:picLocks noChangeAspect="1"/>
                          </pic:cNvPicPr>
                        </pic:nvPicPr>
                        <pic:blipFill>
                          <a:blip r:embed="rId111"/>
                          <a:stretch>
                            <a:fillRect/>
                          </a:stretch>
                        </pic:blipFill>
                        <pic:spPr>
                          <a:xfrm>
                            <a:off x="0" y="0"/>
                            <a:ext cx="2662597" cy="510821"/>
                          </a:xfrm>
                          <a:prstGeom prst="rect">
                            <a:avLst/>
                          </a:prstGeom>
                          <a:ln w="12696" cmpd="sng">
                            <a:solidFill>
                              <a:sysClr val="windowText" lastClr="000000"/>
                            </a:solidFill>
                            <a:prstDash val="solid"/>
                          </a:ln>
                        </pic:spPr>
                      </pic:pic>
                    </a:graphicData>
                  </a:graphic>
                </wp:inline>
              </w:drawing>
            </w:r>
          </w:p>
        </w:tc>
        <w:tc>
          <w:tcPr>
            <w:tcW w:w="1954" w:type="pct"/>
            <w:tcBorders>
              <w:left w:val="single" w:sz="8" w:space="0" w:color="auto"/>
            </w:tcBorders>
          </w:tcPr>
          <w:p w:rsidR="00546C35" w:rsidRPr="00C441F6" w:rsidRDefault="0018097E" w:rsidP="00C441F6">
            <w:pPr>
              <w:pStyle w:val="phtablecellleft"/>
            </w:pPr>
            <w:r w:rsidRPr="00C441F6">
              <w:t>Это область окна, предназначенная для поиска пациента. Подробное описание панели поиска пациентов представлено в</w:t>
            </w:r>
            <w:r w:rsidR="00C441F6" w:rsidRPr="00C441F6">
              <w:t xml:space="preserve"> п. </w:t>
            </w:r>
            <w:r w:rsidR="00C441F6" w:rsidRPr="00C441F6">
              <w:fldChar w:fldCharType="begin"/>
            </w:r>
            <w:r w:rsidR="00C441F6" w:rsidRPr="00C441F6">
              <w:instrText xml:space="preserve"> REF scroll-bookmark-59 \r \h </w:instrText>
            </w:r>
            <w:r w:rsidR="00C441F6" w:rsidRPr="00C441F6">
              <w:fldChar w:fldCharType="separate"/>
            </w:r>
            <w:r w:rsidR="007757D2">
              <w:t>9</w:t>
            </w:r>
            <w:r w:rsidR="00C441F6" w:rsidRPr="00C441F6">
              <w:fldChar w:fldCharType="end"/>
            </w:r>
          </w:p>
        </w:tc>
      </w:tr>
      <w:tr w:rsidR="005E00AF" w:rsidRPr="00C441F6" w:rsidTr="00F20A03">
        <w:tc>
          <w:tcPr>
            <w:tcW w:w="937" w:type="pct"/>
          </w:tcPr>
          <w:p w:rsidR="00546C35" w:rsidRPr="00C441F6" w:rsidRDefault="0018097E" w:rsidP="006B0953">
            <w:pPr>
              <w:pStyle w:val="phtablecellleft"/>
            </w:pPr>
            <w:r w:rsidRPr="00C441F6">
              <w:t>Панель фильтрации</w:t>
            </w:r>
          </w:p>
        </w:tc>
        <w:tc>
          <w:tcPr>
            <w:tcW w:w="2109" w:type="pct"/>
            <w:tcBorders>
              <w:top w:val="single" w:sz="8" w:space="0" w:color="auto"/>
            </w:tcBorders>
          </w:tcPr>
          <w:p w:rsidR="00546C35" w:rsidRPr="00C441F6" w:rsidRDefault="0018097E" w:rsidP="006B0953">
            <w:pPr>
              <w:pStyle w:val="phtablecellleft"/>
            </w:pPr>
            <w:r w:rsidRPr="00C441F6">
              <w:rPr>
                <w:noProof/>
              </w:rPr>
              <w:drawing>
                <wp:inline distT="0" distB="0" distL="0" distR="0" wp14:anchorId="022C0885" wp14:editId="6E4F90FC">
                  <wp:extent cx="2628900" cy="892161"/>
                  <wp:effectExtent l="19050" t="19050" r="19050" b="22860"/>
                  <wp:docPr id="100119" name="Рисунок 100119" descr="_scroll_external/attachments/image2023-11-1_13-44-25-5c3ee086a81a96eee2503a4c82bb534fa5b7d911443cbc17b5677c630ed55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3067" name=""/>
                          <pic:cNvPicPr>
                            <a:picLocks noChangeAspect="1"/>
                          </pic:cNvPicPr>
                        </pic:nvPicPr>
                        <pic:blipFill>
                          <a:blip r:embed="rId112"/>
                          <a:stretch>
                            <a:fillRect/>
                          </a:stretch>
                        </pic:blipFill>
                        <pic:spPr>
                          <a:xfrm>
                            <a:off x="0" y="0"/>
                            <a:ext cx="2633174" cy="893612"/>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7D79F600" wp14:editId="4ADF68D7">
                  <wp:extent cx="2628900" cy="437021"/>
                  <wp:effectExtent l="19050" t="19050" r="19050" b="20320"/>
                  <wp:docPr id="100120" name="Рисунок 100120" descr="_scroll_external/attachments/image2023-11-1_13-35-6-42eb3c86ea06fe1ee982116cf3a3e90c4448f126229d4bc5da94b0237940d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47843" name=""/>
                          <pic:cNvPicPr>
                            <a:picLocks noChangeAspect="1"/>
                          </pic:cNvPicPr>
                        </pic:nvPicPr>
                        <pic:blipFill>
                          <a:blip r:embed="rId113"/>
                          <a:stretch>
                            <a:fillRect/>
                          </a:stretch>
                        </pic:blipFill>
                        <pic:spPr>
                          <a:xfrm>
                            <a:off x="0" y="0"/>
                            <a:ext cx="2628900" cy="437021"/>
                          </a:xfrm>
                          <a:prstGeom prst="rect">
                            <a:avLst/>
                          </a:prstGeom>
                          <a:ln w="12696" cmpd="sng">
                            <a:solidFill>
                              <a:sysClr val="windowText" lastClr="000000"/>
                            </a:solidFill>
                            <a:prstDash val="solid"/>
                          </a:ln>
                        </pic:spPr>
                      </pic:pic>
                    </a:graphicData>
                  </a:graphic>
                </wp:inline>
              </w:drawing>
            </w:r>
          </w:p>
        </w:tc>
        <w:tc>
          <w:tcPr>
            <w:tcW w:w="1954" w:type="pct"/>
          </w:tcPr>
          <w:p w:rsidR="00546C35" w:rsidRPr="00C441F6" w:rsidRDefault="0018097E" w:rsidP="006B0953">
            <w:pPr>
              <w:pStyle w:val="phtablecellleft"/>
            </w:pPr>
            <w:r w:rsidRPr="00C441F6">
              <w:t>Это набор полей, предназначенный для фильтрации списка записей.</w:t>
            </w:r>
          </w:p>
          <w:p w:rsidR="00546C35" w:rsidRPr="00C441F6" w:rsidRDefault="0018097E" w:rsidP="006B0953">
            <w:pPr>
              <w:pStyle w:val="phtablecellleft"/>
            </w:pPr>
            <w:r w:rsidRPr="00C441F6">
              <w:t>Панель фильтрации может быть выделена на форме в отдельной области над блоком с данными, либо интегрирована в сам блок данных.</w:t>
            </w:r>
          </w:p>
          <w:p w:rsidR="00546C35" w:rsidRPr="00C441F6" w:rsidRDefault="0018097E" w:rsidP="006B0953">
            <w:pPr>
              <w:pStyle w:val="phtablecellleft"/>
            </w:pPr>
            <w:r w:rsidRPr="00C441F6">
              <w:t>Выделенная в отдельную область панель фильтр</w:t>
            </w:r>
            <w:r w:rsidR="005E00AF" w:rsidRPr="00C441F6">
              <w:t>ации обычно при открытии формы/</w:t>
            </w:r>
            <w:r w:rsidRPr="00C441F6">
              <w:t>окна отображается по умолчанию. Но в некоторых случаях она быть скрыта.</w:t>
            </w:r>
            <w:r w:rsidR="006B0953" w:rsidRPr="00C441F6">
              <w:t xml:space="preserve"> </w:t>
            </w:r>
            <w:r w:rsidRPr="00C441F6">
              <w:t xml:space="preserve">Для отображения скрытой панели фильтрации предназначена кнопка </w:t>
            </w:r>
            <w:r w:rsidR="006B0953" w:rsidRPr="00C441F6">
              <w:t>«</w:t>
            </w:r>
            <w:r w:rsidRPr="00C441F6">
              <w:t>Показать фильтр</w:t>
            </w:r>
            <w:r w:rsidR="006B0953" w:rsidRPr="00C441F6">
              <w:t>»</w:t>
            </w:r>
            <w:r w:rsidRPr="00C441F6">
              <w:t xml:space="preserve">, для скрытия панели фильтрации – кнопка </w:t>
            </w:r>
            <w:r w:rsidR="006B0953" w:rsidRPr="00C441F6">
              <w:t>«</w:t>
            </w:r>
            <w:r w:rsidRPr="00C441F6">
              <w:t>Скрыть фильтр</w:t>
            </w:r>
            <w:r w:rsidR="006B0953" w:rsidRPr="00C441F6">
              <w:t>»</w:t>
            </w:r>
            <w:r w:rsidRPr="00C441F6">
              <w:t>.</w:t>
            </w:r>
          </w:p>
          <w:p w:rsidR="00546C35" w:rsidRPr="00C441F6" w:rsidRDefault="0018097E" w:rsidP="006B0953">
            <w:pPr>
              <w:pStyle w:val="phtablecellleft"/>
            </w:pPr>
            <w:r w:rsidRPr="00C441F6">
              <w:t xml:space="preserve">Интегрированная в блок панель фильтрации, наоборот, зачастую по умолчанию скрыта. Для отображения панели фильтрации предназначена кнопка </w:t>
            </w:r>
            <w:r w:rsidR="006B0953" w:rsidRPr="00C441F6">
              <w:t>«</w:t>
            </w:r>
            <w:r w:rsidRPr="00C441F6">
              <w:t>Показать фильтр</w:t>
            </w:r>
            <w:r w:rsidR="006B0953" w:rsidRPr="00C441F6">
              <w:t>»</w:t>
            </w:r>
            <w:r w:rsidRPr="00C441F6">
              <w:t xml:space="preserve"> панели инструментов блока, для скрытия панели фильтрации – кнопка </w:t>
            </w:r>
            <w:r w:rsidR="006B0953" w:rsidRPr="00C441F6">
              <w:t>«</w:t>
            </w:r>
            <w:r w:rsidRPr="00C441F6">
              <w:t>Скрыть фильтр</w:t>
            </w:r>
            <w:r w:rsidR="006B0953" w:rsidRPr="00C441F6">
              <w:t>»</w:t>
            </w:r>
            <w:r w:rsidRPr="00C441F6">
              <w:t xml:space="preserve"> панели инструментов блока</w:t>
            </w:r>
          </w:p>
        </w:tc>
      </w:tr>
      <w:tr w:rsidR="005E00AF" w:rsidRPr="00C441F6" w:rsidTr="005E00AF">
        <w:tc>
          <w:tcPr>
            <w:tcW w:w="937" w:type="pct"/>
          </w:tcPr>
          <w:p w:rsidR="00546C35" w:rsidRPr="00C441F6" w:rsidRDefault="0018097E" w:rsidP="006B0953">
            <w:pPr>
              <w:pStyle w:val="phtablecellleft"/>
            </w:pPr>
            <w:r w:rsidRPr="00C441F6">
              <w:t>Раскрывающаяся панель фильтрации</w:t>
            </w:r>
          </w:p>
        </w:tc>
        <w:tc>
          <w:tcPr>
            <w:tcW w:w="2109" w:type="pct"/>
          </w:tcPr>
          <w:p w:rsidR="00546C35" w:rsidRPr="00C441F6" w:rsidRDefault="0018097E" w:rsidP="006B0953">
            <w:pPr>
              <w:pStyle w:val="phtablecellleft"/>
            </w:pPr>
            <w:r w:rsidRPr="00C441F6">
              <w:rPr>
                <w:noProof/>
              </w:rPr>
              <w:drawing>
                <wp:inline distT="0" distB="0" distL="0" distR="0" wp14:anchorId="56112FF4" wp14:editId="6C6985F2">
                  <wp:extent cx="2628900" cy="522298"/>
                  <wp:effectExtent l="19050" t="19050" r="19050" b="11430"/>
                  <wp:docPr id="100121" name="Рисунок 100121" descr="_scroll_external/attachments/image2023-11-1_13-45-55-f4146e67f864fda4a525367a4661fafcc6fa573f123db76ac2fa0ed8ffb50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04394" name=""/>
                          <pic:cNvPicPr>
                            <a:picLocks noChangeAspect="1"/>
                          </pic:cNvPicPr>
                        </pic:nvPicPr>
                        <pic:blipFill>
                          <a:blip r:embed="rId114"/>
                          <a:stretch>
                            <a:fillRect/>
                          </a:stretch>
                        </pic:blipFill>
                        <pic:spPr>
                          <a:xfrm>
                            <a:off x="0" y="0"/>
                            <a:ext cx="2665046" cy="529479"/>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27447ABE" wp14:editId="09259F2C">
                  <wp:extent cx="2628900" cy="1015810"/>
                  <wp:effectExtent l="19050" t="19050" r="19050" b="13335"/>
                  <wp:docPr id="100122" name="Рисунок 100122" descr="_scroll_external/attachments/image2023-11-1_13-45-40-b3bfa56248f440c7ed5142d4ca32dda0330a1e82f9a09f638165fb8f70a47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26968" name=""/>
                          <pic:cNvPicPr>
                            <a:picLocks noChangeAspect="1"/>
                          </pic:cNvPicPr>
                        </pic:nvPicPr>
                        <pic:blipFill>
                          <a:blip r:embed="rId115"/>
                          <a:stretch>
                            <a:fillRect/>
                          </a:stretch>
                        </pic:blipFill>
                        <pic:spPr>
                          <a:xfrm>
                            <a:off x="0" y="0"/>
                            <a:ext cx="2639371" cy="1019856"/>
                          </a:xfrm>
                          <a:prstGeom prst="rect">
                            <a:avLst/>
                          </a:prstGeom>
                          <a:ln w="12696" cmpd="sng">
                            <a:solidFill>
                              <a:sysClr val="windowText" lastClr="000000"/>
                            </a:solidFill>
                            <a:prstDash val="solid"/>
                          </a:ln>
                        </pic:spPr>
                      </pic:pic>
                    </a:graphicData>
                  </a:graphic>
                </wp:inline>
              </w:drawing>
            </w:r>
          </w:p>
        </w:tc>
        <w:tc>
          <w:tcPr>
            <w:tcW w:w="1954" w:type="pct"/>
          </w:tcPr>
          <w:p w:rsidR="00546C35" w:rsidRPr="00C441F6" w:rsidRDefault="0018097E" w:rsidP="005E00AF">
            <w:pPr>
              <w:pStyle w:val="phtablecellleft"/>
            </w:pPr>
            <w:r w:rsidRPr="00C441F6">
              <w:t>Эта панель может присутствовать на ф</w:t>
            </w:r>
            <w:r w:rsidR="005E00AF" w:rsidRPr="00C441F6">
              <w:t>ормах/</w:t>
            </w:r>
            <w:r w:rsidRPr="00C441F6">
              <w:t>в окнах, где возможен поиск. Она раскрывает область, содержащую поля для ввода дополнительных параметров поиска, не уменьшая рабочего пространства окна.</w:t>
            </w:r>
            <w:r w:rsidR="006B0953" w:rsidRPr="00C441F6">
              <w:t xml:space="preserve"> </w:t>
            </w:r>
            <w:r w:rsidRPr="00C441F6">
              <w:t>Разворачивается с помощью кнопки</w:t>
            </w:r>
            <w:r w:rsidR="006B0953" w:rsidRPr="00C441F6">
              <w:t xml:space="preserve"> </w:t>
            </w:r>
            <w:r w:rsidRPr="00C441F6">
              <w:rPr>
                <w:noProof/>
              </w:rPr>
              <w:drawing>
                <wp:inline distT="0" distB="0" distL="0" distR="0" wp14:anchorId="03580DCA" wp14:editId="6415B7B3">
                  <wp:extent cx="304800" cy="152400"/>
                  <wp:effectExtent l="19050" t="19050" r="19050" b="19050"/>
                  <wp:docPr id="100123" name="Рисунок 100123" descr="_scroll_external/attachments/worddav26f61eedea08d2e00cf67e91a8c7a5f0-b2c1bb96867244feb01e158d0eeae966040d18eaecd4e89652ef5c5c550af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39158" name=""/>
                          <pic:cNvPicPr>
                            <a:picLocks noChangeAspect="1"/>
                          </pic:cNvPicPr>
                        </pic:nvPicPr>
                        <pic:blipFill>
                          <a:blip r:embed="rId116"/>
                          <a:stretch>
                            <a:fillRect/>
                          </a:stretch>
                        </pic:blipFill>
                        <pic:spPr>
                          <a:xfrm>
                            <a:off x="0" y="0"/>
                            <a:ext cx="304800" cy="152400"/>
                          </a:xfrm>
                          <a:prstGeom prst="rect">
                            <a:avLst/>
                          </a:prstGeom>
                          <a:ln w="12696" cmpd="sng">
                            <a:solidFill>
                              <a:sysClr val="windowText" lastClr="000000"/>
                            </a:solidFill>
                            <a:prstDash val="solid"/>
                          </a:ln>
                        </pic:spPr>
                      </pic:pic>
                    </a:graphicData>
                  </a:graphic>
                </wp:inline>
              </w:drawing>
            </w:r>
            <w:r w:rsidRPr="00C441F6">
              <w:t>, сворачивается с помощью кнопки</w:t>
            </w:r>
            <w:r w:rsidR="006B0953" w:rsidRPr="00C441F6">
              <w:t xml:space="preserve"> </w:t>
            </w:r>
            <w:r w:rsidRPr="00C441F6">
              <w:rPr>
                <w:noProof/>
              </w:rPr>
              <w:drawing>
                <wp:inline distT="0" distB="0" distL="0" distR="0" wp14:anchorId="30354C82" wp14:editId="07C4E215">
                  <wp:extent cx="295275" cy="161925"/>
                  <wp:effectExtent l="19050" t="19050" r="28575" b="28575"/>
                  <wp:docPr id="100124" name="Рисунок 100124" descr="_scroll_external/attachments/image2023-11-1_13-46-47-17837b8dcca01b90f952edb784375e88ea2bbfe31e79b0f1f82b499e6383b2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5887" name=""/>
                          <pic:cNvPicPr>
                            <a:picLocks noChangeAspect="1"/>
                          </pic:cNvPicPr>
                        </pic:nvPicPr>
                        <pic:blipFill>
                          <a:blip r:embed="rId117"/>
                          <a:stretch>
                            <a:fillRect/>
                          </a:stretch>
                        </pic:blipFill>
                        <pic:spPr>
                          <a:xfrm>
                            <a:off x="0" y="0"/>
                            <a:ext cx="295275" cy="161925"/>
                          </a:xfrm>
                          <a:prstGeom prst="rect">
                            <a:avLst/>
                          </a:prstGeom>
                          <a:ln w="12696" cmpd="sng">
                            <a:solidFill>
                              <a:sysClr val="windowText" lastClr="000000"/>
                            </a:solidFill>
                            <a:prstDash val="solid"/>
                          </a:ln>
                        </pic:spPr>
                      </pic:pic>
                    </a:graphicData>
                  </a:graphic>
                </wp:inline>
              </w:drawing>
            </w:r>
          </w:p>
        </w:tc>
      </w:tr>
      <w:tr w:rsidR="005E00AF" w:rsidRPr="00C441F6" w:rsidTr="005E00AF">
        <w:tc>
          <w:tcPr>
            <w:tcW w:w="937" w:type="pct"/>
          </w:tcPr>
          <w:p w:rsidR="00546C35" w:rsidRPr="00C441F6" w:rsidRDefault="0018097E" w:rsidP="006B0953">
            <w:pPr>
              <w:pStyle w:val="phtablecellleft"/>
            </w:pPr>
            <w:r w:rsidRPr="00C441F6">
              <w:t>Кнопка</w:t>
            </w:r>
          </w:p>
        </w:tc>
        <w:tc>
          <w:tcPr>
            <w:tcW w:w="2109" w:type="pct"/>
          </w:tcPr>
          <w:p w:rsidR="00546C35" w:rsidRPr="00C441F6" w:rsidRDefault="0018097E" w:rsidP="006B0953">
            <w:pPr>
              <w:pStyle w:val="phtablecellleft"/>
            </w:pPr>
            <w:r w:rsidRPr="00C441F6">
              <w:rPr>
                <w:noProof/>
              </w:rPr>
              <w:drawing>
                <wp:inline distT="0" distB="0" distL="0" distR="0" wp14:anchorId="272204B7" wp14:editId="5F1BA616">
                  <wp:extent cx="1028700" cy="314325"/>
                  <wp:effectExtent l="19050" t="19050" r="19050" b="28575"/>
                  <wp:docPr id="100125" name="Рисунок 100125" descr="_scroll_external/attachments/image2023-11-1_13-25-26-3de3f6db460e51697125a1de86228b1d0806061f77d0b21d91f52752eec0ff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31508" name=""/>
                          <pic:cNvPicPr>
                            <a:picLocks noChangeAspect="1"/>
                          </pic:cNvPicPr>
                        </pic:nvPicPr>
                        <pic:blipFill>
                          <a:blip r:embed="rId118"/>
                          <a:stretch>
                            <a:fillRect/>
                          </a:stretch>
                        </pic:blipFill>
                        <pic:spPr>
                          <a:xfrm>
                            <a:off x="0" y="0"/>
                            <a:ext cx="1028700" cy="314325"/>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42BF9061" wp14:editId="4A12B2C7">
                  <wp:extent cx="228600" cy="238125"/>
                  <wp:effectExtent l="19050" t="19050" r="19050" b="28575"/>
                  <wp:docPr id="100126" name="Рисунок 100126" descr="_scroll_external/attachments/knopka-vypadayushchego-spiska-346cc60d3cea9da2ecfd89c31c9c8097fae8540448a8244062d9fff55a737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86337" name=""/>
                          <pic:cNvPicPr>
                            <a:picLocks noChangeAspect="1"/>
                          </pic:cNvPicPr>
                        </pic:nvPicPr>
                        <pic:blipFill>
                          <a:blip r:embed="rId119"/>
                          <a:stretch>
                            <a:fillRect/>
                          </a:stretch>
                        </pic:blipFill>
                        <pic:spPr>
                          <a:xfrm>
                            <a:off x="0" y="0"/>
                            <a:ext cx="228600" cy="238125"/>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4A615874" wp14:editId="138B4404">
                  <wp:extent cx="190500" cy="219075"/>
                  <wp:effectExtent l="19050" t="19050" r="19050" b="28575"/>
                  <wp:docPr id="100127" name="Рисунок 100127" descr="три т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24560" name=""/>
                          <pic:cNvPicPr>
                            <a:picLocks noChangeAspect="1"/>
                          </pic:cNvPicPr>
                        </pic:nvPicPr>
                        <pic:blipFill>
                          <a:blip r:embed="rId120"/>
                          <a:stretch>
                            <a:fillRect/>
                          </a:stretch>
                        </pic:blipFill>
                        <pic:spPr>
                          <a:xfrm>
                            <a:off x="0" y="0"/>
                            <a:ext cx="190500" cy="219075"/>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60BD1A2E" wp14:editId="51A2308D">
                  <wp:extent cx="809625" cy="200025"/>
                  <wp:effectExtent l="19050" t="19050" r="28575" b="28575"/>
                  <wp:docPr id="100128" name="Рисунок 100128" descr="_scroll_external/attachments/worddav5fba8fc4479c23401c2f7ae4b5ad89db-2c08d287bb845ea3bcfe4ebe02f3b0bd5c1763dce41b3070e6b6dab719b48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67088" name=""/>
                          <pic:cNvPicPr>
                            <a:picLocks noChangeAspect="1"/>
                          </pic:cNvPicPr>
                        </pic:nvPicPr>
                        <pic:blipFill>
                          <a:blip r:embed="rId121"/>
                          <a:stretch>
                            <a:fillRect/>
                          </a:stretch>
                        </pic:blipFill>
                        <pic:spPr>
                          <a:xfrm>
                            <a:off x="0" y="0"/>
                            <a:ext cx="809625" cy="200025"/>
                          </a:xfrm>
                          <a:prstGeom prst="rect">
                            <a:avLst/>
                          </a:prstGeom>
                          <a:ln w="12696" cmpd="sng">
                            <a:solidFill>
                              <a:sysClr val="windowText" lastClr="000000"/>
                            </a:solidFill>
                            <a:prstDash val="solid"/>
                          </a:ln>
                        </pic:spPr>
                      </pic:pic>
                    </a:graphicData>
                  </a:graphic>
                </wp:inline>
              </w:drawing>
            </w:r>
          </w:p>
        </w:tc>
        <w:tc>
          <w:tcPr>
            <w:tcW w:w="1954" w:type="pct"/>
          </w:tcPr>
          <w:p w:rsidR="00546C35" w:rsidRPr="00C441F6" w:rsidRDefault="0018097E" w:rsidP="006B0953">
            <w:pPr>
              <w:pStyle w:val="phtablecellleft"/>
            </w:pPr>
            <w:r w:rsidRPr="00C441F6">
              <w:t>Кнопка обычно имеет вид прямоугольника с надписью внутри. Активная кнопка обычно голубого цвета, либо серог</w:t>
            </w:r>
            <w:r w:rsidR="005E00AF" w:rsidRPr="00C441F6">
              <w:t>о цвета, но с голубой надписью/</w:t>
            </w:r>
            <w:r w:rsidRPr="00C441F6">
              <w:t>символами внутри. При нажатии на активную кнопку происходит определенное действие.</w:t>
            </w:r>
          </w:p>
          <w:p w:rsidR="00546C35" w:rsidRPr="00C441F6" w:rsidRDefault="0018097E" w:rsidP="006B0953">
            <w:pPr>
              <w:pStyle w:val="phtablecellleft"/>
              <w:rPr>
                <w:b/>
                <w:i/>
              </w:rPr>
            </w:pPr>
            <w:r w:rsidRPr="00C441F6">
              <w:rPr>
                <w:b/>
                <w:i/>
              </w:rPr>
              <w:t>Пример</w:t>
            </w:r>
            <w:r w:rsidR="006B0953" w:rsidRPr="00C441F6">
              <w:rPr>
                <w:b/>
                <w:i/>
              </w:rPr>
              <w:t xml:space="preserve"> </w:t>
            </w:r>
            <w:r w:rsidRPr="00C441F6">
              <w:rPr>
                <w:b/>
                <w:i/>
              </w:rPr>
              <w:t>–</w:t>
            </w:r>
            <w:r w:rsidR="006B0953" w:rsidRPr="00C441F6">
              <w:rPr>
                <w:b/>
                <w:i/>
              </w:rPr>
              <w:t xml:space="preserve"> </w:t>
            </w:r>
            <w:r w:rsidRPr="00C441F6">
              <w:rPr>
                <w:b/>
                <w:i/>
              </w:rPr>
              <w:t xml:space="preserve">При нажатии на кнопку </w:t>
            </w:r>
            <w:r w:rsidR="006B0953" w:rsidRPr="00C441F6">
              <w:rPr>
                <w:b/>
                <w:i/>
              </w:rPr>
              <w:t>«</w:t>
            </w:r>
            <w:r w:rsidRPr="00C441F6">
              <w:rPr>
                <w:b/>
                <w:i/>
              </w:rPr>
              <w:t>ОК</w:t>
            </w:r>
            <w:r w:rsidR="006B0953" w:rsidRPr="00C441F6">
              <w:rPr>
                <w:b/>
                <w:i/>
              </w:rPr>
              <w:t>»</w:t>
            </w:r>
            <w:r w:rsidRPr="00C441F6">
              <w:rPr>
                <w:b/>
                <w:i/>
              </w:rPr>
              <w:t xml:space="preserve"> происходит подтверждение действия пользователя, при нажатии на кнопку </w:t>
            </w:r>
            <w:r w:rsidR="006B0953" w:rsidRPr="00C441F6">
              <w:rPr>
                <w:b/>
                <w:i/>
              </w:rPr>
              <w:t>«</w:t>
            </w:r>
            <w:r w:rsidRPr="00C441F6">
              <w:rPr>
                <w:b/>
                <w:i/>
              </w:rPr>
              <w:t>Отмена</w:t>
            </w:r>
            <w:r w:rsidR="006B0953" w:rsidRPr="00C441F6">
              <w:rPr>
                <w:b/>
                <w:i/>
              </w:rPr>
              <w:t>»</w:t>
            </w:r>
            <w:r w:rsidRPr="00C441F6">
              <w:rPr>
                <w:b/>
                <w:i/>
              </w:rPr>
              <w:t xml:space="preserve"> происходит отмена действия </w:t>
            </w:r>
            <w:r w:rsidRPr="00C441F6">
              <w:rPr>
                <w:b/>
                <w:i/>
              </w:rPr>
              <w:lastRenderedPageBreak/>
              <w:t>пользователя и т.д.</w:t>
            </w:r>
          </w:p>
          <w:p w:rsidR="00546C35" w:rsidRPr="00C441F6" w:rsidRDefault="0018097E" w:rsidP="006B0953">
            <w:pPr>
              <w:pStyle w:val="phtablecellleft"/>
            </w:pPr>
            <w:r w:rsidRPr="00C441F6">
              <w:t>Также кнопка может быть интегрирована в поле.</w:t>
            </w:r>
          </w:p>
          <w:p w:rsidR="00546C35" w:rsidRPr="00C441F6" w:rsidRDefault="0018097E" w:rsidP="006B0953">
            <w:pPr>
              <w:pStyle w:val="phtablecellleft"/>
            </w:pPr>
            <w:r w:rsidRPr="00C441F6">
              <w:t>Например, кнопка</w:t>
            </w:r>
            <w:r w:rsidR="006B0953" w:rsidRPr="00C441F6">
              <w:t xml:space="preserve"> </w:t>
            </w:r>
            <w:r w:rsidRPr="00C441F6">
              <w:rPr>
                <w:noProof/>
              </w:rPr>
              <w:drawing>
                <wp:inline distT="0" distB="0" distL="0" distR="0" wp14:anchorId="562D62E5" wp14:editId="2637C495">
                  <wp:extent cx="209550" cy="228600"/>
                  <wp:effectExtent l="19050" t="19050" r="19050" b="19050"/>
                  <wp:docPr id="100129" name="Рисунок 100129" descr="_scroll_external/attachments/image2023-11-1_13-26-54-3ba360bcdf7688c6190e3122a8381397049ae4fd75c507cab60d5cac32b4d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07065" name=""/>
                          <pic:cNvPicPr>
                            <a:picLocks noChangeAspect="1"/>
                          </pic:cNvPicPr>
                        </pic:nvPicPr>
                        <pic:blipFill>
                          <a:blip r:embed="rId122"/>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r w:rsidRPr="00C441F6">
              <w:t xml:space="preserve">, интегрированная в поле вида </w:t>
            </w:r>
            <w:r w:rsidR="006B0953" w:rsidRPr="00C441F6">
              <w:t>«</w:t>
            </w:r>
            <w:r w:rsidRPr="00C441F6">
              <w:t>Выпадающий список</w:t>
            </w:r>
            <w:r w:rsidR="006B0953" w:rsidRPr="00C441F6">
              <w:t>»</w:t>
            </w:r>
            <w:r w:rsidRPr="00C441F6">
              <w:t xml:space="preserve"> позволяет выбрать значение из перечня предопределенных значений. Кнопка</w:t>
            </w:r>
            <w:r w:rsidR="006B0953" w:rsidRPr="00C441F6">
              <w:t xml:space="preserve"> </w:t>
            </w:r>
            <w:r w:rsidRPr="00C441F6">
              <w:rPr>
                <w:noProof/>
              </w:rPr>
              <w:drawing>
                <wp:inline distT="0" distB="0" distL="0" distR="0" wp14:anchorId="447D565B" wp14:editId="1766ACD0">
                  <wp:extent cx="190500" cy="219075"/>
                  <wp:effectExtent l="19050" t="19050" r="19050" b="28575"/>
                  <wp:docPr id="100130" name="Рисунок 100130" descr="_scroll_external/attachments/tri-tochki-9ea0aaffa1cfa9567ee85fc401f47f01814e17bbf925b14ef261adfebbde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713" name=""/>
                          <pic:cNvPicPr>
                            <a:picLocks noChangeAspect="1"/>
                          </pic:cNvPicPr>
                        </pic:nvPicPr>
                        <pic:blipFill>
                          <a:blip r:embed="rId120"/>
                          <a:stretch>
                            <a:fillRect/>
                          </a:stretch>
                        </pic:blipFill>
                        <pic:spPr>
                          <a:xfrm>
                            <a:off x="0" y="0"/>
                            <a:ext cx="190500" cy="219075"/>
                          </a:xfrm>
                          <a:prstGeom prst="rect">
                            <a:avLst/>
                          </a:prstGeom>
                          <a:ln w="12696" cmpd="sng">
                            <a:solidFill>
                              <a:sysClr val="windowText" lastClr="000000"/>
                            </a:solidFill>
                            <a:prstDash val="solid"/>
                          </a:ln>
                        </pic:spPr>
                      </pic:pic>
                    </a:graphicData>
                  </a:graphic>
                </wp:inline>
              </w:drawing>
            </w:r>
            <w:r w:rsidRPr="00C441F6">
              <w:t>, интегрированная в поле с выбором из словаря,</w:t>
            </w:r>
            <w:r w:rsidR="006B0953" w:rsidRPr="00C441F6">
              <w:t xml:space="preserve"> </w:t>
            </w:r>
            <w:r w:rsidRPr="00C441F6">
              <w:t>открывает дополнительное окно справочника, в котором можно выбрать значение, которое требуется подставить в поле.</w:t>
            </w:r>
          </w:p>
          <w:p w:rsidR="00546C35" w:rsidRPr="00C441F6" w:rsidRDefault="0018097E" w:rsidP="006B0953">
            <w:pPr>
              <w:pStyle w:val="phtablecellleft"/>
            </w:pPr>
            <w:r w:rsidRPr="00C441F6">
              <w:t>Кнопка может быть неактивной, в этом случае она имеет серый</w:t>
            </w:r>
            <w:r w:rsidR="005E00AF" w:rsidRPr="00C441F6">
              <w:t xml:space="preserve"> цвет (и сама кнопка и надпись/</w:t>
            </w:r>
            <w:r w:rsidRPr="00C441F6">
              <w:t>символы внутри). При нажатии на неактивную кнопку никаких действий не произойдет.</w:t>
            </w:r>
          </w:p>
          <w:p w:rsidR="00546C35" w:rsidRPr="00C441F6" w:rsidRDefault="0018097E" w:rsidP="006B0953">
            <w:pPr>
              <w:pStyle w:val="phtablecellleft"/>
            </w:pPr>
            <w:r w:rsidRPr="00C441F6">
              <w:t>Неактивной кнопка может быть по разным причинам, например, если при добавлении записи не заполнено обязательное поле на форме добавления. После того, как все обязательные поля формы будут заполнены, кнопка станет активной</w:t>
            </w:r>
          </w:p>
        </w:tc>
      </w:tr>
      <w:tr w:rsidR="005E00AF" w:rsidRPr="00C441F6" w:rsidTr="00F20A03">
        <w:tc>
          <w:tcPr>
            <w:tcW w:w="937" w:type="pct"/>
          </w:tcPr>
          <w:p w:rsidR="00546C35" w:rsidRPr="00C441F6" w:rsidRDefault="0018097E" w:rsidP="006B0953">
            <w:pPr>
              <w:pStyle w:val="phtablecellleft"/>
            </w:pPr>
            <w:r w:rsidRPr="00C441F6">
              <w:lastRenderedPageBreak/>
              <w:t>Ссылка</w:t>
            </w:r>
          </w:p>
        </w:tc>
        <w:tc>
          <w:tcPr>
            <w:tcW w:w="2109" w:type="pct"/>
            <w:tcBorders>
              <w:bottom w:val="single" w:sz="8" w:space="0" w:color="auto"/>
            </w:tcBorders>
          </w:tcPr>
          <w:p w:rsidR="00546C35" w:rsidRPr="00C441F6" w:rsidRDefault="0018097E" w:rsidP="006B0953">
            <w:pPr>
              <w:pStyle w:val="phtablecellleft"/>
            </w:pPr>
            <w:r w:rsidRPr="00C441F6">
              <w:rPr>
                <w:noProof/>
              </w:rPr>
              <w:drawing>
                <wp:inline distT="0" distB="0" distL="0" distR="0" wp14:anchorId="73BBDB85" wp14:editId="08E165C5">
                  <wp:extent cx="1514475" cy="2352675"/>
                  <wp:effectExtent l="19050" t="19050" r="28575" b="28575"/>
                  <wp:docPr id="100131" name="Рисунок 100131" descr="_scroll_external/attachments/image2023-11-1_14-16-3-a3e0afd8cce26cf91a5bc6c104374a12e7cb3a914a8568bd86a36960299ed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0736" name=""/>
                          <pic:cNvPicPr>
                            <a:picLocks noChangeAspect="1"/>
                          </pic:cNvPicPr>
                        </pic:nvPicPr>
                        <pic:blipFill>
                          <a:blip r:embed="rId123"/>
                          <a:stretch>
                            <a:fillRect/>
                          </a:stretch>
                        </pic:blipFill>
                        <pic:spPr>
                          <a:xfrm>
                            <a:off x="0" y="0"/>
                            <a:ext cx="1514475" cy="2352675"/>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4A09F222" wp14:editId="7A9AEBB3">
                  <wp:extent cx="2190750" cy="276225"/>
                  <wp:effectExtent l="19050" t="19050" r="19050" b="28575"/>
                  <wp:docPr id="100132" name="Рисунок 100132" descr="_scroll_external/attachments/image2021-4-30_10-27-33-1030bceebe013681a4f749d751c702e927a25069574affc86eb160fa311b89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35129" name=""/>
                          <pic:cNvPicPr>
                            <a:picLocks noChangeAspect="1"/>
                          </pic:cNvPicPr>
                        </pic:nvPicPr>
                        <pic:blipFill>
                          <a:blip r:embed="rId124"/>
                          <a:stretch>
                            <a:fillRect/>
                          </a:stretch>
                        </pic:blipFill>
                        <pic:spPr>
                          <a:xfrm>
                            <a:off x="0" y="0"/>
                            <a:ext cx="2190750" cy="276225"/>
                          </a:xfrm>
                          <a:prstGeom prst="rect">
                            <a:avLst/>
                          </a:prstGeom>
                          <a:ln w="12696" cmpd="sng">
                            <a:solidFill>
                              <a:sysClr val="windowText" lastClr="000000"/>
                            </a:solidFill>
                            <a:prstDash val="solid"/>
                          </a:ln>
                        </pic:spPr>
                      </pic:pic>
                    </a:graphicData>
                  </a:graphic>
                </wp:inline>
              </w:drawing>
            </w:r>
          </w:p>
        </w:tc>
        <w:tc>
          <w:tcPr>
            <w:tcW w:w="1954" w:type="pct"/>
          </w:tcPr>
          <w:p w:rsidR="00546C35" w:rsidRPr="00C441F6" w:rsidRDefault="0018097E" w:rsidP="006B0953">
            <w:pPr>
              <w:pStyle w:val="phtablecellleft"/>
            </w:pPr>
            <w:r w:rsidRPr="00C441F6">
              <w:t>При нажатии на ссылку происхо</w:t>
            </w:r>
            <w:r w:rsidR="005E00AF" w:rsidRPr="00C441F6">
              <w:t>дит переход к какой-либо форме/</w:t>
            </w:r>
            <w:r w:rsidRPr="00C441F6">
              <w:t>окну.</w:t>
            </w:r>
          </w:p>
          <w:p w:rsidR="00546C35" w:rsidRPr="00C441F6" w:rsidRDefault="0018097E" w:rsidP="006B0953">
            <w:pPr>
              <w:pStyle w:val="phtablecellleft"/>
            </w:pPr>
            <w:r w:rsidRPr="00C441F6">
              <w:t>Но также ссылка может выполнять какое-либо действие.</w:t>
            </w:r>
            <w:r w:rsidR="006B0953" w:rsidRPr="00C441F6">
              <w:t xml:space="preserve"> </w:t>
            </w:r>
            <w:r w:rsidRPr="00C441F6">
              <w:t xml:space="preserve">Например, при нажатии на ссылку </w:t>
            </w:r>
            <w:r w:rsidR="006B0953" w:rsidRPr="00C441F6">
              <w:t>«</w:t>
            </w:r>
            <w:r w:rsidRPr="00C441F6">
              <w:t>Быстрый поиск</w:t>
            </w:r>
            <w:r w:rsidR="006B0953" w:rsidRPr="00C441F6">
              <w:t xml:space="preserve">» </w:t>
            </w:r>
            <w:r w:rsidRPr="00C441F6">
              <w:t>в панели поиска пациента сократятся параметры поиска, и можно будет указать фамилию, имя, отчество или номер карты для быстрого поиска пациента. Ссылка</w:t>
            </w:r>
            <w:r w:rsidR="006B0953" w:rsidRPr="00C441F6">
              <w:t xml:space="preserve"> «</w:t>
            </w:r>
            <w:r w:rsidRPr="00C441F6">
              <w:t>Доп. параметры (+)</w:t>
            </w:r>
            <w:r w:rsidR="006B0953" w:rsidRPr="00C441F6">
              <w:t>»</w:t>
            </w:r>
            <w:r w:rsidRPr="00C441F6">
              <w:t xml:space="preserve"> отобразит поля возможностью ввода или выбора дополнительных параметров поиска</w:t>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t>Вкладка</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7BAFB5D0" wp14:editId="1EDEE7AC">
                  <wp:extent cx="2628900" cy="672998"/>
                  <wp:effectExtent l="19050" t="19050" r="19050" b="13335"/>
                  <wp:docPr id="100133" name="Рисунок 100133" descr="_scroll_external/attachments/image2023-11-1_14-4-56-e6c4ff082a1a1f33964bbe3e8c6d7aa971b799b60277605292f6b9ab7636ce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29327" name=""/>
                          <pic:cNvPicPr>
                            <a:picLocks noChangeAspect="1"/>
                          </pic:cNvPicPr>
                        </pic:nvPicPr>
                        <pic:blipFill>
                          <a:blip r:embed="rId125"/>
                          <a:stretch>
                            <a:fillRect/>
                          </a:stretch>
                        </pic:blipFill>
                        <pic:spPr>
                          <a:xfrm>
                            <a:off x="0" y="0"/>
                            <a:ext cx="2630008" cy="673282"/>
                          </a:xfrm>
                          <a:prstGeom prst="rect">
                            <a:avLst/>
                          </a:prstGeom>
                          <a:ln w="9525">
                            <a:solidFill>
                              <a:srgbClr val="000000"/>
                            </a:solidFill>
                          </a:ln>
                        </pic:spPr>
                      </pic:pic>
                    </a:graphicData>
                  </a:graphic>
                </wp:inline>
              </w:drawing>
            </w:r>
          </w:p>
        </w:tc>
        <w:tc>
          <w:tcPr>
            <w:tcW w:w="1954" w:type="pct"/>
            <w:tcBorders>
              <w:left w:val="single" w:sz="8" w:space="0" w:color="auto"/>
            </w:tcBorders>
          </w:tcPr>
          <w:p w:rsidR="00546C35" w:rsidRPr="00C441F6" w:rsidRDefault="0018097E" w:rsidP="006B0953">
            <w:pPr>
              <w:pStyle w:val="phtablecellleft"/>
            </w:pPr>
            <w:r w:rsidRPr="00C441F6">
              <w:t>Элемент, предназначенный для визуальной и смысловой группировки</w:t>
            </w:r>
            <w:r w:rsidR="006B0953" w:rsidRPr="00C441F6">
              <w:t xml:space="preserve"> </w:t>
            </w:r>
            <w:r w:rsidRPr="00C441F6">
              <w:t>других элементов. Обычно состоит из заголовка и набора полей для ввода данных</w:t>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lastRenderedPageBreak/>
              <w:t>Подвкладка</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786AC1ED" wp14:editId="329EA69F">
                  <wp:extent cx="2628900" cy="793016"/>
                  <wp:effectExtent l="19050" t="19050" r="19050" b="26670"/>
                  <wp:docPr id="100134" name="Рисунок 100134" descr="_scroll_external/attachments/image2023-6-26_16-54-32-d356833401dd6f177ff252eac8bc92510c15fd3b461f022242fd6544b978c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50528" name=""/>
                          <pic:cNvPicPr>
                            <a:picLocks noChangeAspect="1"/>
                          </pic:cNvPicPr>
                        </pic:nvPicPr>
                        <pic:blipFill>
                          <a:blip r:embed="rId68"/>
                          <a:stretch>
                            <a:fillRect/>
                          </a:stretch>
                        </pic:blipFill>
                        <pic:spPr>
                          <a:xfrm>
                            <a:off x="0" y="0"/>
                            <a:ext cx="2628900" cy="793016"/>
                          </a:xfrm>
                          <a:prstGeom prst="rect">
                            <a:avLst/>
                          </a:prstGeom>
                          <a:ln w="9525">
                            <a:solidFill>
                              <a:srgbClr val="000000"/>
                            </a:solidFill>
                          </a:ln>
                        </pic:spPr>
                      </pic:pic>
                    </a:graphicData>
                  </a:graphic>
                </wp:inline>
              </w:drawing>
            </w:r>
          </w:p>
        </w:tc>
        <w:tc>
          <w:tcPr>
            <w:tcW w:w="1954" w:type="pct"/>
            <w:tcBorders>
              <w:left w:val="single" w:sz="8" w:space="0" w:color="auto"/>
            </w:tcBorders>
          </w:tcPr>
          <w:p w:rsidR="00546C35" w:rsidRPr="00C441F6" w:rsidRDefault="0018097E" w:rsidP="006B0953">
            <w:pPr>
              <w:pStyle w:val="phtablecellleft"/>
            </w:pPr>
            <w:r w:rsidRPr="00C441F6">
              <w:t>Дочерняя (вложенная) вкладка. Элемент, предназначенный для визуальной и смысловой группировки</w:t>
            </w:r>
            <w:r w:rsidR="006B0953" w:rsidRPr="00C441F6">
              <w:t xml:space="preserve"> </w:t>
            </w:r>
            <w:r w:rsidRPr="00C441F6">
              <w:t>других элементов, располагающийся на родительской вкладке. Обычно состоит из заголовка и набора полей для ввода данных</w:t>
            </w:r>
          </w:p>
        </w:tc>
      </w:tr>
      <w:tr w:rsidR="005E00AF" w:rsidRPr="00C441F6" w:rsidTr="00F20A03">
        <w:tc>
          <w:tcPr>
            <w:tcW w:w="937" w:type="pct"/>
          </w:tcPr>
          <w:p w:rsidR="00546C35" w:rsidRPr="00C441F6" w:rsidRDefault="0018097E" w:rsidP="006B0953">
            <w:pPr>
              <w:pStyle w:val="phtablecellleft"/>
            </w:pPr>
            <w:r w:rsidRPr="00C441F6">
              <w:t>Раздел (вертикальная вкладка)</w:t>
            </w:r>
          </w:p>
        </w:tc>
        <w:tc>
          <w:tcPr>
            <w:tcW w:w="2109" w:type="pct"/>
            <w:tcBorders>
              <w:top w:val="single" w:sz="8" w:space="0" w:color="auto"/>
            </w:tcBorders>
          </w:tcPr>
          <w:p w:rsidR="00546C35" w:rsidRPr="00C441F6" w:rsidRDefault="0018097E" w:rsidP="006B0953">
            <w:pPr>
              <w:pStyle w:val="phtablecellleft"/>
            </w:pPr>
            <w:r w:rsidRPr="00C441F6">
              <w:rPr>
                <w:noProof/>
              </w:rPr>
              <w:drawing>
                <wp:inline distT="0" distB="0" distL="0" distR="0" wp14:anchorId="448224DA" wp14:editId="4FCC8B19">
                  <wp:extent cx="2628900" cy="639314"/>
                  <wp:effectExtent l="19050" t="19050" r="19050" b="27940"/>
                  <wp:docPr id="100135" name="Рисунок 100135" descr="_scroll_external/attachments/image2023-11-1_14-13-1-18ae4f83e36a1e6f9b1885f23438157a72f09d11f06ea2891c7ea1ae720025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38200" name=""/>
                          <pic:cNvPicPr>
                            <a:picLocks noChangeAspect="1"/>
                          </pic:cNvPicPr>
                        </pic:nvPicPr>
                        <pic:blipFill>
                          <a:blip r:embed="rId126"/>
                          <a:stretch>
                            <a:fillRect/>
                          </a:stretch>
                        </pic:blipFill>
                        <pic:spPr>
                          <a:xfrm>
                            <a:off x="0" y="0"/>
                            <a:ext cx="2632468" cy="640182"/>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750117FE" wp14:editId="46026A47">
                  <wp:extent cx="2628900" cy="1680679"/>
                  <wp:effectExtent l="19050" t="19050" r="19050" b="15240"/>
                  <wp:docPr id="100136" name="Рисунок 100136" descr="_scroll_external/attachments/image2023-11-1_14-18-39-21399cc4f4bcccb01bbc312229bb940575fd94a06bddc394560b827b7be6b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11121" name=""/>
                          <pic:cNvPicPr>
                            <a:picLocks noChangeAspect="1"/>
                          </pic:cNvPicPr>
                        </pic:nvPicPr>
                        <pic:blipFill>
                          <a:blip r:embed="rId127"/>
                          <a:stretch>
                            <a:fillRect/>
                          </a:stretch>
                        </pic:blipFill>
                        <pic:spPr>
                          <a:xfrm>
                            <a:off x="0" y="0"/>
                            <a:ext cx="2633641" cy="1683710"/>
                          </a:xfrm>
                          <a:prstGeom prst="rect">
                            <a:avLst/>
                          </a:prstGeom>
                          <a:ln w="12696" cmpd="sng">
                            <a:solidFill>
                              <a:sysClr val="windowText" lastClr="000000"/>
                            </a:solidFill>
                            <a:prstDash val="solid"/>
                          </a:ln>
                        </pic:spPr>
                      </pic:pic>
                    </a:graphicData>
                  </a:graphic>
                </wp:inline>
              </w:drawing>
            </w:r>
          </w:p>
        </w:tc>
        <w:tc>
          <w:tcPr>
            <w:tcW w:w="1954" w:type="pct"/>
          </w:tcPr>
          <w:p w:rsidR="00546C35" w:rsidRPr="00C441F6" w:rsidRDefault="0018097E" w:rsidP="006B0953">
            <w:pPr>
              <w:pStyle w:val="phtablecellleft"/>
            </w:pPr>
            <w:r w:rsidRPr="00C441F6">
              <w:t>Элемент, предназначенный для визуальной и смысловой группировки</w:t>
            </w:r>
            <w:r w:rsidR="006B0953" w:rsidRPr="00C441F6">
              <w:t xml:space="preserve"> </w:t>
            </w:r>
            <w:r w:rsidRPr="00C441F6">
              <w:t>других элементов, расположенн</w:t>
            </w:r>
            <w:r w:rsidR="005E00AF" w:rsidRPr="00C441F6">
              <w:t>ый в виде вертикального списка/</w:t>
            </w:r>
            <w:r w:rsidRPr="00C441F6">
              <w:t>дерева.</w:t>
            </w:r>
          </w:p>
          <w:p w:rsidR="00546C35" w:rsidRPr="00C441F6" w:rsidRDefault="0018097E" w:rsidP="006B0953">
            <w:pPr>
              <w:pStyle w:val="phtablecellleft"/>
            </w:pPr>
            <w:r w:rsidRPr="00C441F6">
              <w:t>Обычно состоит из заголовка. Содержит набор элементов: вкладки, подвкладки, поля, кнопки и т.д. Набор элементов раздела может отображаться в текущем окне, либо открываться в дополнительном окне.</w:t>
            </w:r>
          </w:p>
          <w:p w:rsidR="00546C35" w:rsidRPr="00C441F6" w:rsidRDefault="0018097E" w:rsidP="006B0953">
            <w:pPr>
              <w:pStyle w:val="phtablecellleft"/>
            </w:pPr>
            <w:r w:rsidRPr="00C441F6">
              <w:t>Активный раздел выделяется синим цветом и, зачастую, жирным шрифтом</w:t>
            </w:r>
          </w:p>
        </w:tc>
      </w:tr>
      <w:tr w:rsidR="005E00AF" w:rsidRPr="00C441F6" w:rsidTr="00F20A03">
        <w:tc>
          <w:tcPr>
            <w:tcW w:w="937" w:type="pct"/>
          </w:tcPr>
          <w:p w:rsidR="00546C35" w:rsidRPr="00C441F6" w:rsidRDefault="0018097E" w:rsidP="006B0953">
            <w:pPr>
              <w:pStyle w:val="phtablecellleft"/>
            </w:pPr>
            <w:r w:rsidRPr="00C441F6">
              <w:t>Группа полей</w:t>
            </w:r>
          </w:p>
        </w:tc>
        <w:tc>
          <w:tcPr>
            <w:tcW w:w="2109" w:type="pct"/>
            <w:tcBorders>
              <w:bottom w:val="single" w:sz="8" w:space="0" w:color="auto"/>
            </w:tcBorders>
          </w:tcPr>
          <w:p w:rsidR="00546C35" w:rsidRPr="00C441F6" w:rsidRDefault="0018097E" w:rsidP="006B0953">
            <w:pPr>
              <w:pStyle w:val="phtablecellleft"/>
            </w:pPr>
            <w:r w:rsidRPr="00C441F6">
              <w:rPr>
                <w:noProof/>
              </w:rPr>
              <w:drawing>
                <wp:inline distT="0" distB="0" distL="0" distR="0" wp14:anchorId="7BA8DA81" wp14:editId="17D37BFB">
                  <wp:extent cx="2588055" cy="876300"/>
                  <wp:effectExtent l="19050" t="19050" r="22225" b="19050"/>
                  <wp:docPr id="100137" name="Рисунок 100137" descr="_scroll_external/attachments/image2023-6-26_16-57-2-455e7169f254d6d6ddf4e49b09c30d2369c0fd61188b618c6398e55176ebf5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86735" name=""/>
                          <pic:cNvPicPr>
                            <a:picLocks noChangeAspect="1"/>
                          </pic:cNvPicPr>
                        </pic:nvPicPr>
                        <pic:blipFill>
                          <a:blip r:embed="rId128"/>
                          <a:stretch>
                            <a:fillRect/>
                          </a:stretch>
                        </pic:blipFill>
                        <pic:spPr>
                          <a:xfrm>
                            <a:off x="0" y="0"/>
                            <a:ext cx="2588055" cy="876300"/>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2747FC11" wp14:editId="0F9DCE47">
                  <wp:extent cx="2590800" cy="688647"/>
                  <wp:effectExtent l="19050" t="19050" r="19050" b="16510"/>
                  <wp:docPr id="100138" name="Рисунок 100138" descr="_scroll_external/attachments/image2023-6-26_17-14-32-523dca9038ad0c8108bb5cc56df9fb90497559116dd82ef6a97c66861a61f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32080" name=""/>
                          <pic:cNvPicPr>
                            <a:picLocks noChangeAspect="1"/>
                          </pic:cNvPicPr>
                        </pic:nvPicPr>
                        <pic:blipFill>
                          <a:blip r:embed="rId129"/>
                          <a:stretch>
                            <a:fillRect/>
                          </a:stretch>
                        </pic:blipFill>
                        <pic:spPr>
                          <a:xfrm>
                            <a:off x="0" y="0"/>
                            <a:ext cx="2601555" cy="691506"/>
                          </a:xfrm>
                          <a:prstGeom prst="rect">
                            <a:avLst/>
                          </a:prstGeom>
                          <a:ln w="12696" cmpd="sng">
                            <a:solidFill>
                              <a:sysClr val="windowText" lastClr="000000"/>
                            </a:solidFill>
                            <a:prstDash val="solid"/>
                          </a:ln>
                        </pic:spPr>
                      </pic:pic>
                    </a:graphicData>
                  </a:graphic>
                </wp:inline>
              </w:drawing>
            </w:r>
          </w:p>
        </w:tc>
        <w:tc>
          <w:tcPr>
            <w:tcW w:w="1954" w:type="pct"/>
          </w:tcPr>
          <w:p w:rsidR="00546C35" w:rsidRPr="00C441F6" w:rsidRDefault="0018097E" w:rsidP="006B0953">
            <w:pPr>
              <w:pStyle w:val="phtablecellleft"/>
            </w:pPr>
            <w:r w:rsidRPr="00C441F6">
              <w:t xml:space="preserve">Несколько полей, объединенных общим заголовком </w:t>
            </w:r>
            <w:r w:rsidR="005E00AF" w:rsidRPr="00C441F6">
              <w:t>и, обычно, сепараторной рамкой/</w:t>
            </w:r>
            <w:r w:rsidRPr="00C441F6">
              <w:t>линией. Может включать в себя поля различного типа, а также кнопки, ссылки</w:t>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t>Раскрываемая группа полей</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5707E96B" wp14:editId="65929B1D">
                  <wp:extent cx="2590800" cy="470733"/>
                  <wp:effectExtent l="19050" t="19050" r="19050" b="24765"/>
                  <wp:docPr id="100139" name="Рисунок 100139" descr="_scroll_external/attachments/image2023-11-1_15-0-38-ba46b9824a4d6530f6212a5395667dad074ac74347945e23a1fc07eb53b2d3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13242" name=""/>
                          <pic:cNvPicPr>
                            <a:picLocks noChangeAspect="1"/>
                          </pic:cNvPicPr>
                        </pic:nvPicPr>
                        <pic:blipFill>
                          <a:blip r:embed="rId130"/>
                          <a:stretch>
                            <a:fillRect/>
                          </a:stretch>
                        </pic:blipFill>
                        <pic:spPr>
                          <a:xfrm>
                            <a:off x="0" y="0"/>
                            <a:ext cx="2601868" cy="472744"/>
                          </a:xfrm>
                          <a:prstGeom prst="rect">
                            <a:avLst/>
                          </a:prstGeom>
                          <a:ln w="9525">
                            <a:solidFill>
                              <a:srgbClr val="000000"/>
                            </a:solidFill>
                          </a:ln>
                        </pic:spPr>
                      </pic:pic>
                    </a:graphicData>
                  </a:graphic>
                </wp:inline>
              </w:drawing>
            </w:r>
          </w:p>
        </w:tc>
        <w:tc>
          <w:tcPr>
            <w:tcW w:w="1954" w:type="pct"/>
            <w:tcBorders>
              <w:left w:val="single" w:sz="8" w:space="0" w:color="auto"/>
            </w:tcBorders>
          </w:tcPr>
          <w:p w:rsidR="00546C35" w:rsidRPr="00C441F6" w:rsidRDefault="0018097E" w:rsidP="006B0953">
            <w:pPr>
              <w:pStyle w:val="phtablecellleft"/>
            </w:pPr>
            <w:r w:rsidRPr="00C441F6">
              <w:t xml:space="preserve">Несколько полей, объединенных общим заголовком </w:t>
            </w:r>
            <w:r w:rsidR="005E00AF" w:rsidRPr="00C441F6">
              <w:t>и, обычно, сепараторной рамкой/</w:t>
            </w:r>
            <w:r w:rsidRPr="00C441F6">
              <w:t>линией, по умолча</w:t>
            </w:r>
            <w:r w:rsidR="005E00AF" w:rsidRPr="00C441F6">
              <w:t>нию скрытая при открытии формы/</w:t>
            </w:r>
            <w:r w:rsidRPr="00C441F6">
              <w:t>окна.</w:t>
            </w:r>
            <w:r w:rsidR="006B0953" w:rsidRPr="00C441F6">
              <w:t xml:space="preserve"> </w:t>
            </w:r>
            <w:r w:rsidRPr="00C441F6">
              <w:t>Может включать в себя поля различного типа, а также кнопки, ссылки.</w:t>
            </w:r>
            <w:r w:rsidR="006B0953" w:rsidRPr="00C441F6">
              <w:t xml:space="preserve"> </w:t>
            </w:r>
            <w:r w:rsidRPr="00C441F6">
              <w:t>Разворачивается с помощью кнопки</w:t>
            </w:r>
            <w:r w:rsidR="006B0953" w:rsidRPr="00C441F6">
              <w:t xml:space="preserve"> </w:t>
            </w:r>
            <w:r w:rsidRPr="00C441F6">
              <w:rPr>
                <w:noProof/>
              </w:rPr>
              <w:drawing>
                <wp:inline distT="0" distB="0" distL="0" distR="0" wp14:anchorId="4455A14B" wp14:editId="24199A75">
                  <wp:extent cx="304800" cy="152400"/>
                  <wp:effectExtent l="19050" t="19050" r="19050" b="19050"/>
                  <wp:docPr id="100140" name="Рисунок 100140" descr="_scroll_external/attachments/worddav26f61eedea08d2e00cf67e91a8c7a5f0-b2c1bb96867244feb01e158d0eeae966040d18eaecd4e89652ef5c5c550af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60902" name=""/>
                          <pic:cNvPicPr>
                            <a:picLocks noChangeAspect="1"/>
                          </pic:cNvPicPr>
                        </pic:nvPicPr>
                        <pic:blipFill>
                          <a:blip r:embed="rId116"/>
                          <a:stretch>
                            <a:fillRect/>
                          </a:stretch>
                        </pic:blipFill>
                        <pic:spPr>
                          <a:xfrm>
                            <a:off x="0" y="0"/>
                            <a:ext cx="304800" cy="152400"/>
                          </a:xfrm>
                          <a:prstGeom prst="rect">
                            <a:avLst/>
                          </a:prstGeom>
                          <a:ln w="12696" cmpd="sng">
                            <a:solidFill>
                              <a:sysClr val="windowText" lastClr="000000"/>
                            </a:solidFill>
                            <a:prstDash val="solid"/>
                          </a:ln>
                        </pic:spPr>
                      </pic:pic>
                    </a:graphicData>
                  </a:graphic>
                </wp:inline>
              </w:drawing>
            </w:r>
            <w:r w:rsidRPr="00C441F6">
              <w:t>, сворачивается с помощью кнопки</w:t>
            </w:r>
            <w:r w:rsidR="006B0953" w:rsidRPr="00C441F6">
              <w:t xml:space="preserve"> </w:t>
            </w:r>
            <w:r w:rsidRPr="00C441F6">
              <w:rPr>
                <w:noProof/>
              </w:rPr>
              <w:drawing>
                <wp:inline distT="0" distB="0" distL="0" distR="0" wp14:anchorId="054736AD" wp14:editId="180938DB">
                  <wp:extent cx="295275" cy="161925"/>
                  <wp:effectExtent l="19050" t="19050" r="28575" b="28575"/>
                  <wp:docPr id="100141" name="Рисунок 100141" descr="_scroll_external/attachments/image2023-11-1_13-46-47-17837b8dcca01b90f952edb784375e88ea2bbfe31e79b0f1f82b499e6383b2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30154" name=""/>
                          <pic:cNvPicPr>
                            <a:picLocks noChangeAspect="1"/>
                          </pic:cNvPicPr>
                        </pic:nvPicPr>
                        <pic:blipFill>
                          <a:blip r:embed="rId117"/>
                          <a:stretch>
                            <a:fillRect/>
                          </a:stretch>
                        </pic:blipFill>
                        <pic:spPr>
                          <a:xfrm>
                            <a:off x="0" y="0"/>
                            <a:ext cx="295275" cy="161925"/>
                          </a:xfrm>
                          <a:prstGeom prst="rect">
                            <a:avLst/>
                          </a:prstGeom>
                          <a:ln w="12696" cmpd="sng">
                            <a:solidFill>
                              <a:sysClr val="windowText" lastClr="000000"/>
                            </a:solidFill>
                            <a:prstDash val="solid"/>
                          </a:ln>
                        </pic:spPr>
                      </pic:pic>
                    </a:graphicData>
                  </a:graphic>
                </wp:inline>
              </w:drawing>
            </w:r>
          </w:p>
        </w:tc>
      </w:tr>
      <w:tr w:rsidR="005E00AF" w:rsidRPr="00C441F6" w:rsidTr="00F20A03">
        <w:tc>
          <w:tcPr>
            <w:tcW w:w="937" w:type="pct"/>
          </w:tcPr>
          <w:p w:rsidR="00546C35" w:rsidRPr="00C441F6" w:rsidRDefault="0018097E" w:rsidP="006B0953">
            <w:pPr>
              <w:pStyle w:val="phtablecellleft"/>
            </w:pPr>
            <w:r w:rsidRPr="00C441F6">
              <w:t>Поле</w:t>
            </w:r>
          </w:p>
        </w:tc>
        <w:tc>
          <w:tcPr>
            <w:tcW w:w="2109" w:type="pct"/>
            <w:tcBorders>
              <w:top w:val="single" w:sz="8" w:space="0" w:color="auto"/>
              <w:bottom w:val="single" w:sz="8" w:space="0" w:color="auto"/>
            </w:tcBorders>
          </w:tcPr>
          <w:p w:rsidR="00546C35" w:rsidRPr="00C441F6" w:rsidRDefault="0018097E" w:rsidP="006B0953">
            <w:pPr>
              <w:pStyle w:val="phtablecellleft"/>
            </w:pPr>
            <w:r w:rsidRPr="00C441F6">
              <w:rPr>
                <w:noProof/>
              </w:rPr>
              <w:drawing>
                <wp:inline distT="0" distB="0" distL="0" distR="0" wp14:anchorId="7FF3E156" wp14:editId="4A18925C">
                  <wp:extent cx="1371600" cy="476250"/>
                  <wp:effectExtent l="19050" t="19050" r="19050" b="19050"/>
                  <wp:docPr id="100142" name="Рисунок 100142" descr="_scroll_external/attachments/image2021-4-22_17-17-1-645859114d9ea72c9647d6f9e8ce8773b128b29cf673d8ed68064352f3b33e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5512" name=""/>
                          <pic:cNvPicPr>
                            <a:picLocks noChangeAspect="1"/>
                          </pic:cNvPicPr>
                        </pic:nvPicPr>
                        <pic:blipFill>
                          <a:blip r:embed="rId131"/>
                          <a:stretch>
                            <a:fillRect/>
                          </a:stretch>
                        </pic:blipFill>
                        <pic:spPr>
                          <a:xfrm>
                            <a:off x="0" y="0"/>
                            <a:ext cx="1371600" cy="476250"/>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2BB39F7A" wp14:editId="24F9CCCF">
                  <wp:extent cx="1466850" cy="495300"/>
                  <wp:effectExtent l="19050" t="19050" r="19050" b="19050"/>
                  <wp:docPr id="100143" name="Рисунок 100143" descr="_scroll_external/attachments/image2021-4-22_17-17-42-3ac4bbb5c3cb2d6f52a8da63878260113d9d86264c32a1282c7ea08b1cf6a2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00823" name=""/>
                          <pic:cNvPicPr>
                            <a:picLocks noChangeAspect="1"/>
                          </pic:cNvPicPr>
                        </pic:nvPicPr>
                        <pic:blipFill>
                          <a:blip r:embed="rId132"/>
                          <a:stretch>
                            <a:fillRect/>
                          </a:stretch>
                        </pic:blipFill>
                        <pic:spPr>
                          <a:xfrm>
                            <a:off x="0" y="0"/>
                            <a:ext cx="1466850" cy="495300"/>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lastRenderedPageBreak/>
              <w:drawing>
                <wp:inline distT="0" distB="0" distL="0" distR="0" wp14:anchorId="1E32F19A" wp14:editId="236B509A">
                  <wp:extent cx="1847850" cy="647700"/>
                  <wp:effectExtent l="19050" t="19050" r="19050" b="19050"/>
                  <wp:docPr id="100144" name="Рисунок 100144" descr="Пример отдельных полей д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28066" name=""/>
                          <pic:cNvPicPr>
                            <a:picLocks noChangeAspect="1"/>
                          </pic:cNvPicPr>
                        </pic:nvPicPr>
                        <pic:blipFill>
                          <a:blip r:embed="rId133"/>
                          <a:stretch>
                            <a:fillRect/>
                          </a:stretch>
                        </pic:blipFill>
                        <pic:spPr>
                          <a:xfrm>
                            <a:off x="0" y="0"/>
                            <a:ext cx="1847850" cy="647700"/>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66FFEB80" wp14:editId="02FA7940">
                  <wp:extent cx="1543050" cy="504825"/>
                  <wp:effectExtent l="19050" t="19050" r="19050" b="28575"/>
                  <wp:docPr id="100145" name="Рисунок 100145" descr="_scroll_external/attachments/image2021-4-22_17-20-58-12ed0517d9ae7e7f8055a751b543030c2e823ec6c85373c849051a01ea59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00435" name=""/>
                          <pic:cNvPicPr>
                            <a:picLocks noChangeAspect="1"/>
                          </pic:cNvPicPr>
                        </pic:nvPicPr>
                        <pic:blipFill>
                          <a:blip r:embed="rId134"/>
                          <a:stretch>
                            <a:fillRect/>
                          </a:stretch>
                        </pic:blipFill>
                        <pic:spPr>
                          <a:xfrm>
                            <a:off x="0" y="0"/>
                            <a:ext cx="1543050" cy="504825"/>
                          </a:xfrm>
                          <a:prstGeom prst="rect">
                            <a:avLst/>
                          </a:prstGeom>
                          <a:ln w="12696" cmpd="sng">
                            <a:solidFill>
                              <a:sysClr val="windowText" lastClr="000000"/>
                            </a:solidFill>
                            <a:prstDash val="solid"/>
                          </a:ln>
                        </pic:spPr>
                      </pic:pic>
                    </a:graphicData>
                  </a:graphic>
                </wp:inline>
              </w:drawing>
            </w:r>
          </w:p>
        </w:tc>
        <w:tc>
          <w:tcPr>
            <w:tcW w:w="1954" w:type="pct"/>
          </w:tcPr>
          <w:p w:rsidR="00546C35" w:rsidRPr="00C441F6" w:rsidRDefault="0018097E" w:rsidP="00C441F6">
            <w:pPr>
              <w:pStyle w:val="phtablecellleft"/>
            </w:pPr>
            <w:r w:rsidRPr="00C441F6">
              <w:lastRenderedPageBreak/>
              <w:t>Элемент, предназначенный для ввода или выбора значения. Подробнее о видах полей описано в</w:t>
            </w:r>
            <w:r w:rsidR="00C441F6" w:rsidRPr="00C441F6">
              <w:t xml:space="preserve"> п. </w:t>
            </w:r>
            <w:r w:rsidR="00C441F6" w:rsidRPr="00C441F6">
              <w:fldChar w:fldCharType="begin"/>
            </w:r>
            <w:r w:rsidR="00C441F6" w:rsidRPr="00C441F6">
              <w:instrText xml:space="preserve"> REF scroll-bookmark-47 \r \h </w:instrText>
            </w:r>
            <w:r w:rsidR="00C441F6" w:rsidRPr="00C441F6">
              <w:fldChar w:fldCharType="separate"/>
            </w:r>
            <w:r w:rsidR="007757D2">
              <w:t>7.1</w:t>
            </w:r>
            <w:r w:rsidR="00C441F6" w:rsidRPr="00C441F6">
              <w:fldChar w:fldCharType="end"/>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t>Подсказка</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0543B3FE" wp14:editId="115CD1F2">
                  <wp:extent cx="1314450" cy="676275"/>
                  <wp:effectExtent l="0" t="0" r="0" b="0"/>
                  <wp:docPr id="100146" name="Рисунок 100146" descr="_scroll_external/attachments/image2021-4-23_10-37-57-04ae4790e9eb264f8d8c7fdfa884eddc9e0aa95fb233921f5138cd321ff392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44396" name=""/>
                          <pic:cNvPicPr>
                            <a:picLocks noChangeAspect="1"/>
                          </pic:cNvPicPr>
                        </pic:nvPicPr>
                        <pic:blipFill>
                          <a:blip r:embed="rId135"/>
                          <a:stretch>
                            <a:fillRect/>
                          </a:stretch>
                        </pic:blipFill>
                        <pic:spPr>
                          <a:xfrm>
                            <a:off x="0" y="0"/>
                            <a:ext cx="1314450" cy="676275"/>
                          </a:xfrm>
                          <a:prstGeom prst="rect">
                            <a:avLst/>
                          </a:prstGeom>
                          <a:ln w="9525">
                            <a:solidFill>
                              <a:srgbClr val="000000"/>
                            </a:solidFill>
                          </a:ln>
                        </pic:spPr>
                      </pic:pic>
                    </a:graphicData>
                  </a:graphic>
                </wp:inline>
              </w:drawing>
            </w:r>
          </w:p>
        </w:tc>
        <w:tc>
          <w:tcPr>
            <w:tcW w:w="1954" w:type="pct"/>
            <w:tcBorders>
              <w:left w:val="single" w:sz="8" w:space="0" w:color="auto"/>
            </w:tcBorders>
          </w:tcPr>
          <w:p w:rsidR="00546C35" w:rsidRPr="00C441F6" w:rsidRDefault="0018097E" w:rsidP="006B0953">
            <w:pPr>
              <w:pStyle w:val="phtablecellleft"/>
            </w:pPr>
            <w:r w:rsidRPr="00C441F6">
              <w:t>Представляет собой прямоугольную область белого цвета, ограниченную рамкой и содержащую внутри текст подсказки. Отображается при наведении курсора мыши на какой-либо элемент интерфейса (чаще всего, который не имеет отображаемого названия)</w:t>
            </w:r>
          </w:p>
        </w:tc>
      </w:tr>
      <w:tr w:rsidR="005E00AF" w:rsidRPr="00C441F6" w:rsidTr="00F20A03">
        <w:tc>
          <w:tcPr>
            <w:tcW w:w="937" w:type="pct"/>
            <w:tcBorders>
              <w:right w:val="single" w:sz="8" w:space="0" w:color="auto"/>
            </w:tcBorders>
          </w:tcPr>
          <w:p w:rsidR="00546C35" w:rsidRPr="00C441F6" w:rsidRDefault="0018097E" w:rsidP="006B0953">
            <w:pPr>
              <w:pStyle w:val="phtablecellleft"/>
            </w:pPr>
            <w:r w:rsidRPr="00C441F6">
              <w:t>Значок (например, сигнальной информации)</w:t>
            </w:r>
          </w:p>
        </w:tc>
        <w:tc>
          <w:tcPr>
            <w:tcW w:w="210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24AB0770" wp14:editId="50492954">
                  <wp:extent cx="1770768" cy="310551"/>
                  <wp:effectExtent l="19050" t="19050" r="20320" b="13335"/>
                  <wp:docPr id="100147" name="Рисунок 100147" descr="_scroll_external/attachments/image2021-4-23_10-25-58-2fd79568ec180f0ac7103fe782542a1325653538f93b9fbabfd603570faf1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1450" name=""/>
                          <pic:cNvPicPr>
                            <a:picLocks noChangeAspect="1"/>
                          </pic:cNvPicPr>
                        </pic:nvPicPr>
                        <pic:blipFill rotWithShape="1">
                          <a:blip r:embed="rId136"/>
                          <a:srcRect l="965"/>
                          <a:stretch/>
                        </pic:blipFill>
                        <pic:spPr bwMode="auto">
                          <a:xfrm>
                            <a:off x="0" y="0"/>
                            <a:ext cx="1792287" cy="314325"/>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954" w:type="pct"/>
            <w:tcBorders>
              <w:left w:val="single" w:sz="8" w:space="0" w:color="auto"/>
            </w:tcBorders>
          </w:tcPr>
          <w:p w:rsidR="00546C35" w:rsidRPr="00C441F6" w:rsidRDefault="0018097E" w:rsidP="006B0953">
            <w:pPr>
              <w:pStyle w:val="phtablecellleft"/>
            </w:pPr>
            <w:r w:rsidRPr="00C441F6">
              <w:t xml:space="preserve">Элемент, представленный в виде картинки и используемый, как правило, для индикации состояния объекта или наступления события. Нажатие на </w:t>
            </w:r>
            <w:r w:rsidR="00A001E2">
              <w:t>пиктограмма</w:t>
            </w:r>
            <w:r w:rsidRPr="00C441F6">
              <w:t xml:space="preserve"> ни к каким действиям не приводит. В некоторых случаях при наведении на </w:t>
            </w:r>
            <w:r w:rsidR="00A001E2">
              <w:t>пиктограмму</w:t>
            </w:r>
            <w:r w:rsidRPr="00C441F6">
              <w:t xml:space="preserve"> может отображаться подсказка.</w:t>
            </w:r>
          </w:p>
          <w:p w:rsidR="00546C35" w:rsidRPr="00C441F6" w:rsidRDefault="0018097E" w:rsidP="00C441F6">
            <w:pPr>
              <w:pStyle w:val="phtablecellleft"/>
            </w:pPr>
            <w:r w:rsidRPr="00C441F6">
              <w:t>Более подробное описание сигнальной информации представлено в</w:t>
            </w:r>
            <w:r w:rsidR="00C441F6">
              <w:t xml:space="preserve"> п. </w:t>
            </w:r>
            <w:r w:rsidR="00C441F6">
              <w:fldChar w:fldCharType="begin"/>
            </w:r>
            <w:r w:rsidR="00C441F6">
              <w:instrText xml:space="preserve"> REF scroll-bookmark-60 \r \h </w:instrText>
            </w:r>
            <w:r w:rsidR="00C441F6">
              <w:fldChar w:fldCharType="separate"/>
            </w:r>
            <w:r w:rsidR="007757D2">
              <w:t>7.4</w:t>
            </w:r>
            <w:r w:rsidR="00C441F6">
              <w:fldChar w:fldCharType="end"/>
            </w:r>
          </w:p>
        </w:tc>
      </w:tr>
    </w:tbl>
    <w:p w:rsidR="00546C35" w:rsidRPr="00C441F6" w:rsidRDefault="0018097E">
      <w:pPr>
        <w:pStyle w:val="2"/>
      </w:pPr>
      <w:bookmarkStart w:id="203" w:name="scroll-bookmark-47"/>
      <w:bookmarkStart w:id="204" w:name="_Toc205897318"/>
      <w:bookmarkStart w:id="205" w:name="_Toc205970791"/>
      <w:r w:rsidRPr="00C441F6">
        <w:t>Виды полей и способы их заполнения</w:t>
      </w:r>
      <w:bookmarkEnd w:id="203"/>
      <w:bookmarkEnd w:id="204"/>
      <w:bookmarkEnd w:id="205"/>
    </w:p>
    <w:p w:rsidR="00546C35" w:rsidRPr="00C441F6" w:rsidRDefault="0018097E" w:rsidP="006B0953">
      <w:pPr>
        <w:pStyle w:val="phnormal"/>
      </w:pPr>
      <w:r w:rsidRPr="00C441F6">
        <w:t>В Системе для заполнения данных, либо настройки выполняемых процессов присутствуют различные поля с разными способами заполнения.</w:t>
      </w:r>
    </w:p>
    <w:p w:rsidR="006B0953" w:rsidRPr="00C441F6" w:rsidRDefault="0018097E" w:rsidP="006B0953">
      <w:pPr>
        <w:pStyle w:val="phnormal"/>
      </w:pPr>
      <w:r w:rsidRPr="00C441F6">
        <w:t>В таблице ниже</w:t>
      </w:r>
      <w:r w:rsidR="00A001E2">
        <w:t xml:space="preserve"> (</w:t>
      </w:r>
      <w:r w:rsidR="00A001E2">
        <w:fldChar w:fldCharType="begin"/>
      </w:r>
      <w:r w:rsidR="00A001E2">
        <w:instrText xml:space="preserve"> REF _Ref205906396 \h </w:instrText>
      </w:r>
      <w:r w:rsidR="00A001E2">
        <w:fldChar w:fldCharType="separate"/>
      </w:r>
      <w:r w:rsidR="007757D2">
        <w:rPr>
          <w:spacing w:val="20"/>
        </w:rPr>
        <w:t>Таблица </w:t>
      </w:r>
      <w:r w:rsidR="007757D2">
        <w:rPr>
          <w:noProof/>
        </w:rPr>
        <w:t>3</w:t>
      </w:r>
      <w:r w:rsidR="00A001E2">
        <w:fldChar w:fldCharType="end"/>
      </w:r>
      <w:r w:rsidR="00A001E2">
        <w:t>)</w:t>
      </w:r>
      <w:r w:rsidRPr="00C441F6">
        <w:t xml:space="preserve"> приведены поля, используемые на формах и в окнах Системы, а также способы их заполнения данными.</w:t>
      </w:r>
    </w:p>
    <w:p w:rsidR="00546C35" w:rsidRPr="00C441F6" w:rsidRDefault="00924089" w:rsidP="006B0953">
      <w:pPr>
        <w:pStyle w:val="phtabletitle"/>
      </w:pPr>
      <w:bookmarkStart w:id="206" w:name="_Ref205906396"/>
      <w:r>
        <w:rPr>
          <w:spacing w:val="20"/>
        </w:rPr>
        <w:t>Таблица </w:t>
      </w:r>
      <w:r w:rsidR="006B0953" w:rsidRPr="00C441F6">
        <w:fldChar w:fldCharType="begin"/>
      </w:r>
      <w:r w:rsidR="006B0953" w:rsidRPr="00C441F6">
        <w:instrText>SEQ Таблица \* ARABIC</w:instrText>
      </w:r>
      <w:r w:rsidR="006B0953" w:rsidRPr="00C441F6">
        <w:fldChar w:fldCharType="separate"/>
      </w:r>
      <w:r w:rsidR="007757D2">
        <w:rPr>
          <w:noProof/>
        </w:rPr>
        <w:t>3</w:t>
      </w:r>
      <w:r w:rsidR="006B0953" w:rsidRPr="00C441F6">
        <w:fldChar w:fldCharType="end"/>
      </w:r>
      <w:bookmarkEnd w:id="206"/>
      <w:r w:rsidR="006B0953" w:rsidRPr="00C441F6">
        <w:t xml:space="preserve"> –</w:t>
      </w:r>
      <w:r w:rsidR="0018097E" w:rsidRPr="00C441F6">
        <w:t xml:space="preserve"> Описание полей Системы и способов их заполнения</w:t>
      </w:r>
    </w:p>
    <w:tbl>
      <w:tblPr>
        <w:tblStyle w:val="ad"/>
        <w:tblW w:w="5000" w:type="pct"/>
        <w:tblLayout w:type="fixed"/>
        <w:tblLook w:val="04A0" w:firstRow="1" w:lastRow="0" w:firstColumn="1" w:lastColumn="0" w:noHBand="0" w:noVBand="1"/>
      </w:tblPr>
      <w:tblGrid>
        <w:gridCol w:w="2235"/>
        <w:gridCol w:w="3684"/>
        <w:gridCol w:w="4495"/>
      </w:tblGrid>
      <w:tr w:rsidR="00A001E2" w:rsidRPr="00C441F6" w:rsidTr="00A001E2">
        <w:trPr>
          <w:tblHeader/>
        </w:trPr>
        <w:tc>
          <w:tcPr>
            <w:tcW w:w="1073" w:type="pct"/>
          </w:tcPr>
          <w:p w:rsidR="00546C35" w:rsidRPr="00C441F6" w:rsidRDefault="0018097E" w:rsidP="006B0953">
            <w:pPr>
              <w:pStyle w:val="phtablecolcaption"/>
            </w:pPr>
            <w:bookmarkStart w:id="207" w:name="scroll-bookmark-61"/>
            <w:r w:rsidRPr="00C441F6">
              <w:t>Вид поля</w:t>
            </w:r>
            <w:bookmarkEnd w:id="207"/>
          </w:p>
        </w:tc>
        <w:tc>
          <w:tcPr>
            <w:tcW w:w="1769" w:type="pct"/>
          </w:tcPr>
          <w:p w:rsidR="00546C35" w:rsidRPr="00C441F6" w:rsidRDefault="0018097E" w:rsidP="006B0953">
            <w:pPr>
              <w:pStyle w:val="phtablecolcaption"/>
            </w:pPr>
            <w:r w:rsidRPr="00C441F6">
              <w:t>Внешний вид поля</w:t>
            </w:r>
          </w:p>
        </w:tc>
        <w:tc>
          <w:tcPr>
            <w:tcW w:w="2158" w:type="pct"/>
          </w:tcPr>
          <w:p w:rsidR="00546C35" w:rsidRPr="00C441F6" w:rsidRDefault="0018097E" w:rsidP="006B0953">
            <w:pPr>
              <w:pStyle w:val="phtablecolcaption"/>
            </w:pPr>
            <w:r w:rsidRPr="00C441F6">
              <w:t>Пояснение</w:t>
            </w:r>
          </w:p>
        </w:tc>
      </w:tr>
      <w:tr w:rsidR="00A001E2" w:rsidRPr="00C441F6" w:rsidTr="00A001E2">
        <w:tc>
          <w:tcPr>
            <w:tcW w:w="1073" w:type="pct"/>
          </w:tcPr>
          <w:p w:rsidR="00546C35" w:rsidRPr="00C441F6" w:rsidRDefault="0018097E" w:rsidP="006B0953">
            <w:pPr>
              <w:pStyle w:val="phtablecellleft"/>
            </w:pPr>
            <w:r w:rsidRPr="00C441F6">
              <w:t>Текстовое поле</w:t>
            </w:r>
          </w:p>
        </w:tc>
        <w:tc>
          <w:tcPr>
            <w:tcW w:w="1769" w:type="pct"/>
          </w:tcPr>
          <w:p w:rsidR="00546C35" w:rsidRPr="00C441F6" w:rsidRDefault="0018097E" w:rsidP="006B0953">
            <w:pPr>
              <w:pStyle w:val="phtablecellleft"/>
            </w:pPr>
            <w:r w:rsidRPr="00C441F6">
              <w:rPr>
                <w:noProof/>
              </w:rPr>
              <w:drawing>
                <wp:inline distT="0" distB="0" distL="0" distR="0" wp14:anchorId="769251E4" wp14:editId="665C7FAD">
                  <wp:extent cx="1371600" cy="476250"/>
                  <wp:effectExtent l="19050" t="19050" r="19050" b="19050"/>
                  <wp:docPr id="100148" name="Рисунок 100148" descr="_scroll_external/attachments/image2021-4-22_17-17-1-2239e2cd7f427cb22dea02ab690afdc17e8f47a16f1b8fa590f4ad2bc3a66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04229" name=""/>
                          <pic:cNvPicPr>
                            <a:picLocks noChangeAspect="1"/>
                          </pic:cNvPicPr>
                        </pic:nvPicPr>
                        <pic:blipFill>
                          <a:blip r:embed="rId131"/>
                          <a:stretch>
                            <a:fillRect/>
                          </a:stretch>
                        </pic:blipFill>
                        <pic:spPr>
                          <a:xfrm>
                            <a:off x="0" y="0"/>
                            <a:ext cx="1371600" cy="476250"/>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t>Недоступное для заполнения поле:</w:t>
            </w:r>
          </w:p>
          <w:p w:rsidR="00546C35" w:rsidRPr="00C441F6" w:rsidRDefault="0018097E" w:rsidP="006B0953">
            <w:pPr>
              <w:pStyle w:val="phtablecellleft"/>
            </w:pPr>
            <w:r w:rsidRPr="00C441F6">
              <w:rPr>
                <w:noProof/>
              </w:rPr>
              <w:drawing>
                <wp:inline distT="0" distB="0" distL="0" distR="0" wp14:anchorId="059B06C3" wp14:editId="275F246F">
                  <wp:extent cx="1085850" cy="209550"/>
                  <wp:effectExtent l="19050" t="19050" r="19050" b="19050"/>
                  <wp:docPr id="100149" name="Рисунок 100149" descr="_scroll_external/attachments/worddav98062ace8f59a2a845a4f5986df251f1-ad323ed907ae28d3bda3c44c7e703168fa0cd7f662e49f1ea4ca1ee47f18a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00563" name=""/>
                          <pic:cNvPicPr>
                            <a:picLocks noChangeAspect="1"/>
                          </pic:cNvPicPr>
                        </pic:nvPicPr>
                        <pic:blipFill>
                          <a:blip r:embed="rId137"/>
                          <a:stretch>
                            <a:fillRect/>
                          </a:stretch>
                        </pic:blipFill>
                        <pic:spPr>
                          <a:xfrm>
                            <a:off x="0" y="0"/>
                            <a:ext cx="1085850" cy="209550"/>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t>Обязательное для заполнения поле:</w:t>
            </w:r>
          </w:p>
          <w:p w:rsidR="00546C35" w:rsidRPr="00C441F6" w:rsidRDefault="0018097E" w:rsidP="006B0953">
            <w:pPr>
              <w:pStyle w:val="phtablecellleft"/>
            </w:pPr>
            <w:r w:rsidRPr="00C441F6">
              <w:rPr>
                <w:noProof/>
              </w:rPr>
              <w:lastRenderedPageBreak/>
              <w:drawing>
                <wp:inline distT="0" distB="0" distL="0" distR="0" wp14:anchorId="080575A4" wp14:editId="547EDAB6">
                  <wp:extent cx="2295525" cy="495300"/>
                  <wp:effectExtent l="19050" t="19050" r="28575" b="19050"/>
                  <wp:docPr id="100150" name="Рисунок 100150" descr="_scroll_external/attachments/image2023-11-14_12-36-0-429613ce23547d5cf4fd5af7d539f492ecbc88aa50dcb6cd2c03be1244d4df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68890" name=""/>
                          <pic:cNvPicPr>
                            <a:picLocks noChangeAspect="1"/>
                          </pic:cNvPicPr>
                        </pic:nvPicPr>
                        <pic:blipFill>
                          <a:blip r:embed="rId138"/>
                          <a:stretch>
                            <a:fillRect/>
                          </a:stretch>
                        </pic:blipFill>
                        <pic:spPr>
                          <a:xfrm>
                            <a:off x="0" y="0"/>
                            <a:ext cx="2295525" cy="495300"/>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t>Поле с ошибочными данными:</w:t>
            </w:r>
          </w:p>
          <w:p w:rsidR="00546C35" w:rsidRPr="00C441F6" w:rsidRDefault="0018097E" w:rsidP="006B0953">
            <w:pPr>
              <w:pStyle w:val="phtablecellleft"/>
            </w:pPr>
            <w:r w:rsidRPr="00C441F6">
              <w:rPr>
                <w:noProof/>
              </w:rPr>
              <w:drawing>
                <wp:inline distT="0" distB="0" distL="0" distR="0" wp14:anchorId="2199528F" wp14:editId="1200F4A5">
                  <wp:extent cx="1381125" cy="209550"/>
                  <wp:effectExtent l="19050" t="19050" r="28575" b="19050"/>
                  <wp:docPr id="100151" name="Рисунок 100151" descr="_scroll_external/attachments/worddavb0a529b928b0ebb70aedcb22330cc569-6a29cbbd4b14c4eb6b13fe50aa888088132dd8e6c699c3299f58d2a1e65c41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07049" name=""/>
                          <pic:cNvPicPr>
                            <a:picLocks noChangeAspect="1"/>
                          </pic:cNvPicPr>
                        </pic:nvPicPr>
                        <pic:blipFill>
                          <a:blip r:embed="rId139"/>
                          <a:stretch>
                            <a:fillRect/>
                          </a:stretch>
                        </pic:blipFill>
                        <pic:spPr>
                          <a:xfrm>
                            <a:off x="0" y="0"/>
                            <a:ext cx="1381125" cy="209550"/>
                          </a:xfrm>
                          <a:prstGeom prst="rect">
                            <a:avLst/>
                          </a:prstGeom>
                          <a:ln w="12696" cmpd="sng">
                            <a:solidFill>
                              <a:sysClr val="windowText" lastClr="000000"/>
                            </a:solidFill>
                            <a:prstDash val="solid"/>
                          </a:ln>
                        </pic:spPr>
                      </pic:pic>
                    </a:graphicData>
                  </a:graphic>
                </wp:inline>
              </w:drawing>
            </w:r>
          </w:p>
        </w:tc>
        <w:tc>
          <w:tcPr>
            <w:tcW w:w="2158" w:type="pct"/>
          </w:tcPr>
          <w:p w:rsidR="00546C35" w:rsidRPr="00C441F6" w:rsidRDefault="0018097E" w:rsidP="006B0953">
            <w:pPr>
              <w:pStyle w:val="phtablecellleft"/>
            </w:pPr>
            <w:r w:rsidRPr="00C441F6">
              <w:lastRenderedPageBreak/>
              <w:t>Элемент, который позволяет ввести любое значение</w:t>
            </w:r>
            <w:r w:rsidR="006B0953" w:rsidRPr="00C441F6">
              <w:t xml:space="preserve"> </w:t>
            </w:r>
            <w:r w:rsidRPr="00C441F6">
              <w:t>с клавиатуры.</w:t>
            </w:r>
            <w:r w:rsidR="006B0953" w:rsidRPr="00C441F6">
              <w:t xml:space="preserve"> </w:t>
            </w:r>
            <w:r w:rsidRPr="00C441F6">
              <w:t>Чтобы ввести или изменить значение параметра в поле, поместите в это поле курсор и введите значение с клавиатуры.</w:t>
            </w:r>
          </w:p>
          <w:p w:rsidR="00546C35" w:rsidRPr="00C441F6" w:rsidRDefault="0018097E" w:rsidP="006B0953">
            <w:pPr>
              <w:pStyle w:val="phtablecellleft"/>
            </w:pPr>
            <w:r w:rsidRPr="00C441F6">
              <w:t>Некоторые поля могут быть недоступны для выбора, а, следовательно, и для ввода (изменения) данных, такие поля подкрашены серым цветом.</w:t>
            </w:r>
          </w:p>
          <w:p w:rsidR="00546C35" w:rsidRPr="00C441F6" w:rsidRDefault="0018097E" w:rsidP="006B0953">
            <w:pPr>
              <w:pStyle w:val="phtablecellleft"/>
            </w:pPr>
            <w:r w:rsidRPr="00C441F6">
              <w:t xml:space="preserve">Поля на форме могут быть желтого цвета, это означает, что они обязательны для </w:t>
            </w:r>
            <w:r w:rsidRPr="00C441F6">
              <w:lastRenderedPageBreak/>
              <w:t xml:space="preserve">заполнения. В пользовательской документации к Системе обязательные для заполнения поля помечаются </w:t>
            </w:r>
            <w:r w:rsidR="00A001E2">
              <w:t>пиктограммой </w:t>
            </w:r>
            <w:r w:rsidRPr="00C441F6">
              <w:t>✅</w:t>
            </w:r>
            <w:r w:rsidR="00A001E2">
              <w:t>.</w:t>
            </w:r>
          </w:p>
          <w:p w:rsidR="00546C35" w:rsidRPr="00C441F6" w:rsidRDefault="0018097E" w:rsidP="006B0953">
            <w:pPr>
              <w:pStyle w:val="phtablecellleft"/>
            </w:pPr>
            <w:r w:rsidRPr="00C441F6">
              <w:t>Поле формы также может быть красного цвета, это означает, что при вводе данных произошла ошибка (например, значение не совпадает ни с одним значением словаря, формат введенных данных не совпадает с форматом ячейки и т.п.)</w:t>
            </w:r>
          </w:p>
        </w:tc>
      </w:tr>
      <w:tr w:rsidR="00A001E2" w:rsidRPr="00C441F6" w:rsidTr="00F20A03">
        <w:tc>
          <w:tcPr>
            <w:tcW w:w="1073" w:type="pct"/>
          </w:tcPr>
          <w:p w:rsidR="00546C35" w:rsidRPr="00C441F6" w:rsidRDefault="0018097E" w:rsidP="006B0953">
            <w:pPr>
              <w:pStyle w:val="phtablecellleft"/>
            </w:pPr>
            <w:r w:rsidRPr="00C441F6">
              <w:lastRenderedPageBreak/>
              <w:t>Поле с выбором из выпадающего списка</w:t>
            </w:r>
          </w:p>
        </w:tc>
        <w:tc>
          <w:tcPr>
            <w:tcW w:w="1769" w:type="pct"/>
            <w:tcBorders>
              <w:bottom w:val="single" w:sz="8" w:space="0" w:color="auto"/>
            </w:tcBorders>
          </w:tcPr>
          <w:p w:rsidR="00546C35" w:rsidRPr="00C441F6" w:rsidRDefault="0018097E" w:rsidP="006B0953">
            <w:pPr>
              <w:pStyle w:val="phtablecellleft"/>
            </w:pPr>
            <w:r w:rsidRPr="00C441F6">
              <w:rPr>
                <w:noProof/>
              </w:rPr>
              <w:drawing>
                <wp:inline distT="0" distB="0" distL="0" distR="0" wp14:anchorId="1FCC1055" wp14:editId="729B5F4C">
                  <wp:extent cx="1466850" cy="495300"/>
                  <wp:effectExtent l="19050" t="19050" r="19050" b="19050"/>
                  <wp:docPr id="100152" name="Рисунок 100152" descr="_scroll_external/attachments/image2021-4-22_17-17-42-fb3043a83ab51215e9aae6ab51cfa4dffff12e91325f5b592a68838d047cce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2733" name=""/>
                          <pic:cNvPicPr>
                            <a:picLocks noChangeAspect="1"/>
                          </pic:cNvPicPr>
                        </pic:nvPicPr>
                        <pic:blipFill>
                          <a:blip r:embed="rId132"/>
                          <a:stretch>
                            <a:fillRect/>
                          </a:stretch>
                        </pic:blipFill>
                        <pic:spPr>
                          <a:xfrm>
                            <a:off x="0" y="0"/>
                            <a:ext cx="1466850" cy="495300"/>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4DA3DF51" wp14:editId="22BB183E">
                  <wp:extent cx="1409700" cy="1428750"/>
                  <wp:effectExtent l="19050" t="19050" r="19050" b="19050"/>
                  <wp:docPr id="100153" name="Рисунок 100153" descr="_scroll_external/attachments/worddavfa68212b9c934924fea78a8e11a53ad3-3cb7eb018a4ee9672edb18ae651eaa5ac7b00fe61b24338868af545f3519c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88063" name=""/>
                          <pic:cNvPicPr>
                            <a:picLocks noChangeAspect="1"/>
                          </pic:cNvPicPr>
                        </pic:nvPicPr>
                        <pic:blipFill>
                          <a:blip r:embed="rId140"/>
                          <a:stretch>
                            <a:fillRect/>
                          </a:stretch>
                        </pic:blipFill>
                        <pic:spPr>
                          <a:xfrm>
                            <a:off x="0" y="0"/>
                            <a:ext cx="1409700" cy="1428750"/>
                          </a:xfrm>
                          <a:prstGeom prst="rect">
                            <a:avLst/>
                          </a:prstGeom>
                          <a:ln w="12696" cmpd="sng">
                            <a:solidFill>
                              <a:sysClr val="windowText" lastClr="000000"/>
                            </a:solidFill>
                            <a:prstDash val="solid"/>
                          </a:ln>
                        </pic:spPr>
                      </pic:pic>
                    </a:graphicData>
                  </a:graphic>
                </wp:inline>
              </w:drawing>
            </w:r>
          </w:p>
        </w:tc>
        <w:tc>
          <w:tcPr>
            <w:tcW w:w="2158" w:type="pct"/>
          </w:tcPr>
          <w:p w:rsidR="00546C35" w:rsidRPr="00C441F6" w:rsidRDefault="0018097E" w:rsidP="006B0953">
            <w:pPr>
              <w:pStyle w:val="phtablecellleft"/>
            </w:pPr>
            <w:r w:rsidRPr="00C441F6">
              <w:t>Элемент, который позволяет выбрать одно значение из</w:t>
            </w:r>
            <w:r w:rsidR="006B0953" w:rsidRPr="00C441F6">
              <w:t xml:space="preserve"> </w:t>
            </w:r>
            <w:r w:rsidRPr="00C441F6">
              <w:t>предопределенного набора значений</w:t>
            </w:r>
            <w:r w:rsidR="006B0953" w:rsidRPr="00C441F6">
              <w:t xml:space="preserve"> </w:t>
            </w:r>
            <w:r w:rsidRPr="00C441F6">
              <w:t>с помощью кнопки</w:t>
            </w:r>
            <w:r w:rsidR="006B0953" w:rsidRPr="00C441F6">
              <w:t xml:space="preserve"> </w:t>
            </w:r>
            <w:r w:rsidRPr="00C441F6">
              <w:rPr>
                <w:noProof/>
              </w:rPr>
              <w:drawing>
                <wp:inline distT="0" distB="0" distL="0" distR="0" wp14:anchorId="7E9DD8FD" wp14:editId="089A5348">
                  <wp:extent cx="209550" cy="228600"/>
                  <wp:effectExtent l="19050" t="19050" r="19050" b="19050"/>
                  <wp:docPr id="100154" name="Рисунок 100154" descr="_scroll_external/attachments/worddav8f43cf29672835c267d3e68d8d9ac545-a4eb6e95f18ce12558ceecaf28bc5f4e2173f8f3421bb1b704b6a6478c122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28887" name=""/>
                          <pic:cNvPicPr>
                            <a:picLocks noChangeAspect="1"/>
                          </pic:cNvPicPr>
                        </pic:nvPicPr>
                        <pic:blipFill>
                          <a:blip r:embed="rId141"/>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r w:rsidRPr="00C441F6">
              <w:t>. При нажатии на кнопку отображается список доступных для выбора значений.</w:t>
            </w:r>
            <w:r w:rsidR="006B0953" w:rsidRPr="00C441F6">
              <w:t xml:space="preserve"> </w:t>
            </w:r>
            <w:r w:rsidRPr="00C441F6">
              <w:t>Выбор из списка можно делать также при помощи клавиатуры, нажав на клавишу, соответствующую первой букве одного из элементов списка. Если несколько элементов начинаются с одной буквы, то Система будет предлагать их последовательно при каждом нажатии на клавишу с этой буквой.</w:t>
            </w:r>
          </w:p>
        </w:tc>
      </w:tr>
      <w:tr w:rsidR="00A001E2" w:rsidRPr="00C441F6" w:rsidTr="00F20A03">
        <w:tc>
          <w:tcPr>
            <w:tcW w:w="1073" w:type="pct"/>
            <w:tcBorders>
              <w:right w:val="single" w:sz="8" w:space="0" w:color="auto"/>
            </w:tcBorders>
          </w:tcPr>
          <w:p w:rsidR="00546C35" w:rsidRPr="00C441F6" w:rsidRDefault="0018097E" w:rsidP="006B0953">
            <w:pPr>
              <w:pStyle w:val="phtablecellleft"/>
            </w:pPr>
            <w:r w:rsidRPr="00C441F6">
              <w:t>Поле с множественным выбором из выпадающего списка</w:t>
            </w:r>
          </w:p>
        </w:tc>
        <w:tc>
          <w:tcPr>
            <w:tcW w:w="17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47CD4A29" wp14:editId="29A2E53B">
                  <wp:extent cx="2191109" cy="2059489"/>
                  <wp:effectExtent l="19050" t="19050" r="19050" b="17145"/>
                  <wp:docPr id="100155" name="Рисунок 100155" descr="_scroll_external/attachments/screenshot_864-12954af9e70346b3e982502c7ee1e0f3c58d761147b6697dadb06bbaff431d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59361" name=""/>
                          <pic:cNvPicPr>
                            <a:picLocks noChangeAspect="1"/>
                          </pic:cNvPicPr>
                        </pic:nvPicPr>
                        <pic:blipFill>
                          <a:blip r:embed="rId142"/>
                          <a:stretch>
                            <a:fillRect/>
                          </a:stretch>
                        </pic:blipFill>
                        <pic:spPr>
                          <a:xfrm>
                            <a:off x="0" y="0"/>
                            <a:ext cx="2187984" cy="2056552"/>
                          </a:xfrm>
                          <a:prstGeom prst="rect">
                            <a:avLst/>
                          </a:prstGeom>
                          <a:ln w="9525">
                            <a:solidFill>
                              <a:srgbClr val="000000"/>
                            </a:solidFill>
                          </a:ln>
                        </pic:spPr>
                      </pic:pic>
                    </a:graphicData>
                  </a:graphic>
                </wp:inline>
              </w:drawing>
            </w:r>
          </w:p>
        </w:tc>
        <w:tc>
          <w:tcPr>
            <w:tcW w:w="2158" w:type="pct"/>
            <w:tcBorders>
              <w:left w:val="single" w:sz="8" w:space="0" w:color="auto"/>
            </w:tcBorders>
          </w:tcPr>
          <w:p w:rsidR="00546C35" w:rsidRPr="00C441F6" w:rsidRDefault="0018097E" w:rsidP="00A10E35">
            <w:pPr>
              <w:pStyle w:val="phtablecellleft"/>
            </w:pPr>
            <w:r w:rsidRPr="00C441F6">
              <w:t>Элемент, который позволяет выбрать одно или несколько значений из предопределенного набора значений с помощью кнопки</w:t>
            </w:r>
            <w:r w:rsidR="006B0953" w:rsidRPr="00C441F6">
              <w:t xml:space="preserve"> </w:t>
            </w:r>
            <w:r w:rsidRPr="00C441F6">
              <w:rPr>
                <w:noProof/>
              </w:rPr>
              <w:drawing>
                <wp:inline distT="0" distB="0" distL="0" distR="0" wp14:anchorId="6940D635" wp14:editId="77669DEC">
                  <wp:extent cx="209550" cy="228600"/>
                  <wp:effectExtent l="19050" t="19050" r="19050" b="19050"/>
                  <wp:docPr id="100156" name="Рисунок 100156" descr="_scroll_external/attachments/worddav8f43cf29672835c267d3e68d8d9ac545-a4eb6e95f18ce12558ceecaf28bc5f4e2173f8f3421bb1b704b6a6478c122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34071" name=""/>
                          <pic:cNvPicPr>
                            <a:picLocks noChangeAspect="1"/>
                          </pic:cNvPicPr>
                        </pic:nvPicPr>
                        <pic:blipFill>
                          <a:blip r:embed="rId141"/>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r w:rsidRPr="00C441F6">
              <w:t>.</w:t>
            </w:r>
            <w:r w:rsidR="006B0953" w:rsidRPr="00C441F6">
              <w:t xml:space="preserve"> </w:t>
            </w:r>
            <w:r w:rsidRPr="00C441F6">
              <w:t>При нажатии на кнопку отображается список доступных для выбора значений. Значения выбираются с помощью установки флажков напротив нужных значений</w:t>
            </w:r>
          </w:p>
        </w:tc>
      </w:tr>
      <w:tr w:rsidR="00A001E2" w:rsidRPr="00C441F6" w:rsidTr="00F20A03">
        <w:tc>
          <w:tcPr>
            <w:tcW w:w="1073" w:type="pct"/>
            <w:tcBorders>
              <w:right w:val="single" w:sz="8" w:space="0" w:color="auto"/>
            </w:tcBorders>
          </w:tcPr>
          <w:p w:rsidR="00546C35" w:rsidRPr="00C441F6" w:rsidRDefault="0018097E" w:rsidP="006B0953">
            <w:pPr>
              <w:pStyle w:val="phtablecellleft"/>
            </w:pPr>
            <w:r w:rsidRPr="00C441F6">
              <w:t>Поле с выбором из справочника</w:t>
            </w:r>
          </w:p>
        </w:tc>
        <w:tc>
          <w:tcPr>
            <w:tcW w:w="17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0533A8E0" wp14:editId="29E241EA">
                  <wp:extent cx="1371600" cy="457200"/>
                  <wp:effectExtent l="0" t="0" r="0" b="0"/>
                  <wp:docPr id="100157" name="Рисунок 100157" descr="_scroll_external/attachments/image2021-4-22_17-19-13-8fed55989c966288259f358342b2dbd63a5e8f0162bb9f941d670ce36c0e3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3477" name=""/>
                          <pic:cNvPicPr>
                            <a:picLocks noChangeAspect="1"/>
                          </pic:cNvPicPr>
                        </pic:nvPicPr>
                        <pic:blipFill>
                          <a:blip r:embed="rId143"/>
                          <a:stretch>
                            <a:fillRect/>
                          </a:stretch>
                        </pic:blipFill>
                        <pic:spPr>
                          <a:xfrm>
                            <a:off x="0" y="0"/>
                            <a:ext cx="1371600" cy="457200"/>
                          </a:xfrm>
                          <a:prstGeom prst="rect">
                            <a:avLst/>
                          </a:prstGeom>
                          <a:ln w="9525">
                            <a:solidFill>
                              <a:srgbClr val="000000"/>
                            </a:solidFill>
                          </a:ln>
                        </pic:spPr>
                      </pic:pic>
                    </a:graphicData>
                  </a:graphic>
                </wp:inline>
              </w:drawing>
            </w:r>
          </w:p>
        </w:tc>
        <w:tc>
          <w:tcPr>
            <w:tcW w:w="2158" w:type="pct"/>
            <w:tcBorders>
              <w:left w:val="single" w:sz="8" w:space="0" w:color="auto"/>
            </w:tcBorders>
          </w:tcPr>
          <w:p w:rsidR="00546C35" w:rsidRPr="00C441F6" w:rsidRDefault="0018097E" w:rsidP="006B0953">
            <w:pPr>
              <w:pStyle w:val="phtablecellleft"/>
            </w:pPr>
            <w:r w:rsidRPr="00C441F6">
              <w:t>Элемент, который позволяет выбрать значение из</w:t>
            </w:r>
            <w:r w:rsidR="006B0953" w:rsidRPr="00C441F6">
              <w:t xml:space="preserve"> </w:t>
            </w:r>
            <w:r w:rsidRPr="00C441F6">
              <w:t>предопределенного набора значений</w:t>
            </w:r>
            <w:r w:rsidR="006B0953" w:rsidRPr="00C441F6">
              <w:t xml:space="preserve"> </w:t>
            </w:r>
            <w:r w:rsidRPr="00C441F6">
              <w:t>с помощью кнопки</w:t>
            </w:r>
            <w:r w:rsidR="006B0953" w:rsidRPr="00C441F6">
              <w:t xml:space="preserve"> </w:t>
            </w:r>
            <w:r w:rsidRPr="00C441F6">
              <w:rPr>
                <w:noProof/>
              </w:rPr>
              <w:drawing>
                <wp:inline distT="0" distB="0" distL="0" distR="0" wp14:anchorId="68076BBF" wp14:editId="7FBD71FF">
                  <wp:extent cx="190500" cy="219075"/>
                  <wp:effectExtent l="19050" t="19050" r="19050" b="28575"/>
                  <wp:docPr id="100158" name="Рисунок 100158" descr="_scroll_external/attachments/tri-tochki-9ea0aaffa1cfa9567ee85fc401f47f01814e17bbf925b14ef261adfebbde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95568" name=""/>
                          <pic:cNvPicPr>
                            <a:picLocks noChangeAspect="1"/>
                          </pic:cNvPicPr>
                        </pic:nvPicPr>
                        <pic:blipFill>
                          <a:blip r:embed="rId120"/>
                          <a:stretch>
                            <a:fillRect/>
                          </a:stretch>
                        </pic:blipFill>
                        <pic:spPr>
                          <a:xfrm>
                            <a:off x="0" y="0"/>
                            <a:ext cx="190500" cy="219075"/>
                          </a:xfrm>
                          <a:prstGeom prst="rect">
                            <a:avLst/>
                          </a:prstGeom>
                          <a:ln w="12696" cmpd="sng">
                            <a:solidFill>
                              <a:sysClr val="windowText" lastClr="000000"/>
                            </a:solidFill>
                            <a:prstDash val="solid"/>
                          </a:ln>
                        </pic:spPr>
                      </pic:pic>
                    </a:graphicData>
                  </a:graphic>
                </wp:inline>
              </w:drawing>
            </w:r>
            <w:r w:rsidRPr="00C441F6">
              <w:t>. При нажатии на кнопку открывается дополнительное окно для выбора значения.</w:t>
            </w:r>
            <w:r w:rsidR="006B0953" w:rsidRPr="00C441F6">
              <w:t xml:space="preserve"> </w:t>
            </w:r>
            <w:r w:rsidRPr="00C441F6">
              <w:t xml:space="preserve">В открывшемся окне выберите нужную запись и нажмите на кнопку </w:t>
            </w:r>
            <w:r w:rsidR="006B0953" w:rsidRPr="00C441F6">
              <w:t>«</w:t>
            </w:r>
            <w:r w:rsidRPr="00C441F6">
              <w:t>ОК</w:t>
            </w:r>
            <w:r w:rsidR="006B0953" w:rsidRPr="00C441F6">
              <w:t>»</w:t>
            </w:r>
            <w:r w:rsidRPr="00C441F6">
              <w:t>. В результате окно выбора из справочника закроется, а в поле отобразится информация из выбранной пользователем записи. Если в справочнике не оказалось необходимой записи, можно зарегистрировать (добавить) её, работая непосредственно в окне выбора из справочника (если есть необходимые для этого права доступа к Системе)</w:t>
            </w:r>
          </w:p>
        </w:tc>
      </w:tr>
      <w:tr w:rsidR="00A001E2" w:rsidRPr="00C441F6" w:rsidTr="00F20A03">
        <w:tc>
          <w:tcPr>
            <w:tcW w:w="1073" w:type="pct"/>
          </w:tcPr>
          <w:p w:rsidR="00546C35" w:rsidRPr="00C441F6" w:rsidRDefault="0018097E" w:rsidP="006B0953">
            <w:pPr>
              <w:pStyle w:val="phtablecellleft"/>
            </w:pPr>
            <w:r w:rsidRPr="00C441F6">
              <w:lastRenderedPageBreak/>
              <w:t>Поле с выбором из календаря или вводом даты вручную</w:t>
            </w:r>
          </w:p>
        </w:tc>
        <w:tc>
          <w:tcPr>
            <w:tcW w:w="1769" w:type="pct"/>
            <w:tcBorders>
              <w:top w:val="single" w:sz="8" w:space="0" w:color="auto"/>
              <w:bottom w:val="single" w:sz="8" w:space="0" w:color="auto"/>
            </w:tcBorders>
          </w:tcPr>
          <w:p w:rsidR="00546C35" w:rsidRPr="00C441F6" w:rsidRDefault="0018097E" w:rsidP="006B0953">
            <w:pPr>
              <w:pStyle w:val="phtablecellleft"/>
            </w:pPr>
            <w:r w:rsidRPr="00C441F6">
              <w:rPr>
                <w:noProof/>
              </w:rPr>
              <w:drawing>
                <wp:inline distT="0" distB="0" distL="0" distR="0" wp14:anchorId="66274BDA" wp14:editId="0C95D92B">
                  <wp:extent cx="1847850" cy="647700"/>
                  <wp:effectExtent l="19050" t="19050" r="19050" b="19050"/>
                  <wp:docPr id="100159" name="Рисунок 100159" descr="Пример отдельных полей д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23998" name=""/>
                          <pic:cNvPicPr>
                            <a:picLocks noChangeAspect="1"/>
                          </pic:cNvPicPr>
                        </pic:nvPicPr>
                        <pic:blipFill>
                          <a:blip r:embed="rId133"/>
                          <a:stretch>
                            <a:fillRect/>
                          </a:stretch>
                        </pic:blipFill>
                        <pic:spPr>
                          <a:xfrm>
                            <a:off x="0" y="0"/>
                            <a:ext cx="1847850" cy="647700"/>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t>Внешний вид системного календаря:</w:t>
            </w:r>
          </w:p>
          <w:p w:rsidR="00546C35" w:rsidRPr="00C441F6" w:rsidRDefault="0018097E" w:rsidP="006B0953">
            <w:pPr>
              <w:pStyle w:val="phtablecellleft"/>
            </w:pPr>
            <w:r w:rsidRPr="00C441F6">
              <w:rPr>
                <w:noProof/>
              </w:rPr>
              <w:drawing>
                <wp:inline distT="0" distB="0" distL="0" distR="0" wp14:anchorId="6BB8FA78" wp14:editId="326DC21C">
                  <wp:extent cx="2163973" cy="1682151"/>
                  <wp:effectExtent l="19050" t="19050" r="27305" b="13335"/>
                  <wp:docPr id="100160" name="Рисунок 100160" descr="_scroll_external/attachments/worddav348ff4b2c06741b0741aa9c69ea0faf8-edce5004513ea1783e443c626d96ab5b850595574f45c6c33d9c9aaf8446a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70962" name=""/>
                          <pic:cNvPicPr>
                            <a:picLocks noChangeAspect="1"/>
                          </pic:cNvPicPr>
                        </pic:nvPicPr>
                        <pic:blipFill>
                          <a:blip r:embed="rId144"/>
                          <a:stretch>
                            <a:fillRect/>
                          </a:stretch>
                        </pic:blipFill>
                        <pic:spPr>
                          <a:xfrm>
                            <a:off x="0" y="0"/>
                            <a:ext cx="2161425" cy="1680170"/>
                          </a:xfrm>
                          <a:prstGeom prst="rect">
                            <a:avLst/>
                          </a:prstGeom>
                          <a:ln w="12696" cmpd="sng">
                            <a:solidFill>
                              <a:sysClr val="windowText" lastClr="000000"/>
                            </a:solidFill>
                            <a:prstDash val="solid"/>
                          </a:ln>
                        </pic:spPr>
                      </pic:pic>
                    </a:graphicData>
                  </a:graphic>
                </wp:inline>
              </w:drawing>
            </w:r>
          </w:p>
        </w:tc>
        <w:tc>
          <w:tcPr>
            <w:tcW w:w="2158" w:type="pct"/>
          </w:tcPr>
          <w:p w:rsidR="00546C35" w:rsidRPr="00C441F6" w:rsidRDefault="0018097E" w:rsidP="006B0953">
            <w:pPr>
              <w:pStyle w:val="phtablecellleft"/>
            </w:pPr>
            <w:r w:rsidRPr="00C441F6">
              <w:t>Элемент, который позволяет выбрать дату из системного календаря с помощью кнопки</w:t>
            </w:r>
            <w:r w:rsidR="00A001E2">
              <w:t> </w:t>
            </w:r>
            <w:r w:rsidRPr="00C441F6">
              <w:rPr>
                <w:noProof/>
              </w:rPr>
              <w:drawing>
                <wp:inline distT="0" distB="0" distL="0" distR="0" wp14:anchorId="37BC7108" wp14:editId="534916F9">
                  <wp:extent cx="190500" cy="180975"/>
                  <wp:effectExtent l="19050" t="19050" r="19050" b="28575"/>
                  <wp:docPr id="100161" name="Рисунок 100161" descr="_scroll_external/attachments/knopka-kalendar-fa9875c6c1909899e3399c6b6c4f6f1e4b804d297480db35abeff2dcf91397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37310" name=""/>
                          <pic:cNvPicPr>
                            <a:picLocks noChangeAspect="1"/>
                          </pic:cNvPicPr>
                        </pic:nvPicPr>
                        <pic:blipFill>
                          <a:blip r:embed="rId145"/>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Pr="00C441F6">
              <w:t>, либо ввести дату с клавиатуры.</w:t>
            </w:r>
          </w:p>
          <w:p w:rsidR="00546C35" w:rsidRPr="00C441F6" w:rsidRDefault="0018097E" w:rsidP="006B0953">
            <w:pPr>
              <w:pStyle w:val="phtablecellleft"/>
            </w:pPr>
            <w:r w:rsidRPr="00C441F6">
              <w:t xml:space="preserve">Для выбора числа месяца нажмите на необходимое поле, а месяца – нажмите на одну из кнопок со стрелками </w:t>
            </w:r>
            <w:r w:rsidRPr="00C441F6">
              <w:rPr>
                <w:noProof/>
              </w:rPr>
              <w:drawing>
                <wp:inline distT="0" distB="0" distL="0" distR="0" wp14:anchorId="36032AD8" wp14:editId="328F78E3">
                  <wp:extent cx="180975" cy="161925"/>
                  <wp:effectExtent l="19050" t="19050" r="28575" b="28575"/>
                  <wp:docPr id="100162" name="Рисунок 100162" descr="_scroll_external/attachments/worddav90fb0dbe1177fb5efd9f6a6d4bdf4ac8-6f23103a7e4147f491202c00656c4de45537cc15068ecf173fa95ceebb399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68353" name=""/>
                          <pic:cNvPicPr>
                            <a:picLocks noChangeAspect="1"/>
                          </pic:cNvPicPr>
                        </pic:nvPicPr>
                        <pic:blipFill>
                          <a:blip r:embed="rId146"/>
                          <a:stretch>
                            <a:fillRect/>
                          </a:stretch>
                        </pic:blipFill>
                        <pic:spPr>
                          <a:xfrm>
                            <a:off x="0" y="0"/>
                            <a:ext cx="180975" cy="161925"/>
                          </a:xfrm>
                          <a:prstGeom prst="rect">
                            <a:avLst/>
                          </a:prstGeom>
                          <a:ln w="12696" cmpd="sng">
                            <a:solidFill>
                              <a:sysClr val="windowText" lastClr="000000"/>
                            </a:solidFill>
                            <a:prstDash val="solid"/>
                          </a:ln>
                        </pic:spPr>
                      </pic:pic>
                    </a:graphicData>
                  </a:graphic>
                </wp:inline>
              </w:drawing>
            </w:r>
            <w:r w:rsidRPr="00C441F6">
              <w:t xml:space="preserve">, </w:t>
            </w:r>
            <w:r w:rsidRPr="00C441F6">
              <w:rPr>
                <w:noProof/>
              </w:rPr>
              <w:drawing>
                <wp:inline distT="0" distB="0" distL="0" distR="0" wp14:anchorId="451D5CD4" wp14:editId="127F0BFB">
                  <wp:extent cx="152400" cy="161925"/>
                  <wp:effectExtent l="19050" t="19050" r="19050" b="28575"/>
                  <wp:docPr id="100163" name="Рисунок 100163" descr="_scroll_external/attachments/worddav9124b8411c6a95f00aaa50a94454626c-a48c626028e9bb4e0f1f91e253428ec44888441203f762537bf089c310c464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83532" name=""/>
                          <pic:cNvPicPr>
                            <a:picLocks noChangeAspect="1"/>
                          </pic:cNvPicPr>
                        </pic:nvPicPr>
                        <pic:blipFill>
                          <a:blip r:embed="rId147"/>
                          <a:stretch>
                            <a:fillRect/>
                          </a:stretch>
                        </pic:blipFill>
                        <pic:spPr>
                          <a:xfrm>
                            <a:off x="0" y="0"/>
                            <a:ext cx="152400" cy="161925"/>
                          </a:xfrm>
                          <a:prstGeom prst="rect">
                            <a:avLst/>
                          </a:prstGeom>
                          <a:ln w="12696" cmpd="sng">
                            <a:solidFill>
                              <a:sysClr val="windowText" lastClr="000000"/>
                            </a:solidFill>
                            <a:prstDash val="solid"/>
                          </a:ln>
                        </pic:spPr>
                      </pic:pic>
                    </a:graphicData>
                  </a:graphic>
                </wp:inline>
              </w:drawing>
            </w:r>
            <w:r w:rsidRPr="00C441F6">
              <w:t>. Каждое нажатие изменяет текущую дату календаря на месяц вперед или назад в зависимости от того, какая кнопка была выбрана. При этом число месяца текущей даты календаря не изменяется.</w:t>
            </w:r>
          </w:p>
          <w:p w:rsidR="00546C35" w:rsidRPr="00C441F6" w:rsidRDefault="0018097E" w:rsidP="006B0953">
            <w:pPr>
              <w:pStyle w:val="phtablecellleft"/>
            </w:pPr>
            <w:r w:rsidRPr="005F2E82">
              <w:rPr>
                <w:rStyle w:val="phnormalnote0"/>
              </w:rPr>
              <w:t>Примечание</w:t>
            </w:r>
            <w:r w:rsidRPr="00C441F6">
              <w:t xml:space="preserve"> – Число месяца текущей даты календаря не изменяется кроме тех случаев, когда текущая дата была, например, 31 марта и был осуществлен переход на февраль, тогда текущая дата станет 28 февраля и при обратном переходе останется той же.</w:t>
            </w:r>
          </w:p>
          <w:p w:rsidR="00546C35" w:rsidRPr="00C441F6" w:rsidRDefault="0018097E" w:rsidP="006B0953">
            <w:pPr>
              <w:pStyle w:val="phtablecellleft"/>
            </w:pPr>
            <w:r w:rsidRPr="00C441F6">
              <w:t>При удерживании левой кнопки мыши нажатой, появится список месяцев, откуда можно выбрать необходимый.</w:t>
            </w:r>
          </w:p>
          <w:p w:rsidR="00546C35" w:rsidRPr="00C441F6" w:rsidRDefault="0018097E" w:rsidP="006B0953">
            <w:pPr>
              <w:pStyle w:val="phtablecellleft"/>
            </w:pPr>
            <w:r w:rsidRPr="00C441F6">
              <w:t>Кнопки</w:t>
            </w:r>
            <w:r w:rsidR="006B0953" w:rsidRPr="00C441F6">
              <w:t xml:space="preserve"> </w:t>
            </w:r>
            <w:r w:rsidRPr="00C441F6">
              <w:rPr>
                <w:noProof/>
              </w:rPr>
              <w:drawing>
                <wp:inline distT="0" distB="0" distL="0" distR="0" wp14:anchorId="2EFB634B" wp14:editId="7D1CF62E">
                  <wp:extent cx="190500" cy="190500"/>
                  <wp:effectExtent l="19050" t="19050" r="19050" b="19050"/>
                  <wp:docPr id="100164" name="Рисунок 100164" descr="_scroll_external/attachments/image2023-11-14_12-40-29-435a33a73e38e381a6e2e0b4a74412ea7f48ce4098ac28977552619cbdbc4c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33406" name=""/>
                          <pic:cNvPicPr>
                            <a:picLocks noChangeAspect="1"/>
                          </pic:cNvPicPr>
                        </pic:nvPicPr>
                        <pic:blipFill>
                          <a:blip r:embed="rId148"/>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00A001E2">
              <w:t xml:space="preserve"> </w:t>
            </w:r>
            <w:r w:rsidRPr="00C441F6">
              <w:t>и</w:t>
            </w:r>
            <w:r w:rsidR="006B0953" w:rsidRPr="00C441F6">
              <w:t xml:space="preserve"> </w:t>
            </w:r>
            <w:r w:rsidRPr="00C441F6">
              <w:rPr>
                <w:noProof/>
              </w:rPr>
              <w:drawing>
                <wp:inline distT="0" distB="0" distL="0" distR="0" wp14:anchorId="5B1D3CEB" wp14:editId="0BB6E71B">
                  <wp:extent cx="190500" cy="190500"/>
                  <wp:effectExtent l="19050" t="19050" r="19050" b="19050"/>
                  <wp:docPr id="100165" name="Рисунок 100165" descr="_scroll_external/attachments/image2023-11-14_12-40-13-3ddf89769d5fb02c933d756537aed7e4f4fd890dd3ff865bdd86db621350ba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29933" name=""/>
                          <pic:cNvPicPr>
                            <a:picLocks noChangeAspect="1"/>
                          </pic:cNvPicPr>
                        </pic:nvPicPr>
                        <pic:blipFill>
                          <a:blip r:embed="rId149"/>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позволяют перемещаться между годами назад и вперед от текущей даты. Число и месяц при этом остаются теми же, что были выбраны ранее, изменяется только год.</w:t>
            </w:r>
            <w:r w:rsidR="006B0953" w:rsidRPr="00C441F6">
              <w:t xml:space="preserve"> </w:t>
            </w:r>
            <w:r w:rsidRPr="00C441F6">
              <w:t>При удерживании левой кнопки мыши нажатой на кнопку появляется список годов.</w:t>
            </w:r>
          </w:p>
          <w:p w:rsidR="00546C35" w:rsidRPr="00C441F6" w:rsidRDefault="0018097E" w:rsidP="006B0953">
            <w:pPr>
              <w:pStyle w:val="phtablecellleft"/>
            </w:pPr>
            <w:r w:rsidRPr="00C441F6">
              <w:t xml:space="preserve">Перенос выбранной даты в поле формы (и одновременное закрытие календаря) происходит после нажатия на выбранную дату. В верхней части календаря есть кнопка </w:t>
            </w:r>
            <w:r w:rsidR="006B0953" w:rsidRPr="00C441F6">
              <w:t>«</w:t>
            </w:r>
            <w:r w:rsidRPr="00C441F6">
              <w:t>Сегодня</w:t>
            </w:r>
            <w:r w:rsidR="006B0953" w:rsidRPr="00C441F6">
              <w:t>»</w:t>
            </w:r>
            <w:r w:rsidRPr="00C441F6">
              <w:t>, при нажатии на которую автоматически в поле переносится текущая дата.</w:t>
            </w:r>
          </w:p>
          <w:p w:rsidR="00546C35" w:rsidRPr="00C441F6" w:rsidRDefault="0018097E" w:rsidP="00224E0A">
            <w:pPr>
              <w:pStyle w:val="phtablecellleft"/>
            </w:pPr>
            <w:r w:rsidRPr="00C441F6">
              <w:t xml:space="preserve">При нажатии клавиши &lt;Esc&gt; на клавиатуре или кнопки </w:t>
            </w:r>
            <w:r w:rsidRPr="00C441F6">
              <w:rPr>
                <w:noProof/>
              </w:rPr>
              <w:drawing>
                <wp:inline distT="0" distB="0" distL="0" distR="0" wp14:anchorId="02CCA139" wp14:editId="7F51B3D6">
                  <wp:extent cx="161925" cy="180975"/>
                  <wp:effectExtent l="19050" t="19050" r="28575" b="28575"/>
                  <wp:docPr id="100166" name="Рисунок 100166" descr="_scroll_external/attachments/worddav4beefd2c06bef33d2ba2747b08172ad4-1875a8d132dd6c1c1f314555ca3da1e9ae9f39ed54c927d8f2b46586683210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50569" name=""/>
                          <pic:cNvPicPr>
                            <a:picLocks noChangeAspect="1"/>
                          </pic:cNvPicPr>
                        </pic:nvPicPr>
                        <pic:blipFill>
                          <a:blip r:embed="rId150"/>
                          <a:stretch>
                            <a:fillRect/>
                          </a:stretch>
                        </pic:blipFill>
                        <pic:spPr>
                          <a:xfrm>
                            <a:off x="0" y="0"/>
                            <a:ext cx="161925" cy="180975"/>
                          </a:xfrm>
                          <a:prstGeom prst="rect">
                            <a:avLst/>
                          </a:prstGeom>
                          <a:ln w="12696" cmpd="sng">
                            <a:solidFill>
                              <a:sysClr val="windowText" lastClr="000000"/>
                            </a:solidFill>
                            <a:prstDash val="solid"/>
                          </a:ln>
                        </pic:spPr>
                      </pic:pic>
                    </a:graphicData>
                  </a:graphic>
                </wp:inline>
              </w:drawing>
            </w:r>
            <w:r w:rsidRPr="00C441F6">
              <w:t xml:space="preserve"> в поле окна добавления/редактирования останется та же дата, что и до вызова календаря. Если дата была не задана, то поле останется незаполненным</w:t>
            </w:r>
          </w:p>
        </w:tc>
      </w:tr>
      <w:tr w:rsidR="00A001E2" w:rsidRPr="00C441F6" w:rsidTr="00F20A03">
        <w:tc>
          <w:tcPr>
            <w:tcW w:w="1073" w:type="pct"/>
            <w:tcBorders>
              <w:right w:val="single" w:sz="8" w:space="0" w:color="auto"/>
            </w:tcBorders>
          </w:tcPr>
          <w:p w:rsidR="00546C35" w:rsidRPr="00C441F6" w:rsidRDefault="0018097E" w:rsidP="006B0953">
            <w:pPr>
              <w:pStyle w:val="phtablecellleft"/>
            </w:pPr>
            <w:r w:rsidRPr="00C441F6">
              <w:t>Поле с наполнением из словаря</w:t>
            </w:r>
          </w:p>
        </w:tc>
        <w:tc>
          <w:tcPr>
            <w:tcW w:w="17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497D456B" wp14:editId="65DCF847">
                  <wp:extent cx="2192514" cy="1005407"/>
                  <wp:effectExtent l="19050" t="19050" r="17780" b="23495"/>
                  <wp:docPr id="100167" name="Рисунок 100167" descr="_scroll_external/attachments/image2023-6-26_17-12-41-4f20c46308c9a99ec7b3cb75e39bf7eac61fa64a948cad2910cfbbeb1b776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01594" name=""/>
                          <pic:cNvPicPr>
                            <a:picLocks noChangeAspect="1"/>
                          </pic:cNvPicPr>
                        </pic:nvPicPr>
                        <pic:blipFill>
                          <a:blip r:embed="rId151"/>
                          <a:stretch>
                            <a:fillRect/>
                          </a:stretch>
                        </pic:blipFill>
                        <pic:spPr>
                          <a:xfrm>
                            <a:off x="0" y="0"/>
                            <a:ext cx="2198264" cy="1008044"/>
                          </a:xfrm>
                          <a:prstGeom prst="rect">
                            <a:avLst/>
                          </a:prstGeom>
                          <a:ln w="9525">
                            <a:solidFill>
                              <a:srgbClr val="000000"/>
                            </a:solidFill>
                          </a:ln>
                        </pic:spPr>
                      </pic:pic>
                    </a:graphicData>
                  </a:graphic>
                </wp:inline>
              </w:drawing>
            </w:r>
          </w:p>
        </w:tc>
        <w:tc>
          <w:tcPr>
            <w:tcW w:w="2158" w:type="pct"/>
            <w:tcBorders>
              <w:left w:val="single" w:sz="8" w:space="0" w:color="auto"/>
            </w:tcBorders>
          </w:tcPr>
          <w:p w:rsidR="00546C35" w:rsidRPr="00C441F6" w:rsidRDefault="0018097E" w:rsidP="006B0953">
            <w:pPr>
              <w:pStyle w:val="phtablecellleft"/>
            </w:pPr>
            <w:r w:rsidRPr="00C441F6">
              <w:t>Элемент с заполнением значений из словаря. Поле заполняется одним из двух способов:</w:t>
            </w:r>
          </w:p>
          <w:p w:rsidR="00546C35" w:rsidRPr="00C441F6" w:rsidRDefault="0018097E" w:rsidP="00A10E35">
            <w:pPr>
              <w:pStyle w:val="phtableitemizedlist1"/>
            </w:pPr>
            <w:r w:rsidRPr="00C441F6">
              <w:t>вводом значения в правую часть поля;</w:t>
            </w:r>
          </w:p>
          <w:p w:rsidR="00546C35" w:rsidRPr="00C441F6" w:rsidRDefault="0018097E" w:rsidP="00A10E35">
            <w:pPr>
              <w:pStyle w:val="phtableitemizedlist1"/>
            </w:pPr>
            <w:r w:rsidRPr="00C441F6">
              <w:t>переносом значение из медицинского словаря в правую часть поля с помощью кнопок</w:t>
            </w:r>
            <w:r w:rsidR="006B0953" w:rsidRPr="00C441F6">
              <w:t xml:space="preserve"> </w:t>
            </w:r>
            <w:r w:rsidRPr="00C441F6">
              <w:rPr>
                <w:noProof/>
              </w:rPr>
              <w:drawing>
                <wp:inline distT="0" distB="0" distL="0" distR="0" wp14:anchorId="692DB6E6" wp14:editId="19CE801B">
                  <wp:extent cx="219075" cy="209550"/>
                  <wp:effectExtent l="19050" t="19050" r="28575" b="19050"/>
                  <wp:docPr id="100168" name="Рисунок 100168" descr="_scroll_external/attachments/image2023-6-26_17-35-20-23f00f717d031948a3e25375b4fd70033da74619ca157d061e82d1c649b12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55551" name=""/>
                          <pic:cNvPicPr>
                            <a:picLocks noChangeAspect="1"/>
                          </pic:cNvPicPr>
                        </pic:nvPicPr>
                        <pic:blipFill>
                          <a:blip r:embed="rId152"/>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(одно выделенное значение), </w:t>
            </w:r>
            <w:r w:rsidRPr="00C441F6">
              <w:rPr>
                <w:noProof/>
              </w:rPr>
              <w:drawing>
                <wp:inline distT="0" distB="0" distL="0" distR="0" wp14:anchorId="22154A87" wp14:editId="25D8D1CB">
                  <wp:extent cx="219075" cy="209550"/>
                  <wp:effectExtent l="19050" t="19050" r="28575" b="19050"/>
                  <wp:docPr id="100169" name="Рисунок 100169" descr="_scroll_external/attachments/image2023-6-26_18-7-39-365ed9a3064e7f07c02c87516a7a0d4fbf1b3b89324181fda30b26f4fb0cd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49222" name=""/>
                          <pic:cNvPicPr>
                            <a:picLocks noChangeAspect="1"/>
                          </pic:cNvPicPr>
                        </pic:nvPicPr>
                        <pic:blipFill>
                          <a:blip r:embed="rId153"/>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(выделенное значение и группа, к </w:t>
            </w:r>
            <w:r w:rsidRPr="00C441F6">
              <w:lastRenderedPageBreak/>
              <w:t xml:space="preserve">которой оно относится), </w:t>
            </w:r>
            <w:r w:rsidRPr="00C441F6">
              <w:rPr>
                <w:noProof/>
              </w:rPr>
              <w:drawing>
                <wp:inline distT="0" distB="0" distL="0" distR="0" wp14:anchorId="09F52DCB" wp14:editId="1DEA7E71">
                  <wp:extent cx="219075" cy="209550"/>
                  <wp:effectExtent l="19050" t="19050" r="28575" b="19050"/>
                  <wp:docPr id="100170" name="Рисунок 100170" descr="_scroll_external/attachments/image2023-6-26_17-41-1-c60d2eee66633323a93e01ca175c4ace217780c60cac6eebb50aab555b6b74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98566" name=""/>
                          <pic:cNvPicPr>
                            <a:picLocks noChangeAspect="1"/>
                          </pic:cNvPicPr>
                        </pic:nvPicPr>
                        <pic:blipFill>
                          <a:blip r:embed="rId154"/>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(все значения).</w:t>
            </w:r>
          </w:p>
          <w:p w:rsidR="00546C35" w:rsidRPr="00C441F6" w:rsidRDefault="0018097E" w:rsidP="006B0953">
            <w:pPr>
              <w:pStyle w:val="phtablecellleft"/>
            </w:pPr>
            <w:r w:rsidRPr="00C441F6">
              <w:rPr>
                <w:rStyle w:val="phnormalnote0"/>
              </w:rPr>
              <w:t>Примечание</w:t>
            </w:r>
            <w:r w:rsidRPr="00C441F6">
              <w:t xml:space="preserve"> – При переносе всех значений (с помощью кнопки </w:t>
            </w:r>
            <w:r w:rsidRPr="00C441F6">
              <w:rPr>
                <w:noProof/>
              </w:rPr>
              <w:drawing>
                <wp:inline distT="0" distB="0" distL="0" distR="0" wp14:anchorId="480189A5" wp14:editId="7E0A5B8D">
                  <wp:extent cx="219075" cy="209550"/>
                  <wp:effectExtent l="19050" t="19050" r="28575" b="19050"/>
                  <wp:docPr id="100171" name="Рисунок 100171" descr="_scroll_external/attachments/image2023-6-26_18-7-39-365ed9a3064e7f07c02c87516a7a0d4fbf1b3b89324181fda30b26f4fb0cd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86937" name=""/>
                          <pic:cNvPicPr>
                            <a:picLocks noChangeAspect="1"/>
                          </pic:cNvPicPr>
                        </pic:nvPicPr>
                        <pic:blipFill>
                          <a:blip r:embed="rId153"/>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C441F6">
              <w:t>), если в левой части поля текст содержит большое количество символов, то в правую часть переносится только та часть текста, начиная с начала, которая соответствует лимиту символов правой части поля. При этом</w:t>
            </w:r>
            <w:r w:rsidR="006B0953" w:rsidRPr="00C441F6">
              <w:t xml:space="preserve"> </w:t>
            </w:r>
            <w:r w:rsidRPr="00C441F6">
              <w:t>происходит перенос всех записей с новой строки, т.е. при нажатии происходит перенос из левой части словаря в правую в том виде как эти данные находятся в правой, т.е. построчно.</w:t>
            </w:r>
          </w:p>
          <w:p w:rsidR="00546C35" w:rsidRPr="00C441F6" w:rsidRDefault="0018097E" w:rsidP="006B0953">
            <w:pPr>
              <w:pStyle w:val="phtablecellleft"/>
            </w:pPr>
            <w:r w:rsidRPr="00C441F6">
              <w:t xml:space="preserve">Перечень доступных значений настраивается в словаре, переход к которому осуществляется с помощью ссылки </w:t>
            </w:r>
            <w:r w:rsidR="006B0953" w:rsidRPr="00C441F6">
              <w:t>«</w:t>
            </w:r>
            <w:r w:rsidRPr="00C441F6">
              <w:t>Редактировать</w:t>
            </w:r>
            <w:r w:rsidR="006B0953" w:rsidRPr="00C441F6">
              <w:t>»</w:t>
            </w:r>
            <w:r w:rsidRPr="00C441F6">
              <w:t>, расположенной в заголовке поля рядом с наименованием словаря.</w:t>
            </w:r>
          </w:p>
          <w:p w:rsidR="00546C35" w:rsidRPr="00C441F6" w:rsidRDefault="0018097E" w:rsidP="00C441F6">
            <w:pPr>
              <w:pStyle w:val="phtablecellleft"/>
            </w:pPr>
            <w:r w:rsidRPr="00C441F6">
              <w:t xml:space="preserve">Подробнее </w:t>
            </w:r>
            <w:r w:rsidR="00C441F6">
              <w:t>описано в п. </w:t>
            </w:r>
            <w:r w:rsidR="00C441F6">
              <w:fldChar w:fldCharType="begin"/>
            </w:r>
            <w:r w:rsidR="00C441F6">
              <w:instrText xml:space="preserve"> REF scroll-bookmark-62 \r \h </w:instrText>
            </w:r>
            <w:r w:rsidR="00C441F6">
              <w:fldChar w:fldCharType="separate"/>
            </w:r>
            <w:r w:rsidR="007757D2">
              <w:t>7.2</w:t>
            </w:r>
            <w:r w:rsidR="00C441F6">
              <w:fldChar w:fldCharType="end"/>
            </w:r>
          </w:p>
        </w:tc>
      </w:tr>
      <w:tr w:rsidR="00A001E2" w:rsidRPr="00C441F6" w:rsidTr="00F20A03">
        <w:tc>
          <w:tcPr>
            <w:tcW w:w="1073" w:type="pct"/>
            <w:tcBorders>
              <w:right w:val="single" w:sz="8" w:space="0" w:color="auto"/>
            </w:tcBorders>
          </w:tcPr>
          <w:p w:rsidR="00546C35" w:rsidRPr="00C441F6" w:rsidRDefault="0018097E" w:rsidP="006B0953">
            <w:pPr>
              <w:pStyle w:val="phtablecellleft"/>
            </w:pPr>
            <w:r w:rsidRPr="00C441F6">
              <w:lastRenderedPageBreak/>
              <w:t>Поле с автоматическим подбором значения</w:t>
            </w:r>
          </w:p>
        </w:tc>
        <w:tc>
          <w:tcPr>
            <w:tcW w:w="17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1A95CE7B" wp14:editId="001EF551">
                  <wp:extent cx="2152650" cy="228196"/>
                  <wp:effectExtent l="19050" t="19050" r="19050" b="19685"/>
                  <wp:docPr id="100172" name="Рисунок 100172" descr="_scroll_external/attachments/image2023-11-14_12-42-44-2b53c51e208a3e7b56e562c5c72842ff4f308255ba0d0fba949c1a988ea96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80892" name=""/>
                          <pic:cNvPicPr>
                            <a:picLocks noChangeAspect="1"/>
                          </pic:cNvPicPr>
                        </pic:nvPicPr>
                        <pic:blipFill>
                          <a:blip r:embed="rId155"/>
                          <a:stretch>
                            <a:fillRect/>
                          </a:stretch>
                        </pic:blipFill>
                        <pic:spPr>
                          <a:xfrm>
                            <a:off x="0" y="0"/>
                            <a:ext cx="2172086" cy="230256"/>
                          </a:xfrm>
                          <a:prstGeom prst="rect">
                            <a:avLst/>
                          </a:prstGeom>
                          <a:ln w="9525">
                            <a:solidFill>
                              <a:srgbClr val="000000"/>
                            </a:solidFill>
                          </a:ln>
                        </pic:spPr>
                      </pic:pic>
                    </a:graphicData>
                  </a:graphic>
                </wp:inline>
              </w:drawing>
            </w:r>
          </w:p>
        </w:tc>
        <w:tc>
          <w:tcPr>
            <w:tcW w:w="2158" w:type="pct"/>
            <w:tcBorders>
              <w:left w:val="single" w:sz="8" w:space="0" w:color="auto"/>
            </w:tcBorders>
          </w:tcPr>
          <w:p w:rsidR="00546C35" w:rsidRPr="00C441F6" w:rsidRDefault="0018097E" w:rsidP="006B0953">
            <w:pPr>
              <w:pStyle w:val="phtablecellleft"/>
            </w:pPr>
            <w:r w:rsidRPr="00C441F6">
              <w:t xml:space="preserve">Элемент, который заполняется при нажатии на кнопку </w:t>
            </w:r>
            <w:r w:rsidRPr="00C441F6">
              <w:rPr>
                <w:noProof/>
              </w:rPr>
              <w:drawing>
                <wp:inline distT="0" distB="0" distL="0" distR="0" wp14:anchorId="3EB5D37B" wp14:editId="607EF238">
                  <wp:extent cx="209550" cy="209550"/>
                  <wp:effectExtent l="19050" t="19050" r="19050" b="19050"/>
                  <wp:docPr id="100173" name="Рисунок 100173" descr="_scroll_external/attachments/image2023-11-14_12-43-52-34378ec121f80fd4e91c25bdf3dd9e1c0db100b36a443c288df85bef3105a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88604" name=""/>
                          <pic:cNvPicPr>
                            <a:picLocks noChangeAspect="1"/>
                          </pic:cNvPicPr>
                        </pic:nvPicPr>
                        <pic:blipFill>
                          <a:blip r:embed="rId156"/>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значением, автоматически подобранным Системой (подбор свободного значения). Значение в поле можно также внести или изменить вручную</w:t>
            </w:r>
          </w:p>
        </w:tc>
      </w:tr>
      <w:tr w:rsidR="00A001E2" w:rsidRPr="00C441F6" w:rsidTr="00F20A03">
        <w:tc>
          <w:tcPr>
            <w:tcW w:w="1073" w:type="pct"/>
          </w:tcPr>
          <w:p w:rsidR="00546C35" w:rsidRPr="00C441F6" w:rsidRDefault="0018097E" w:rsidP="006B0953">
            <w:pPr>
              <w:pStyle w:val="phtablecellleft"/>
            </w:pPr>
            <w:r w:rsidRPr="00C441F6">
              <w:t>Поле сканирования кода</w:t>
            </w:r>
          </w:p>
        </w:tc>
        <w:tc>
          <w:tcPr>
            <w:tcW w:w="1769" w:type="pct"/>
            <w:tcBorders>
              <w:top w:val="single" w:sz="8" w:space="0" w:color="auto"/>
            </w:tcBorders>
          </w:tcPr>
          <w:p w:rsidR="00546C35" w:rsidRPr="00C441F6" w:rsidRDefault="00546C35" w:rsidP="006B0953">
            <w:pPr>
              <w:pStyle w:val="phtablecellleft"/>
            </w:pPr>
          </w:p>
        </w:tc>
        <w:tc>
          <w:tcPr>
            <w:tcW w:w="2158" w:type="pct"/>
          </w:tcPr>
          <w:p w:rsidR="00546C35" w:rsidRPr="00C441F6" w:rsidRDefault="0018097E" w:rsidP="006B0953">
            <w:pPr>
              <w:pStyle w:val="phtablecellleft"/>
            </w:pPr>
            <w:r w:rsidRPr="00C441F6">
              <w:t>Элемент, который заполняется сканированием кода объекта с помощью сканера штрихкода, либо вводом кода с клавиатуры</w:t>
            </w:r>
          </w:p>
        </w:tc>
      </w:tr>
      <w:tr w:rsidR="00A001E2" w:rsidRPr="00C441F6" w:rsidTr="00F20A03">
        <w:tc>
          <w:tcPr>
            <w:tcW w:w="1073" w:type="pct"/>
          </w:tcPr>
          <w:p w:rsidR="00546C35" w:rsidRPr="00C441F6" w:rsidRDefault="0018097E" w:rsidP="006B0953">
            <w:pPr>
              <w:pStyle w:val="phtablecellleft"/>
            </w:pPr>
            <w:r w:rsidRPr="00C441F6">
              <w:t>Флажок</w:t>
            </w:r>
          </w:p>
        </w:tc>
        <w:tc>
          <w:tcPr>
            <w:tcW w:w="1769" w:type="pct"/>
            <w:tcBorders>
              <w:bottom w:val="single" w:sz="8" w:space="0" w:color="auto"/>
            </w:tcBorders>
          </w:tcPr>
          <w:p w:rsidR="00546C35" w:rsidRPr="00C441F6" w:rsidRDefault="0018097E" w:rsidP="006B0953">
            <w:pPr>
              <w:pStyle w:val="phtablecellleft"/>
            </w:pPr>
            <w:r w:rsidRPr="00C441F6">
              <w:rPr>
                <w:noProof/>
              </w:rPr>
              <w:drawing>
                <wp:inline distT="0" distB="0" distL="0" distR="0" wp14:anchorId="6C2B319B" wp14:editId="501AE86A">
                  <wp:extent cx="914400" cy="238125"/>
                  <wp:effectExtent l="19050" t="19050" r="19050" b="28575"/>
                  <wp:docPr id="100174" name="Рисунок 100174" descr="_scroll_external/attachments/image2021-4-30_11-32-29-dc72aa2087b0bf3be31a86eb75b001a0d4610921f3bbc7f310563095fc372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1197" name=""/>
                          <pic:cNvPicPr>
                            <a:picLocks noChangeAspect="1"/>
                          </pic:cNvPicPr>
                        </pic:nvPicPr>
                        <pic:blipFill>
                          <a:blip r:embed="rId157"/>
                          <a:stretch>
                            <a:fillRect/>
                          </a:stretch>
                        </pic:blipFill>
                        <pic:spPr>
                          <a:xfrm>
                            <a:off x="0" y="0"/>
                            <a:ext cx="914400" cy="238125"/>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335313EF" wp14:editId="1530811B">
                  <wp:extent cx="1219200" cy="247650"/>
                  <wp:effectExtent l="19050" t="19050" r="19050" b="19050"/>
                  <wp:docPr id="100175" name="Рисунок 100175" descr="_scroll_external/attachments/image2021-4-30_11-30-46-4d33219b0bccff16f7d84c3402f1802d4a03782baf5fe4afbe41276d3a7487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13135" name=""/>
                          <pic:cNvPicPr>
                            <a:picLocks noChangeAspect="1"/>
                          </pic:cNvPicPr>
                        </pic:nvPicPr>
                        <pic:blipFill>
                          <a:blip r:embed="rId158"/>
                          <a:stretch>
                            <a:fillRect/>
                          </a:stretch>
                        </pic:blipFill>
                        <pic:spPr>
                          <a:xfrm>
                            <a:off x="0" y="0"/>
                            <a:ext cx="1219200" cy="247650"/>
                          </a:xfrm>
                          <a:prstGeom prst="rect">
                            <a:avLst/>
                          </a:prstGeom>
                          <a:ln w="12696" cmpd="sng">
                            <a:solidFill>
                              <a:sysClr val="windowText" lastClr="000000"/>
                            </a:solidFill>
                            <a:prstDash val="solid"/>
                          </a:ln>
                        </pic:spPr>
                      </pic:pic>
                    </a:graphicData>
                  </a:graphic>
                </wp:inline>
              </w:drawing>
            </w:r>
          </w:p>
          <w:p w:rsidR="00546C35" w:rsidRPr="00C441F6" w:rsidRDefault="00A001E2" w:rsidP="006B0953">
            <w:pPr>
              <w:pStyle w:val="phtablecellleft"/>
            </w:pPr>
            <w:r>
              <w:rPr>
                <w:noProof/>
              </w:rPr>
              <w:drawing>
                <wp:inline distT="0" distB="0" distL="0" distR="0" wp14:anchorId="00D5B504" wp14:editId="218E0384">
                  <wp:extent cx="2171700" cy="765196"/>
                  <wp:effectExtent l="19050" t="19050" r="19050" b="158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171429" cy="765100"/>
                          </a:xfrm>
                          <a:prstGeom prst="rect">
                            <a:avLst/>
                          </a:prstGeom>
                          <a:ln w="12696" cmpd="sng">
                            <a:solidFill>
                              <a:sysClr val="windowText" lastClr="000000"/>
                            </a:solidFill>
                            <a:prstDash val="solid"/>
                          </a:ln>
                        </pic:spPr>
                      </pic:pic>
                    </a:graphicData>
                  </a:graphic>
                </wp:inline>
              </w:drawing>
            </w:r>
          </w:p>
        </w:tc>
        <w:tc>
          <w:tcPr>
            <w:tcW w:w="2158" w:type="pct"/>
          </w:tcPr>
          <w:p w:rsidR="006B0953" w:rsidRPr="00C441F6" w:rsidRDefault="0018097E" w:rsidP="006B0953">
            <w:pPr>
              <w:pStyle w:val="phtablecellleft"/>
            </w:pPr>
            <w:r w:rsidRPr="00C441F6">
              <w:t>Элемент, который позволяет выбрать один и более вариантов из предопределенного набора значений.</w:t>
            </w:r>
            <w:r w:rsidR="006B0953" w:rsidRPr="00C441F6">
              <w:t xml:space="preserve"> </w:t>
            </w:r>
            <w:r w:rsidRPr="00C441F6">
              <w:t xml:space="preserve">Каждый флажок может быть либо во включенном </w:t>
            </w:r>
            <w:r w:rsidRPr="00C441F6">
              <w:rPr>
                <w:noProof/>
              </w:rPr>
              <w:drawing>
                <wp:inline distT="0" distB="0" distL="0" distR="0" wp14:anchorId="6029A71C" wp14:editId="38FCBF71">
                  <wp:extent cx="190500" cy="190500"/>
                  <wp:effectExtent l="19050" t="19050" r="19050" b="19050"/>
                  <wp:docPr id="100177" name="Рисунок 100177" descr="_scroll_external/attachments/image2023-11-14_12-49-55-c2f7fb5d08a9179afc760b77bf8fc5389a3ac161d90d486413498244353d7a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03205" name=""/>
                          <pic:cNvPicPr>
                            <a:picLocks noChangeAspect="1"/>
                          </pic:cNvPicPr>
                        </pic:nvPicPr>
                        <pic:blipFill>
                          <a:blip r:embed="rId160"/>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441F6">
              <w:t>, либо в выключенном</w:t>
            </w:r>
            <w:r w:rsidR="006B0953" w:rsidRPr="00C441F6">
              <w:t xml:space="preserve"> </w:t>
            </w:r>
            <w:r w:rsidRPr="00C441F6">
              <w:rPr>
                <w:noProof/>
              </w:rPr>
              <w:drawing>
                <wp:inline distT="0" distB="0" distL="0" distR="0" wp14:anchorId="5349212D" wp14:editId="378A8DFF">
                  <wp:extent cx="190500" cy="190500"/>
                  <wp:effectExtent l="19050" t="19050" r="19050" b="19050"/>
                  <wp:docPr id="100178" name="Рисунок 100178" descr="_scroll_external/attachments/image2023-11-14_12-50-35-eb1fbb69cbd9b9cf1fc0ae6011053be1fb522ad88c1f9a6da25d2d6c04e7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9756" name=""/>
                          <pic:cNvPicPr>
                            <a:picLocks noChangeAspect="1"/>
                          </pic:cNvPicPr>
                        </pic:nvPicPr>
                        <pic:blipFill>
                          <a:blip r:embed="rId161"/>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441F6">
              <w:t xml:space="preserve"> состоянии.</w:t>
            </w:r>
          </w:p>
          <w:p w:rsidR="00546C35" w:rsidRPr="00C441F6" w:rsidRDefault="0018097E" w:rsidP="006B0953">
            <w:pPr>
              <w:pStyle w:val="phtablecellleft"/>
            </w:pPr>
            <w:r w:rsidRPr="00C441F6">
              <w:t xml:space="preserve">Когда в документации к Системе написано </w:t>
            </w:r>
            <w:r w:rsidR="006B0953" w:rsidRPr="00C441F6">
              <w:t>«</w:t>
            </w:r>
            <w:r w:rsidRPr="00C441F6">
              <w:t>установите флажок...</w:t>
            </w:r>
            <w:r w:rsidR="006B0953" w:rsidRPr="00C441F6">
              <w:t>»</w:t>
            </w:r>
            <w:r w:rsidRPr="00C441F6">
              <w:t>, это означает, что нужно перевести флажок в активное состояние, то есть нажать по нему левой кнопкой мыши</w:t>
            </w:r>
          </w:p>
        </w:tc>
      </w:tr>
      <w:tr w:rsidR="00A001E2" w:rsidRPr="00C441F6" w:rsidTr="00F20A03">
        <w:tc>
          <w:tcPr>
            <w:tcW w:w="1073" w:type="pct"/>
            <w:tcBorders>
              <w:right w:val="single" w:sz="8" w:space="0" w:color="auto"/>
            </w:tcBorders>
          </w:tcPr>
          <w:p w:rsidR="00546C35" w:rsidRPr="00C441F6" w:rsidRDefault="0018097E" w:rsidP="006B0953">
            <w:pPr>
              <w:pStyle w:val="phtablecellleft"/>
            </w:pPr>
            <w:r w:rsidRPr="00C441F6">
              <w:t>Переключатель</w:t>
            </w:r>
          </w:p>
        </w:tc>
        <w:tc>
          <w:tcPr>
            <w:tcW w:w="17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369AEE60" wp14:editId="70B7B230">
                  <wp:extent cx="1543050" cy="504825"/>
                  <wp:effectExtent l="0" t="0" r="0" b="0"/>
                  <wp:docPr id="100179" name="Рисунок 100179" descr="_scroll_external/attachments/image2021-4-22_17-20-58-4c8b8bb1d4d0834d98ccf757ead87d1e6bf6b9db1da67f60ce6de77285ecf5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37601" name=""/>
                          <pic:cNvPicPr>
                            <a:picLocks noChangeAspect="1"/>
                          </pic:cNvPicPr>
                        </pic:nvPicPr>
                        <pic:blipFill>
                          <a:blip r:embed="rId134"/>
                          <a:stretch>
                            <a:fillRect/>
                          </a:stretch>
                        </pic:blipFill>
                        <pic:spPr>
                          <a:xfrm>
                            <a:off x="0" y="0"/>
                            <a:ext cx="1543050" cy="504825"/>
                          </a:xfrm>
                          <a:prstGeom prst="rect">
                            <a:avLst/>
                          </a:prstGeom>
                          <a:ln w="9525">
                            <a:solidFill>
                              <a:srgbClr val="000000"/>
                            </a:solidFill>
                          </a:ln>
                        </pic:spPr>
                      </pic:pic>
                    </a:graphicData>
                  </a:graphic>
                </wp:inline>
              </w:drawing>
            </w:r>
          </w:p>
        </w:tc>
        <w:tc>
          <w:tcPr>
            <w:tcW w:w="2158" w:type="pct"/>
            <w:tcBorders>
              <w:left w:val="single" w:sz="8" w:space="0" w:color="auto"/>
            </w:tcBorders>
          </w:tcPr>
          <w:p w:rsidR="00546C35" w:rsidRPr="00C441F6" w:rsidRDefault="0018097E" w:rsidP="006B0953">
            <w:pPr>
              <w:pStyle w:val="phtablecellleft"/>
            </w:pPr>
            <w:r w:rsidRPr="00C441F6">
              <w:t>Элемент, который позволяет выбрать только один вариант из предопределенного набора значений.</w:t>
            </w:r>
            <w:r w:rsidR="006B0953" w:rsidRPr="00C441F6">
              <w:t xml:space="preserve"> </w:t>
            </w:r>
            <w:r w:rsidRPr="00C441F6">
              <w:t xml:space="preserve">Если один из переключателей группы включен </w:t>
            </w:r>
            <w:r w:rsidRPr="00C441F6">
              <w:rPr>
                <w:noProof/>
              </w:rPr>
              <w:drawing>
                <wp:inline distT="0" distB="0" distL="0" distR="0" wp14:anchorId="523BD485" wp14:editId="5C54E089">
                  <wp:extent cx="180975" cy="180975"/>
                  <wp:effectExtent l="19050" t="19050" r="28575" b="28575"/>
                  <wp:docPr id="100180" name="Рисунок 100180" descr="_scroll_external/attachments/image2023-11-14_12-47-58-74008d3230dfd695360279f8de67dbcf0bf75c4246533afd31ff8251b5dac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46916" name=""/>
                          <pic:cNvPicPr>
                            <a:picLocks noChangeAspect="1"/>
                          </pic:cNvPicPr>
                        </pic:nvPicPr>
                        <pic:blipFill>
                          <a:blip r:embed="rId162"/>
                          <a:stretch>
                            <a:fillRect/>
                          </a:stretch>
                        </pic:blipFill>
                        <pic:spPr>
                          <a:xfrm>
                            <a:off x="0" y="0"/>
                            <a:ext cx="180975" cy="180975"/>
                          </a:xfrm>
                          <a:prstGeom prst="rect">
                            <a:avLst/>
                          </a:prstGeom>
                          <a:ln w="12696" cmpd="sng">
                            <a:solidFill>
                              <a:sysClr val="windowText" lastClr="000000"/>
                            </a:solidFill>
                            <a:prstDash val="solid"/>
                          </a:ln>
                        </pic:spPr>
                      </pic:pic>
                    </a:graphicData>
                  </a:graphic>
                </wp:inline>
              </w:drawing>
            </w:r>
            <w:r w:rsidRPr="00C441F6">
              <w:t xml:space="preserve">, остальные – выключены </w:t>
            </w:r>
            <w:r w:rsidRPr="00C441F6">
              <w:rPr>
                <w:noProof/>
              </w:rPr>
              <w:drawing>
                <wp:inline distT="0" distB="0" distL="0" distR="0" wp14:anchorId="3F36C907" wp14:editId="33CAE28B">
                  <wp:extent cx="180975" cy="180975"/>
                  <wp:effectExtent l="19050" t="19050" r="28575" b="28575"/>
                  <wp:docPr id="100181" name="Рисунок 100181" descr="_scroll_external/attachments/image2023-11-14_12-48-16-ad8ef1123e535b07ab90976fd6a2588f5adbb660a8b605178562d1967cd102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13332" name=""/>
                          <pic:cNvPicPr>
                            <a:picLocks noChangeAspect="1"/>
                          </pic:cNvPicPr>
                        </pic:nvPicPr>
                        <pic:blipFill>
                          <a:blip r:embed="rId163"/>
                          <a:stretch>
                            <a:fillRect/>
                          </a:stretch>
                        </pic:blipFill>
                        <pic:spPr>
                          <a:xfrm>
                            <a:off x="0" y="0"/>
                            <a:ext cx="180975" cy="180975"/>
                          </a:xfrm>
                          <a:prstGeom prst="rect">
                            <a:avLst/>
                          </a:prstGeom>
                          <a:ln w="12696" cmpd="sng">
                            <a:solidFill>
                              <a:sysClr val="windowText" lastClr="000000"/>
                            </a:solidFill>
                            <a:prstDash val="solid"/>
                          </a:ln>
                        </pic:spPr>
                      </pic:pic>
                    </a:graphicData>
                  </a:graphic>
                </wp:inline>
              </w:drawing>
            </w:r>
            <w:r w:rsidRPr="00C441F6">
              <w:t>. При выборе другого переключателя, тот, что был включен ранее, автоматически отключается.</w:t>
            </w:r>
          </w:p>
          <w:p w:rsidR="00546C35" w:rsidRPr="00C441F6" w:rsidRDefault="0018097E" w:rsidP="006B0953">
            <w:pPr>
              <w:pStyle w:val="phtablecellleft"/>
            </w:pPr>
            <w:r w:rsidRPr="00C441F6">
              <w:t xml:space="preserve">Когда в документации к Системе написано </w:t>
            </w:r>
            <w:r w:rsidR="006B0953" w:rsidRPr="00C441F6">
              <w:t>«</w:t>
            </w:r>
            <w:r w:rsidRPr="00C441F6">
              <w:t>установите переключатель...</w:t>
            </w:r>
            <w:r w:rsidR="006B0953" w:rsidRPr="00C441F6">
              <w:t>»</w:t>
            </w:r>
            <w:r w:rsidRPr="00C441F6">
              <w:t xml:space="preserve">, это </w:t>
            </w:r>
            <w:r w:rsidRPr="00C441F6">
              <w:lastRenderedPageBreak/>
              <w:t>означает, что нужно перевести переключатель в активное состояние, то есть нажать по нему левой кнопкой мыши</w:t>
            </w:r>
          </w:p>
        </w:tc>
      </w:tr>
      <w:tr w:rsidR="00A001E2" w:rsidRPr="00C441F6" w:rsidTr="00F20A03">
        <w:tc>
          <w:tcPr>
            <w:tcW w:w="1073" w:type="pct"/>
          </w:tcPr>
          <w:p w:rsidR="00546C35" w:rsidRPr="00C441F6" w:rsidRDefault="0018097E" w:rsidP="006B0953">
            <w:pPr>
              <w:pStyle w:val="phtablecellleft"/>
            </w:pPr>
            <w:r w:rsidRPr="00C441F6">
              <w:lastRenderedPageBreak/>
              <w:t>Ссылка</w:t>
            </w:r>
          </w:p>
        </w:tc>
        <w:tc>
          <w:tcPr>
            <w:tcW w:w="1769" w:type="pct"/>
            <w:tcBorders>
              <w:top w:val="single" w:sz="8" w:space="0" w:color="auto"/>
              <w:bottom w:val="single" w:sz="8" w:space="0" w:color="auto"/>
            </w:tcBorders>
          </w:tcPr>
          <w:p w:rsidR="00546C35" w:rsidRPr="00C441F6" w:rsidRDefault="0018097E" w:rsidP="006B0953">
            <w:pPr>
              <w:pStyle w:val="phtablecellleft"/>
            </w:pPr>
            <w:r w:rsidRPr="00C441F6">
              <w:rPr>
                <w:noProof/>
              </w:rPr>
              <w:drawing>
                <wp:inline distT="0" distB="0" distL="0" distR="0" wp14:anchorId="4FBDA8ED" wp14:editId="3A0670A7">
                  <wp:extent cx="781050" cy="295275"/>
                  <wp:effectExtent l="19050" t="19050" r="19050" b="28575"/>
                  <wp:docPr id="100182" name="Рисунок 100182" descr="_scroll_external/attachments/image2023-11-14_12-59-26-8006bad2d5a8196b869645fe71b72c234e6aca8554d391474e3eab1e82c95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78321" name=""/>
                          <pic:cNvPicPr>
                            <a:picLocks noChangeAspect="1"/>
                          </pic:cNvPicPr>
                        </pic:nvPicPr>
                        <pic:blipFill>
                          <a:blip r:embed="rId164"/>
                          <a:stretch>
                            <a:fillRect/>
                          </a:stretch>
                        </pic:blipFill>
                        <pic:spPr>
                          <a:xfrm>
                            <a:off x="0" y="0"/>
                            <a:ext cx="781050" cy="295275"/>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241C875E" wp14:editId="7581ECAC">
                  <wp:extent cx="857250" cy="276225"/>
                  <wp:effectExtent l="19050" t="19050" r="19050" b="28575"/>
                  <wp:docPr id="100183" name="Рисунок 100183" descr="_scroll_external/attachments/image2023-11-14_12-59-57-b1b2e321497e78d93d3477865a4134dc1c64c1ce8031aa53fe0d647347a39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0069" name=""/>
                          <pic:cNvPicPr>
                            <a:picLocks noChangeAspect="1"/>
                          </pic:cNvPicPr>
                        </pic:nvPicPr>
                        <pic:blipFill>
                          <a:blip r:embed="rId165"/>
                          <a:stretch>
                            <a:fillRect/>
                          </a:stretch>
                        </pic:blipFill>
                        <pic:spPr>
                          <a:xfrm>
                            <a:off x="0" y="0"/>
                            <a:ext cx="857250" cy="276225"/>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14618649" wp14:editId="7C696579">
                  <wp:extent cx="2190750" cy="276225"/>
                  <wp:effectExtent l="19050" t="19050" r="19050" b="28575"/>
                  <wp:docPr id="100184" name="Рисунок 100184" descr="_scroll_external/attachments/image2021-4-30_10-27-33-572bd021ed1844db6941fed529592f07e12c157ada09eaffc3a4448e7efc67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39663" name=""/>
                          <pic:cNvPicPr>
                            <a:picLocks noChangeAspect="1"/>
                          </pic:cNvPicPr>
                        </pic:nvPicPr>
                        <pic:blipFill>
                          <a:blip r:embed="rId124"/>
                          <a:stretch>
                            <a:fillRect/>
                          </a:stretch>
                        </pic:blipFill>
                        <pic:spPr>
                          <a:xfrm>
                            <a:off x="0" y="0"/>
                            <a:ext cx="2190750" cy="276225"/>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7266D3AE" wp14:editId="6DD3BCCF">
                  <wp:extent cx="2190750" cy="830974"/>
                  <wp:effectExtent l="19050" t="19050" r="19050" b="26670"/>
                  <wp:docPr id="100185" name="Рисунок 100185" descr="_scroll_external/attachments/image2023-11-14_13-0-53-e4a05990b012a617df1b930e9f3b825389dec79988cd08125f0e55aea8aa8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9588" name=""/>
                          <pic:cNvPicPr>
                            <a:picLocks noChangeAspect="1"/>
                          </pic:cNvPicPr>
                        </pic:nvPicPr>
                        <pic:blipFill>
                          <a:blip r:embed="rId166"/>
                          <a:stretch>
                            <a:fillRect/>
                          </a:stretch>
                        </pic:blipFill>
                        <pic:spPr>
                          <a:xfrm>
                            <a:off x="0" y="0"/>
                            <a:ext cx="2190750" cy="830974"/>
                          </a:xfrm>
                          <a:prstGeom prst="rect">
                            <a:avLst/>
                          </a:prstGeom>
                          <a:ln w="12696" cmpd="sng">
                            <a:solidFill>
                              <a:sysClr val="windowText" lastClr="000000"/>
                            </a:solidFill>
                            <a:prstDash val="solid"/>
                          </a:ln>
                        </pic:spPr>
                      </pic:pic>
                    </a:graphicData>
                  </a:graphic>
                </wp:inline>
              </w:drawing>
            </w:r>
          </w:p>
        </w:tc>
        <w:tc>
          <w:tcPr>
            <w:tcW w:w="2158" w:type="pct"/>
          </w:tcPr>
          <w:p w:rsidR="00546C35" w:rsidRPr="00C441F6" w:rsidRDefault="0018097E" w:rsidP="006B0953">
            <w:pPr>
              <w:pStyle w:val="phtablecellleft"/>
            </w:pPr>
            <w:r w:rsidRPr="00C441F6">
              <w:t>Элемент, при нажатии на который происходит связанное с этим нажатием действие либо событие, например открывается дополнительное окно для ввода данных</w:t>
            </w:r>
          </w:p>
        </w:tc>
      </w:tr>
      <w:tr w:rsidR="00A001E2" w:rsidRPr="00C441F6" w:rsidTr="00F20A03">
        <w:tc>
          <w:tcPr>
            <w:tcW w:w="1073" w:type="pct"/>
            <w:tcBorders>
              <w:right w:val="single" w:sz="8" w:space="0" w:color="auto"/>
            </w:tcBorders>
          </w:tcPr>
          <w:p w:rsidR="00546C35" w:rsidRPr="00C441F6" w:rsidRDefault="0018097E" w:rsidP="006B0953">
            <w:pPr>
              <w:pStyle w:val="phtablecellleft"/>
            </w:pPr>
            <w:r w:rsidRPr="00C441F6">
              <w:t>Группа полей</w:t>
            </w:r>
          </w:p>
        </w:tc>
        <w:tc>
          <w:tcPr>
            <w:tcW w:w="17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5A4EE2E4" wp14:editId="1F632809">
                  <wp:extent cx="2209800" cy="748225"/>
                  <wp:effectExtent l="0" t="0" r="0" b="0"/>
                  <wp:docPr id="100186" name="Рисунок 100186" descr="_scroll_external/attachments/image2023-6-26_16-57-2-606dfb7ca713b7be68c6c6c2fd55d7958f692998b6b6ba873d670c2d0a656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50544" name=""/>
                          <pic:cNvPicPr>
                            <a:picLocks noChangeAspect="1"/>
                          </pic:cNvPicPr>
                        </pic:nvPicPr>
                        <pic:blipFill>
                          <a:blip r:embed="rId128"/>
                          <a:stretch>
                            <a:fillRect/>
                          </a:stretch>
                        </pic:blipFill>
                        <pic:spPr>
                          <a:xfrm>
                            <a:off x="0" y="0"/>
                            <a:ext cx="2216309" cy="750429"/>
                          </a:xfrm>
                          <a:prstGeom prst="rect">
                            <a:avLst/>
                          </a:prstGeom>
                        </pic:spPr>
                      </pic:pic>
                    </a:graphicData>
                  </a:graphic>
                </wp:inline>
              </w:drawing>
            </w:r>
          </w:p>
        </w:tc>
        <w:tc>
          <w:tcPr>
            <w:tcW w:w="2158" w:type="pct"/>
            <w:tcBorders>
              <w:left w:val="single" w:sz="8" w:space="0" w:color="auto"/>
            </w:tcBorders>
          </w:tcPr>
          <w:p w:rsidR="00546C35" w:rsidRPr="00C441F6" w:rsidRDefault="0018097E" w:rsidP="00224E0A">
            <w:pPr>
              <w:pStyle w:val="phtablecellleft"/>
            </w:pPr>
            <w:r w:rsidRPr="00C441F6">
              <w:t>Несколько полей, объединенных общим заголовком и, обычно, сепараторной рамкой/линией. Может включать в себя поля различного типа. Заголовок в некоторых случаях может отсутствовать</w:t>
            </w:r>
          </w:p>
        </w:tc>
      </w:tr>
      <w:tr w:rsidR="00A001E2" w:rsidRPr="00C441F6" w:rsidTr="00F20A03">
        <w:tc>
          <w:tcPr>
            <w:tcW w:w="1073" w:type="pct"/>
          </w:tcPr>
          <w:p w:rsidR="00546C35" w:rsidRPr="00C441F6" w:rsidRDefault="0018097E" w:rsidP="006B0953">
            <w:pPr>
              <w:pStyle w:val="phtablecellleft"/>
            </w:pPr>
            <w:r w:rsidRPr="00C441F6">
              <w:t>Группа размножаемых полей</w:t>
            </w:r>
          </w:p>
        </w:tc>
        <w:tc>
          <w:tcPr>
            <w:tcW w:w="1769" w:type="pct"/>
            <w:tcBorders>
              <w:top w:val="single" w:sz="8" w:space="0" w:color="auto"/>
              <w:bottom w:val="single" w:sz="8" w:space="0" w:color="auto"/>
            </w:tcBorders>
          </w:tcPr>
          <w:p w:rsidR="00546C35" w:rsidRPr="00C441F6" w:rsidRDefault="0018097E" w:rsidP="006B0953">
            <w:pPr>
              <w:pStyle w:val="phtablecellleft"/>
            </w:pPr>
            <w:r w:rsidRPr="00C441F6">
              <w:rPr>
                <w:noProof/>
              </w:rPr>
              <w:drawing>
                <wp:inline distT="0" distB="0" distL="0" distR="0" wp14:anchorId="3C82C616" wp14:editId="7FF5FBED">
                  <wp:extent cx="2190750" cy="763276"/>
                  <wp:effectExtent l="19050" t="19050" r="19050" b="17780"/>
                  <wp:docPr id="100187" name="Рисунок 100187" descr="_scroll_external/attachments/image2023-11-1_12-43-53-d58b9b7571e580a204ef7e88913b47ebe6b3afa9a9acc312f63728b44b6020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49563" name=""/>
                          <pic:cNvPicPr>
                            <a:picLocks noChangeAspect="1"/>
                          </pic:cNvPicPr>
                        </pic:nvPicPr>
                        <pic:blipFill>
                          <a:blip r:embed="rId167"/>
                          <a:stretch>
                            <a:fillRect/>
                          </a:stretch>
                        </pic:blipFill>
                        <pic:spPr>
                          <a:xfrm>
                            <a:off x="0" y="0"/>
                            <a:ext cx="2192293" cy="763814"/>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drawing>
                <wp:inline distT="0" distB="0" distL="0" distR="0" wp14:anchorId="1ACEAD4F" wp14:editId="05DB6D12">
                  <wp:extent cx="2190750" cy="582311"/>
                  <wp:effectExtent l="19050" t="19050" r="19050" b="27305"/>
                  <wp:docPr id="100188" name="Рисунок 100188" descr="_scroll_external/attachments/image2023-6-26_17-14-32-20b3516e5fd68ed922ca2715c9290c06bad6d01113e350fed7d47377e7bbc5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90353" name=""/>
                          <pic:cNvPicPr>
                            <a:picLocks noChangeAspect="1"/>
                          </pic:cNvPicPr>
                        </pic:nvPicPr>
                        <pic:blipFill>
                          <a:blip r:embed="rId129"/>
                          <a:stretch>
                            <a:fillRect/>
                          </a:stretch>
                        </pic:blipFill>
                        <pic:spPr>
                          <a:xfrm>
                            <a:off x="0" y="0"/>
                            <a:ext cx="2204207" cy="585888"/>
                          </a:xfrm>
                          <a:prstGeom prst="rect">
                            <a:avLst/>
                          </a:prstGeom>
                          <a:ln w="12696" cmpd="sng">
                            <a:solidFill>
                              <a:sysClr val="windowText" lastClr="000000"/>
                            </a:solidFill>
                            <a:prstDash val="solid"/>
                          </a:ln>
                        </pic:spPr>
                      </pic:pic>
                    </a:graphicData>
                  </a:graphic>
                </wp:inline>
              </w:drawing>
            </w:r>
          </w:p>
        </w:tc>
        <w:tc>
          <w:tcPr>
            <w:tcW w:w="2158" w:type="pct"/>
          </w:tcPr>
          <w:p w:rsidR="00546C35" w:rsidRPr="00C441F6" w:rsidRDefault="0018097E" w:rsidP="006B0953">
            <w:pPr>
              <w:pStyle w:val="phtablecellleft"/>
            </w:pPr>
            <w:r w:rsidRPr="00C441F6">
              <w:t>Элемент, содержащий поля различного вида, объединенные одной смысловой сутью, который может быть продублирован в окне несколько раз и заполнен разными значениями. Добавление дополнительной группы размножаемых полей осуществляется нажатием на кнопку</w:t>
            </w:r>
            <w:r w:rsidR="006B0953" w:rsidRPr="00C441F6">
              <w:t xml:space="preserve"> </w:t>
            </w:r>
            <w:r w:rsidRPr="00C441F6">
              <w:rPr>
                <w:noProof/>
              </w:rPr>
              <w:drawing>
                <wp:inline distT="0" distB="0" distL="0" distR="0" wp14:anchorId="4DF3F5F3" wp14:editId="232F3DC7">
                  <wp:extent cx="209550" cy="180975"/>
                  <wp:effectExtent l="19050" t="19050" r="19050" b="28575"/>
                  <wp:docPr id="100189" name="Рисунок 100189" descr="_scroll_external/attachments/image2023-1-11_17-51-25-edb82df4fbfae1d029667db4af005201d90dc457787ef2e235c638e8e54a84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99748" name=""/>
                          <pic:cNvPicPr>
                            <a:picLocks noChangeAspect="1"/>
                          </pic:cNvPicPr>
                        </pic:nvPicPr>
                        <pic:blipFill>
                          <a:blip r:embed="rId168"/>
                          <a:stretch>
                            <a:fillRect/>
                          </a:stretch>
                        </pic:blipFill>
                        <pic:spPr>
                          <a:xfrm>
                            <a:off x="0" y="0"/>
                            <a:ext cx="209550" cy="180975"/>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или </w:t>
            </w:r>
            <w:r w:rsidRPr="00C441F6">
              <w:rPr>
                <w:noProof/>
              </w:rPr>
              <w:drawing>
                <wp:inline distT="0" distB="0" distL="0" distR="0" wp14:anchorId="6661AE3E" wp14:editId="4C666E25">
                  <wp:extent cx="209550" cy="209550"/>
                  <wp:effectExtent l="19050" t="19050" r="19050" b="19050"/>
                  <wp:docPr id="100190" name="Рисунок 100190" descr="_scroll_external/attachments/image2023-11-1_12-45-32-8c2e2aa6c80f08d7fba407ae34e451ed27f2c03c04688e01f7932ec803dd5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6302" name=""/>
                          <pic:cNvPicPr>
                            <a:picLocks noChangeAspect="1"/>
                          </pic:cNvPicPr>
                        </pic:nvPicPr>
                        <pic:blipFill>
                          <a:blip r:embed="rId169"/>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C441F6">
              <w:t>. Удаление</w:t>
            </w:r>
            <w:r w:rsidR="006B0953" w:rsidRPr="00C441F6">
              <w:t xml:space="preserve"> </w:t>
            </w:r>
            <w:r w:rsidRPr="00C441F6">
              <w:t>дополнительной группы размножаемых полей осуществляется нажатием на кнопку</w:t>
            </w:r>
            <w:r w:rsidR="006B0953" w:rsidRPr="00C441F6">
              <w:t xml:space="preserve"> </w:t>
            </w:r>
            <w:r w:rsidRPr="00C441F6">
              <w:rPr>
                <w:noProof/>
              </w:rPr>
              <w:drawing>
                <wp:inline distT="0" distB="0" distL="0" distR="0" wp14:anchorId="109C5151" wp14:editId="57E85C07">
                  <wp:extent cx="190500" cy="209550"/>
                  <wp:effectExtent l="19050" t="19050" r="19050" b="19050"/>
                  <wp:docPr id="100191" name="Рисунок 100191" descr="_scroll_external/attachments/image2023-1-11_17-52-3-551b79f6fb5351b4505673e340195aae1040c4707bec27422c1004ebcb47c3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32359" name=""/>
                          <pic:cNvPicPr>
                            <a:picLocks noChangeAspect="1"/>
                          </pic:cNvPicPr>
                        </pic:nvPicPr>
                        <pic:blipFill>
                          <a:blip r:embed="rId170"/>
                          <a:stretch>
                            <a:fillRect/>
                          </a:stretch>
                        </pic:blipFill>
                        <pic:spPr>
                          <a:xfrm>
                            <a:off x="0" y="0"/>
                            <a:ext cx="190500"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или </w:t>
            </w:r>
            <w:r w:rsidRPr="00C441F6">
              <w:rPr>
                <w:noProof/>
              </w:rPr>
              <w:drawing>
                <wp:inline distT="0" distB="0" distL="0" distR="0" wp14:anchorId="081F5CF3" wp14:editId="363D990A">
                  <wp:extent cx="219075" cy="209550"/>
                  <wp:effectExtent l="19050" t="19050" r="28575" b="19050"/>
                  <wp:docPr id="100192" name="Рисунок 100192" descr="_scroll_external/attachments/image2023-11-1_12-44-50-0b7ea5bfa6dd8a9210055116b5b65100c3b07029df50ed158083d1f02bb8bc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3309" name=""/>
                          <pic:cNvPicPr>
                            <a:picLocks noChangeAspect="1"/>
                          </pic:cNvPicPr>
                        </pic:nvPicPr>
                        <pic:blipFill>
                          <a:blip r:embed="rId171"/>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C441F6">
              <w:t>.</w:t>
            </w:r>
          </w:p>
          <w:p w:rsidR="00546C35" w:rsidRPr="00C441F6" w:rsidRDefault="0018097E" w:rsidP="006B0953">
            <w:pPr>
              <w:pStyle w:val="phtablecellleft"/>
            </w:pPr>
            <w:r w:rsidRPr="00C441F6">
              <w:t>Также для добавления и удаления группы размножаемых полей могут присутствовать кнопки с названием</w:t>
            </w:r>
            <w:r w:rsidR="006B0953" w:rsidRPr="00C441F6">
              <w:t xml:space="preserve"> «</w:t>
            </w:r>
            <w:r w:rsidRPr="00C441F6">
              <w:t>Добавить</w:t>
            </w:r>
            <w:r w:rsidR="006B0953" w:rsidRPr="00C441F6">
              <w:t>»</w:t>
            </w:r>
            <w:r w:rsidRPr="00C441F6">
              <w:t xml:space="preserve"> и </w:t>
            </w:r>
            <w:r w:rsidR="006B0953" w:rsidRPr="00C441F6">
              <w:t>«</w:t>
            </w:r>
            <w:r w:rsidRPr="00C441F6">
              <w:t>Удалить</w:t>
            </w:r>
            <w:r w:rsidR="006B0953" w:rsidRPr="00C441F6">
              <w:t>»</w:t>
            </w:r>
          </w:p>
        </w:tc>
      </w:tr>
      <w:tr w:rsidR="00A001E2" w:rsidRPr="00C441F6" w:rsidTr="00F20A03">
        <w:tc>
          <w:tcPr>
            <w:tcW w:w="1073" w:type="pct"/>
            <w:tcBorders>
              <w:right w:val="single" w:sz="8" w:space="0" w:color="auto"/>
            </w:tcBorders>
          </w:tcPr>
          <w:p w:rsidR="00546C35" w:rsidRPr="00C441F6" w:rsidRDefault="0018097E" w:rsidP="006B0953">
            <w:pPr>
              <w:pStyle w:val="phtablecellleft"/>
            </w:pPr>
            <w:r w:rsidRPr="00C441F6">
              <w:t>Вложенная группа размножаемых полей</w:t>
            </w:r>
          </w:p>
        </w:tc>
        <w:tc>
          <w:tcPr>
            <w:tcW w:w="17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3F78BACD" wp14:editId="15A330AE">
                  <wp:extent cx="2190750" cy="748598"/>
                  <wp:effectExtent l="19050" t="19050" r="19050" b="13970"/>
                  <wp:docPr id="100193" name="Рисунок 100193" descr="_scroll_external/attachments/image2023-11-1_12-41-41-b7d7cf8ad7470817156b0fc83a4661a181f9b393f24880ba6854c440009c97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37942" name=""/>
                          <pic:cNvPicPr>
                            <a:picLocks noChangeAspect="1"/>
                          </pic:cNvPicPr>
                        </pic:nvPicPr>
                        <pic:blipFill>
                          <a:blip r:embed="rId172"/>
                          <a:stretch>
                            <a:fillRect/>
                          </a:stretch>
                        </pic:blipFill>
                        <pic:spPr>
                          <a:xfrm>
                            <a:off x="0" y="0"/>
                            <a:ext cx="2193316" cy="749475"/>
                          </a:xfrm>
                          <a:prstGeom prst="rect">
                            <a:avLst/>
                          </a:prstGeom>
                          <a:ln w="9525">
                            <a:solidFill>
                              <a:srgbClr val="000000"/>
                            </a:solidFill>
                          </a:ln>
                        </pic:spPr>
                      </pic:pic>
                    </a:graphicData>
                  </a:graphic>
                </wp:inline>
              </w:drawing>
            </w:r>
          </w:p>
        </w:tc>
        <w:tc>
          <w:tcPr>
            <w:tcW w:w="2158" w:type="pct"/>
            <w:tcBorders>
              <w:left w:val="single" w:sz="8" w:space="0" w:color="auto"/>
            </w:tcBorders>
          </w:tcPr>
          <w:p w:rsidR="00546C35" w:rsidRPr="00C441F6" w:rsidRDefault="0018097E" w:rsidP="006B0953">
            <w:pPr>
              <w:pStyle w:val="phtablecellleft"/>
            </w:pPr>
            <w:r w:rsidRPr="00C441F6">
              <w:t>Элемент, содержащий поля различного вида, объединенные одной смысловой сутью, находящийся внутри родительской группы размножаемых полей, который, в свою очередь, может бы</w:t>
            </w:r>
            <w:r w:rsidR="00B65987">
              <w:t>ть</w:t>
            </w:r>
            <w:r w:rsidRPr="00C441F6">
              <w:t xml:space="preserve"> размножен. Добавление дополнительной вложенной группы размноженных полей</w:t>
            </w:r>
            <w:r w:rsidR="006B0953" w:rsidRPr="00C441F6">
              <w:t xml:space="preserve"> </w:t>
            </w:r>
            <w:r w:rsidRPr="00C441F6">
              <w:t>осуществляется нажатием на кнопку</w:t>
            </w:r>
            <w:r w:rsidR="006B0953" w:rsidRPr="00C441F6">
              <w:t xml:space="preserve"> </w:t>
            </w:r>
            <w:r w:rsidRPr="00C441F6">
              <w:rPr>
                <w:noProof/>
              </w:rPr>
              <w:drawing>
                <wp:inline distT="0" distB="0" distL="0" distR="0" wp14:anchorId="308F2D66" wp14:editId="7FCD5FA4">
                  <wp:extent cx="209550" cy="209550"/>
                  <wp:effectExtent l="19050" t="19050" r="19050" b="19050"/>
                  <wp:docPr id="100194" name="Рисунок 100194" descr="_scroll_external/attachments/image2023-11-1_12-45-40-f2281d0b940dfd6f8805de3660d244411ecd67ef03e139c4a3a79c62ea94a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8526" name=""/>
                          <pic:cNvPicPr>
                            <a:picLocks noChangeAspect="1"/>
                          </pic:cNvPicPr>
                        </pic:nvPicPr>
                        <pic:blipFill>
                          <a:blip r:embed="rId169"/>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C441F6">
              <w:t>. Удаление</w:t>
            </w:r>
            <w:r w:rsidR="006B0953" w:rsidRPr="00C441F6">
              <w:t xml:space="preserve"> </w:t>
            </w:r>
            <w:r w:rsidRPr="00C441F6">
              <w:t>дополнительной вложенной группы размноженных полей</w:t>
            </w:r>
            <w:r w:rsidR="006B0953" w:rsidRPr="00C441F6">
              <w:t xml:space="preserve"> </w:t>
            </w:r>
            <w:r w:rsidRPr="00C441F6">
              <w:t>осуществляется нажатием на кнопку</w:t>
            </w:r>
            <w:r w:rsidR="00A10E35" w:rsidRPr="00C441F6">
              <w:t xml:space="preserve"> </w:t>
            </w:r>
            <w:r w:rsidRPr="00C441F6">
              <w:rPr>
                <w:noProof/>
              </w:rPr>
              <w:drawing>
                <wp:inline distT="0" distB="0" distL="0" distR="0" wp14:anchorId="04DB229F" wp14:editId="65CBF3F8">
                  <wp:extent cx="219075" cy="209550"/>
                  <wp:effectExtent l="19050" t="19050" r="28575" b="19050"/>
                  <wp:docPr id="100195" name="Рисунок 100195" descr="_scroll_external/attachments/image2023-11-1_12-44-50-0b7ea5bfa6dd8a9210055116b5b65100c3b07029df50ed158083d1f02bb8bc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34964" name=""/>
                          <pic:cNvPicPr>
                            <a:picLocks noChangeAspect="1"/>
                          </pic:cNvPicPr>
                        </pic:nvPicPr>
                        <pic:blipFill>
                          <a:blip r:embed="rId171"/>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p>
        </w:tc>
      </w:tr>
      <w:tr w:rsidR="00A001E2" w:rsidRPr="00C441F6" w:rsidTr="00F20A03">
        <w:tc>
          <w:tcPr>
            <w:tcW w:w="1073" w:type="pct"/>
          </w:tcPr>
          <w:p w:rsidR="00546C35" w:rsidRPr="00C441F6" w:rsidRDefault="0018097E" w:rsidP="006B0953">
            <w:pPr>
              <w:pStyle w:val="phtablecellleft"/>
            </w:pPr>
            <w:r w:rsidRPr="00C441F6">
              <w:t>Размножаемое поле</w:t>
            </w:r>
          </w:p>
        </w:tc>
        <w:tc>
          <w:tcPr>
            <w:tcW w:w="1769" w:type="pct"/>
            <w:tcBorders>
              <w:top w:val="single" w:sz="8" w:space="0" w:color="auto"/>
              <w:bottom w:val="single" w:sz="8" w:space="0" w:color="auto"/>
            </w:tcBorders>
          </w:tcPr>
          <w:p w:rsidR="006B0953" w:rsidRPr="00C441F6" w:rsidRDefault="0018097E" w:rsidP="006B0953">
            <w:pPr>
              <w:pStyle w:val="phtablecellleft"/>
            </w:pPr>
            <w:r w:rsidRPr="00C441F6">
              <w:rPr>
                <w:noProof/>
              </w:rPr>
              <w:drawing>
                <wp:inline distT="0" distB="0" distL="0" distR="0" wp14:anchorId="3457864A" wp14:editId="1CC79C54">
                  <wp:extent cx="2190750" cy="259919"/>
                  <wp:effectExtent l="19050" t="19050" r="19050" b="26035"/>
                  <wp:docPr id="100196" name="Рисунок 100196" descr="_scroll_external/attachments/image2023-11-14_13-6-5-5834e464edfd18dedce148d4b11afafff9c8ee7b64f4f47852d444b938832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87255" name=""/>
                          <pic:cNvPicPr>
                            <a:picLocks noChangeAspect="1"/>
                          </pic:cNvPicPr>
                        </pic:nvPicPr>
                        <pic:blipFill>
                          <a:blip r:embed="rId173"/>
                          <a:stretch>
                            <a:fillRect/>
                          </a:stretch>
                        </pic:blipFill>
                        <pic:spPr>
                          <a:xfrm>
                            <a:off x="0" y="0"/>
                            <a:ext cx="2192293" cy="260102"/>
                          </a:xfrm>
                          <a:prstGeom prst="rect">
                            <a:avLst/>
                          </a:prstGeom>
                          <a:ln w="12696" cmpd="sng">
                            <a:solidFill>
                              <a:sysClr val="windowText" lastClr="000000"/>
                            </a:solidFill>
                            <a:prstDash val="solid"/>
                          </a:ln>
                        </pic:spPr>
                      </pic:pic>
                    </a:graphicData>
                  </a:graphic>
                </wp:inline>
              </w:drawing>
            </w:r>
          </w:p>
          <w:p w:rsidR="00546C35" w:rsidRPr="00C441F6" w:rsidRDefault="0018097E" w:rsidP="006B0953">
            <w:pPr>
              <w:pStyle w:val="phtablecellleft"/>
            </w:pPr>
            <w:r w:rsidRPr="00C441F6">
              <w:rPr>
                <w:noProof/>
              </w:rPr>
              <w:lastRenderedPageBreak/>
              <w:drawing>
                <wp:inline distT="0" distB="0" distL="0" distR="0" wp14:anchorId="30C4F505" wp14:editId="0EF884A1">
                  <wp:extent cx="1409700" cy="2218972"/>
                  <wp:effectExtent l="19050" t="19050" r="19050" b="10160"/>
                  <wp:docPr id="100197" name="Рисунок 100197" descr="Размножаемое поле режима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7416" name=""/>
                          <pic:cNvPicPr>
                            <a:picLocks noChangeAspect="1"/>
                          </pic:cNvPicPr>
                        </pic:nvPicPr>
                        <pic:blipFill>
                          <a:blip r:embed="rId174"/>
                          <a:stretch>
                            <a:fillRect/>
                          </a:stretch>
                        </pic:blipFill>
                        <pic:spPr>
                          <a:xfrm>
                            <a:off x="0" y="0"/>
                            <a:ext cx="1409700" cy="2218972"/>
                          </a:xfrm>
                          <a:prstGeom prst="rect">
                            <a:avLst/>
                          </a:prstGeom>
                          <a:ln w="12696" cmpd="sng">
                            <a:solidFill>
                              <a:sysClr val="windowText" lastClr="000000"/>
                            </a:solidFill>
                            <a:prstDash val="solid"/>
                          </a:ln>
                        </pic:spPr>
                      </pic:pic>
                    </a:graphicData>
                  </a:graphic>
                </wp:inline>
              </w:drawing>
            </w:r>
          </w:p>
        </w:tc>
        <w:tc>
          <w:tcPr>
            <w:tcW w:w="2158" w:type="pct"/>
          </w:tcPr>
          <w:p w:rsidR="00546C35" w:rsidRPr="00C441F6" w:rsidRDefault="0018097E" w:rsidP="006B0953">
            <w:pPr>
              <w:pStyle w:val="phtablecellleft"/>
            </w:pPr>
            <w:r w:rsidRPr="00C441F6">
              <w:lastRenderedPageBreak/>
              <w:t>Поле различного вида, которое может быть размножено в окне и заполнено разными значениями.</w:t>
            </w:r>
          </w:p>
          <w:p w:rsidR="00546C35" w:rsidRPr="00C441F6" w:rsidRDefault="0018097E" w:rsidP="006B0953">
            <w:pPr>
              <w:pStyle w:val="phtablecellleft"/>
            </w:pPr>
            <w:r w:rsidRPr="00C441F6">
              <w:t xml:space="preserve">Добавление аналогичного поля для ввода </w:t>
            </w:r>
            <w:r w:rsidRPr="00C441F6">
              <w:lastRenderedPageBreak/>
              <w:t>значения осуществляется с помощью кнопки</w:t>
            </w:r>
            <w:r w:rsidR="006B0953" w:rsidRPr="00C441F6">
              <w:t xml:space="preserve"> </w:t>
            </w:r>
            <w:r w:rsidRPr="00C441F6">
              <w:rPr>
                <w:noProof/>
              </w:rPr>
              <w:drawing>
                <wp:inline distT="0" distB="0" distL="0" distR="0" wp14:anchorId="6F04D6B9" wp14:editId="27AE66ED">
                  <wp:extent cx="190500" cy="190500"/>
                  <wp:effectExtent l="19050" t="19050" r="19050" b="19050"/>
                  <wp:docPr id="100198" name="Рисунок 100198" descr="_scroll_external/attachments/image2023-11-14_13-3-34-017039758c7a9bdc649e69c4648697884b7aa008b8eebc73943f5dea7b2fe5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2078" name=""/>
                          <pic:cNvPicPr>
                            <a:picLocks noChangeAspect="1"/>
                          </pic:cNvPicPr>
                        </pic:nvPicPr>
                        <pic:blipFill>
                          <a:blip r:embed="rId175"/>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или </w:t>
            </w:r>
            <w:r w:rsidRPr="00C441F6">
              <w:rPr>
                <w:noProof/>
              </w:rPr>
              <w:drawing>
                <wp:inline distT="0" distB="0" distL="0" distR="0" wp14:anchorId="68AF6557" wp14:editId="2BCFB33E">
                  <wp:extent cx="209550" cy="209550"/>
                  <wp:effectExtent l="19050" t="19050" r="19050" b="19050"/>
                  <wp:docPr id="100199" name="Рисунок 100199" descr="_scroll_external/attachments/image2023-11-14_13-4-50-780bdba1e4febde4663850e90941e9456f37ea0d54c5892bf800c4855394b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42273" name=""/>
                          <pic:cNvPicPr>
                            <a:picLocks noChangeAspect="1"/>
                          </pic:cNvPicPr>
                        </pic:nvPicPr>
                        <pic:blipFill>
                          <a:blip r:embed="rId176"/>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Pr="00C441F6">
              <w:t>,</w:t>
            </w:r>
            <w:r w:rsidR="006B0953" w:rsidRPr="00C441F6">
              <w:t xml:space="preserve"> </w:t>
            </w:r>
            <w:r w:rsidRPr="00C441F6">
              <w:t>удаление аналогичного поля выполняется с помощью кнопки</w:t>
            </w:r>
            <w:r w:rsidR="006B0953" w:rsidRPr="00C441F6">
              <w:t xml:space="preserve"> </w:t>
            </w:r>
            <w:r w:rsidRPr="00C441F6">
              <w:rPr>
                <w:noProof/>
              </w:rPr>
              <w:drawing>
                <wp:inline distT="0" distB="0" distL="0" distR="0" wp14:anchorId="5A1C15EF" wp14:editId="02824573">
                  <wp:extent cx="190500" cy="190500"/>
                  <wp:effectExtent l="19050" t="19050" r="19050" b="19050"/>
                  <wp:docPr id="100200" name="Рисунок 100200" descr="_scroll_external/attachments/image2023-11-14_13-4-11-34bbac11819608dd42b246cef11f487b35a15c0f26ea16b04919183e872d27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12815" name=""/>
                          <pic:cNvPicPr>
                            <a:picLocks noChangeAspect="1"/>
                          </pic:cNvPicPr>
                        </pic:nvPicPr>
                        <pic:blipFill>
                          <a:blip r:embed="rId177"/>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или</w:t>
            </w:r>
            <w:r w:rsidR="006B0953" w:rsidRPr="00C441F6">
              <w:t xml:space="preserve"> </w:t>
            </w:r>
            <w:r w:rsidRPr="00C441F6">
              <w:rPr>
                <w:noProof/>
              </w:rPr>
              <w:drawing>
                <wp:inline distT="0" distB="0" distL="0" distR="0" wp14:anchorId="5AAEF52A" wp14:editId="0500226E">
                  <wp:extent cx="209550" cy="209550"/>
                  <wp:effectExtent l="19050" t="19050" r="19050" b="19050"/>
                  <wp:docPr id="100201" name="Рисунок 100201" descr="_scroll_external/attachments/image2023-11-14_13-5-40-79b4c8ee6b1976389bd57e66a76459eba2fa51dc723c323eab2e988273ae74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14373" name=""/>
                          <pic:cNvPicPr>
                            <a:picLocks noChangeAspect="1"/>
                          </pic:cNvPicPr>
                        </pic:nvPicPr>
                        <pic:blipFill>
                          <a:blip r:embed="rId178"/>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p>
        </w:tc>
      </w:tr>
      <w:tr w:rsidR="00A001E2" w:rsidRPr="00C441F6" w:rsidTr="00F20A03">
        <w:tc>
          <w:tcPr>
            <w:tcW w:w="1073" w:type="pct"/>
            <w:tcBorders>
              <w:right w:val="single" w:sz="8" w:space="0" w:color="auto"/>
            </w:tcBorders>
          </w:tcPr>
          <w:p w:rsidR="00546C35" w:rsidRPr="00C441F6" w:rsidRDefault="0018097E" w:rsidP="006B0953">
            <w:pPr>
              <w:pStyle w:val="phtablecellleft"/>
            </w:pPr>
            <w:r w:rsidRPr="00C441F6">
              <w:lastRenderedPageBreak/>
              <w:t>Раскрываемая группа полей</w:t>
            </w:r>
          </w:p>
        </w:tc>
        <w:tc>
          <w:tcPr>
            <w:tcW w:w="1769" w:type="pct"/>
            <w:tcBorders>
              <w:top w:val="single" w:sz="8" w:space="0" w:color="auto"/>
              <w:left w:val="single" w:sz="8" w:space="0" w:color="auto"/>
              <w:bottom w:val="single" w:sz="8" w:space="0" w:color="auto"/>
              <w:right w:val="single" w:sz="8" w:space="0" w:color="auto"/>
            </w:tcBorders>
            <w:shd w:val="clear" w:color="auto" w:fill="auto"/>
          </w:tcPr>
          <w:p w:rsidR="00546C35" w:rsidRPr="00C441F6" w:rsidRDefault="0018097E" w:rsidP="006B0953">
            <w:pPr>
              <w:pStyle w:val="phtablecellleft"/>
            </w:pPr>
            <w:r w:rsidRPr="00C441F6">
              <w:rPr>
                <w:noProof/>
              </w:rPr>
              <w:drawing>
                <wp:inline distT="0" distB="0" distL="0" distR="0" wp14:anchorId="02B94418" wp14:editId="1875F901">
                  <wp:extent cx="2201776" cy="400050"/>
                  <wp:effectExtent l="19050" t="19050" r="27305" b="19050"/>
                  <wp:docPr id="100202" name="Рисунок 100202" descr="_scroll_external/attachments/image2023-11-1_15-0-38-e32499daa358b606581827ef6e4fdc9b098bd9bb296a28a133ce9bb4e1435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58947" name=""/>
                          <pic:cNvPicPr>
                            <a:picLocks noChangeAspect="1"/>
                          </pic:cNvPicPr>
                        </pic:nvPicPr>
                        <pic:blipFill>
                          <a:blip r:embed="rId130"/>
                          <a:stretch>
                            <a:fillRect/>
                          </a:stretch>
                        </pic:blipFill>
                        <pic:spPr>
                          <a:xfrm>
                            <a:off x="0" y="0"/>
                            <a:ext cx="2203326" cy="400332"/>
                          </a:xfrm>
                          <a:prstGeom prst="rect">
                            <a:avLst/>
                          </a:prstGeom>
                          <a:ln w="9525">
                            <a:solidFill>
                              <a:srgbClr val="000000"/>
                            </a:solidFill>
                          </a:ln>
                        </pic:spPr>
                      </pic:pic>
                    </a:graphicData>
                  </a:graphic>
                </wp:inline>
              </w:drawing>
            </w:r>
          </w:p>
        </w:tc>
        <w:tc>
          <w:tcPr>
            <w:tcW w:w="2158" w:type="pct"/>
            <w:tcBorders>
              <w:left w:val="single" w:sz="8" w:space="0" w:color="auto"/>
            </w:tcBorders>
          </w:tcPr>
          <w:p w:rsidR="00546C35" w:rsidRPr="00C441F6" w:rsidRDefault="0018097E" w:rsidP="006B0953">
            <w:pPr>
              <w:pStyle w:val="phtablecellleft"/>
            </w:pPr>
            <w:r w:rsidRPr="00C441F6">
              <w:t>Несколько полей, объединенных общим заголовком и, обыч</w:t>
            </w:r>
            <w:r w:rsidR="00224E0A" w:rsidRPr="00C441F6">
              <w:t>но, сепараторной рамкой/</w:t>
            </w:r>
            <w:r w:rsidRPr="00C441F6">
              <w:t>линией, по умолча</w:t>
            </w:r>
            <w:r w:rsidR="00A10E35" w:rsidRPr="00C441F6">
              <w:t>нию скрытая при открытии формы/</w:t>
            </w:r>
            <w:r w:rsidRPr="00C441F6">
              <w:t>окна.</w:t>
            </w:r>
            <w:r w:rsidR="006B0953" w:rsidRPr="00C441F6">
              <w:t xml:space="preserve"> </w:t>
            </w:r>
            <w:r w:rsidRPr="00C441F6">
              <w:t>Может включать в себя поля различного типа, а также кнопки, ссылки.</w:t>
            </w:r>
            <w:r w:rsidR="006B0953" w:rsidRPr="00C441F6">
              <w:t xml:space="preserve"> </w:t>
            </w:r>
            <w:r w:rsidRPr="00C441F6">
              <w:t>Разворачивается с помощью кнопки</w:t>
            </w:r>
            <w:r w:rsidR="006B0953" w:rsidRPr="00C441F6">
              <w:t xml:space="preserve"> </w:t>
            </w:r>
            <w:r w:rsidRPr="00C441F6">
              <w:rPr>
                <w:noProof/>
              </w:rPr>
              <w:drawing>
                <wp:inline distT="0" distB="0" distL="0" distR="0" wp14:anchorId="00DE5C42" wp14:editId="6D85FFA1">
                  <wp:extent cx="304800" cy="152400"/>
                  <wp:effectExtent l="19050" t="19050" r="19050" b="19050"/>
                  <wp:docPr id="100203" name="Рисунок 100203" descr="_scroll_external/attachments/worddav26f61eedea08d2e00cf67e91a8c7a5f0-bfaf26967952246ce7dc5d34117028b4868524504047ec4751fbb465809dce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42457" name=""/>
                          <pic:cNvPicPr>
                            <a:picLocks noChangeAspect="1"/>
                          </pic:cNvPicPr>
                        </pic:nvPicPr>
                        <pic:blipFill>
                          <a:blip r:embed="rId116"/>
                          <a:stretch>
                            <a:fillRect/>
                          </a:stretch>
                        </pic:blipFill>
                        <pic:spPr>
                          <a:xfrm>
                            <a:off x="0" y="0"/>
                            <a:ext cx="304800" cy="152400"/>
                          </a:xfrm>
                          <a:prstGeom prst="rect">
                            <a:avLst/>
                          </a:prstGeom>
                          <a:ln w="12696" cmpd="sng">
                            <a:solidFill>
                              <a:sysClr val="windowText" lastClr="000000"/>
                            </a:solidFill>
                            <a:prstDash val="solid"/>
                          </a:ln>
                        </pic:spPr>
                      </pic:pic>
                    </a:graphicData>
                  </a:graphic>
                </wp:inline>
              </w:drawing>
            </w:r>
            <w:r w:rsidRPr="00C441F6">
              <w:t>, сворачивается с помощью кнопки</w:t>
            </w:r>
            <w:r w:rsidR="006B0953" w:rsidRPr="00C441F6">
              <w:t xml:space="preserve"> </w:t>
            </w:r>
            <w:r w:rsidRPr="00C441F6">
              <w:rPr>
                <w:noProof/>
              </w:rPr>
              <w:drawing>
                <wp:inline distT="0" distB="0" distL="0" distR="0" wp14:anchorId="48ACB169" wp14:editId="241EDA25">
                  <wp:extent cx="295275" cy="161925"/>
                  <wp:effectExtent l="19050" t="19050" r="28575" b="28575"/>
                  <wp:docPr id="100204" name="Рисунок 100204" descr="_scroll_external/attachments/image2023-11-1_13-46-47-736ea02fcc6ef6d2792ab88ec6c979b482d6ae08cdf684f307f061bde3dee7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66682" name=""/>
                          <pic:cNvPicPr>
                            <a:picLocks noChangeAspect="1"/>
                          </pic:cNvPicPr>
                        </pic:nvPicPr>
                        <pic:blipFill>
                          <a:blip r:embed="rId117"/>
                          <a:stretch>
                            <a:fillRect/>
                          </a:stretch>
                        </pic:blipFill>
                        <pic:spPr>
                          <a:xfrm>
                            <a:off x="0" y="0"/>
                            <a:ext cx="295275" cy="161925"/>
                          </a:xfrm>
                          <a:prstGeom prst="rect">
                            <a:avLst/>
                          </a:prstGeom>
                          <a:ln w="12696" cmpd="sng">
                            <a:solidFill>
                              <a:sysClr val="windowText" lastClr="000000"/>
                            </a:solidFill>
                            <a:prstDash val="solid"/>
                          </a:ln>
                        </pic:spPr>
                      </pic:pic>
                    </a:graphicData>
                  </a:graphic>
                </wp:inline>
              </w:drawing>
            </w:r>
            <w:r w:rsidRPr="00C441F6">
              <w:t>, либо нажатием на строку с заголовком группы полей</w:t>
            </w:r>
          </w:p>
        </w:tc>
      </w:tr>
    </w:tbl>
    <w:p w:rsidR="00546C35" w:rsidRPr="00C441F6" w:rsidRDefault="0018097E">
      <w:pPr>
        <w:pStyle w:val="2"/>
      </w:pPr>
      <w:bookmarkStart w:id="208" w:name="scroll-bookmark-62"/>
      <w:bookmarkStart w:id="209" w:name="_Toc205897319"/>
      <w:bookmarkStart w:id="210" w:name="_Toc205970792"/>
      <w:r w:rsidRPr="00C441F6">
        <w:t>Работа с мед. словарями</w:t>
      </w:r>
      <w:bookmarkEnd w:id="208"/>
      <w:bookmarkEnd w:id="209"/>
      <w:bookmarkEnd w:id="210"/>
    </w:p>
    <w:p w:rsidR="00546C35" w:rsidRPr="00C441F6" w:rsidRDefault="0018097E" w:rsidP="006B0953">
      <w:pPr>
        <w:pStyle w:val="phnormal"/>
      </w:pPr>
      <w:r w:rsidRPr="00C441F6">
        <w:t>Мед. словари используются в окнах Системы для заполнения какой-либо медицинской информации, содержащей более оного значения. Например, для заполнения анамнеза заболевания пациента, сведений о жалобах, объективном статусе, выданных врачом рекомендациях. Мед. словари позволяют заранее создать обширный набор данных, из которых врач на приеме сможет выбирать нужные значения, подставляемые в связанный текст рекомендаций или анамнеза пациента и т.п.</w:t>
      </w:r>
    </w:p>
    <w:p w:rsidR="00546C35" w:rsidRPr="00C441F6" w:rsidRDefault="0018097E" w:rsidP="006B0953">
      <w:pPr>
        <w:pStyle w:val="phlistitemizedtitle"/>
      </w:pPr>
      <w:r w:rsidRPr="00C441F6">
        <w:lastRenderedPageBreak/>
        <w:t xml:space="preserve">Поле с выбором значений из мед. </w:t>
      </w:r>
      <w:r w:rsidR="00A16B96">
        <w:t>с</w:t>
      </w:r>
      <w:r w:rsidRPr="00C441F6">
        <w:t>ловаря в окнах Сис</w:t>
      </w:r>
      <w:r w:rsidR="00DC68FA" w:rsidRPr="00C441F6">
        <w:t xml:space="preserve">темы </w:t>
      </w:r>
      <w:r w:rsidR="00A16B96">
        <w:t>представлено на рисунке ниже (</w:t>
      </w:r>
      <w:r w:rsidR="00A16B96">
        <w:fldChar w:fldCharType="begin"/>
      </w:r>
      <w:r w:rsidR="00A16B96">
        <w:instrText xml:space="preserve"> REF _Ref205913073 \h </w:instrText>
      </w:r>
      <w:r w:rsidR="00A16B96">
        <w:fldChar w:fldCharType="separate"/>
      </w:r>
      <w:r w:rsidR="007757D2">
        <w:t>Рисунок </w:t>
      </w:r>
      <w:r w:rsidR="007757D2">
        <w:rPr>
          <w:noProof/>
        </w:rPr>
        <w:t>53</w:t>
      </w:r>
      <w:r w:rsidR="00A16B96">
        <w:fldChar w:fldCharType="end"/>
      </w:r>
      <w:r w:rsidR="00A16B96">
        <w:t>)</w:t>
      </w:r>
      <w:r w:rsidR="00DC68FA" w:rsidRPr="00C441F6">
        <w:t>.</w:t>
      </w:r>
    </w:p>
    <w:p w:rsidR="00546C35" w:rsidRPr="00C441F6" w:rsidRDefault="0018097E" w:rsidP="006B0953">
      <w:pPr>
        <w:pStyle w:val="phfigure"/>
      </w:pPr>
      <w:r w:rsidRPr="00C441F6">
        <w:rPr>
          <w:noProof/>
        </w:rPr>
        <w:drawing>
          <wp:inline distT="0" distB="0" distL="0" distR="0" wp14:anchorId="3630944F" wp14:editId="00B66C27">
            <wp:extent cx="6295390" cy="2886836"/>
            <wp:effectExtent l="19050" t="19050" r="10160" b="27940"/>
            <wp:docPr id="100205" name="Рисунок 100205" descr="Поле с выбором значений из мед. сло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70229" name=""/>
                    <pic:cNvPicPr>
                      <a:picLocks noChangeAspect="1"/>
                    </pic:cNvPicPr>
                  </pic:nvPicPr>
                  <pic:blipFill>
                    <a:blip r:embed="rId151"/>
                    <a:stretch>
                      <a:fillRect/>
                    </a:stretch>
                  </pic:blipFill>
                  <pic:spPr>
                    <a:xfrm>
                      <a:off x="0" y="0"/>
                      <a:ext cx="6295390" cy="2886836"/>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11" w:name="_Ref205913073"/>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53</w:t>
      </w:r>
      <w:r w:rsidR="006B0953" w:rsidRPr="00C441F6">
        <w:fldChar w:fldCharType="end"/>
      </w:r>
      <w:bookmarkEnd w:id="211"/>
      <w:r w:rsidR="006B0953" w:rsidRPr="00C441F6">
        <w:t xml:space="preserve"> –</w:t>
      </w:r>
      <w:r w:rsidR="0018097E" w:rsidRPr="00C441F6">
        <w:t xml:space="preserve"> Поле с выбором значений из мед. словаря</w:t>
      </w:r>
    </w:p>
    <w:p w:rsidR="00546C35" w:rsidRPr="00C441F6" w:rsidRDefault="0018097E" w:rsidP="00DC68FA">
      <w:pPr>
        <w:pStyle w:val="phnormal"/>
      </w:pPr>
      <w:r w:rsidRPr="00C441F6">
        <w:t>Для поиска по значению в словаре введите искомое значение в строку поиска и нажмите на кнопку</w:t>
      </w:r>
      <w:r w:rsidR="00DC68FA" w:rsidRPr="00C441F6">
        <w:t xml:space="preserve"> </w:t>
      </w:r>
      <w:r w:rsidRPr="00C441F6">
        <w:rPr>
          <w:noProof/>
        </w:rPr>
        <w:drawing>
          <wp:inline distT="0" distB="0" distL="0" distR="0" wp14:anchorId="6F058868" wp14:editId="424EF657">
            <wp:extent cx="190500" cy="190500"/>
            <wp:effectExtent l="19050" t="19050" r="19050" b="19050"/>
            <wp:docPr id="100206" name="Рисунок 100206" descr="_scroll_external/attachments/worddav0a5e8532a5d12ebec43306a9ba3c0ab4-88b29ae7519e0be9d69b137288f7c885d8aa718ddfdd994ea3f206f74eb9bf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1030" name=""/>
                    <pic:cNvPicPr>
                      <a:picLocks noChangeAspect="1"/>
                    </pic:cNvPicPr>
                  </pic:nvPicPr>
                  <pic:blipFill>
                    <a:blip r:embed="rId179"/>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441F6">
        <w:t>. Результаты поиска отобразятся в виде раскрытого иерархичного списка со всеми элементами выше по иерархии.</w:t>
      </w:r>
    </w:p>
    <w:p w:rsidR="00546C35" w:rsidRPr="00C441F6" w:rsidRDefault="0018097E" w:rsidP="006B0953">
      <w:pPr>
        <w:pStyle w:val="phlistitemizedtitle"/>
      </w:pPr>
      <w:r w:rsidRPr="00C441F6">
        <w:t>Поле заполняется одним из двух способов:</w:t>
      </w:r>
    </w:p>
    <w:p w:rsidR="00546C35" w:rsidRPr="00C441F6" w:rsidRDefault="0018097E" w:rsidP="006B0953">
      <w:pPr>
        <w:pStyle w:val="phlistitemized1"/>
      </w:pPr>
      <w:r w:rsidRPr="00C441F6">
        <w:t>выбором нужного элемента словаря в левой части поля и нажатием по нему дважды левой кнопкой мыши для переноса в правую часть поля;</w:t>
      </w:r>
    </w:p>
    <w:p w:rsidR="00546C35" w:rsidRPr="00C441F6" w:rsidRDefault="0018097E" w:rsidP="006B0953">
      <w:pPr>
        <w:pStyle w:val="phlistitemized1"/>
      </w:pPr>
      <w:r w:rsidRPr="00C441F6">
        <w:t>вводом вручную значения в правую часть поля;</w:t>
      </w:r>
    </w:p>
    <w:p w:rsidR="00546C35" w:rsidRPr="00C441F6" w:rsidRDefault="0018097E" w:rsidP="006B0953">
      <w:pPr>
        <w:pStyle w:val="phlistitemized1"/>
      </w:pPr>
      <w:r w:rsidRPr="00C441F6">
        <w:t>переносом значение из медицинского словаря в правую часть поля с помощью кнопок</w:t>
      </w:r>
      <w:r w:rsidR="006B0953" w:rsidRPr="00C441F6">
        <w:t xml:space="preserve"> </w:t>
      </w:r>
      <w:r w:rsidRPr="00C441F6">
        <w:rPr>
          <w:noProof/>
          <w:lang w:eastAsia="ru-RU"/>
        </w:rPr>
        <w:drawing>
          <wp:inline distT="0" distB="0" distL="0" distR="0" wp14:anchorId="6A4D4B7C" wp14:editId="3255B2C2">
            <wp:extent cx="219075" cy="209550"/>
            <wp:effectExtent l="19050" t="19050" r="28575" b="19050"/>
            <wp:docPr id="100207" name="Рисунок 100207" descr="_scroll_external/attachments/image2023-6-26_17-35-20-428dad727453cc5564d32e65f392138cd848f342be9e12e027ef70a1e65915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18244" name=""/>
                    <pic:cNvPicPr>
                      <a:picLocks noChangeAspect="1"/>
                    </pic:cNvPicPr>
                  </pic:nvPicPr>
                  <pic:blipFill>
                    <a:blip r:embed="rId152"/>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(одно выделенное значение), </w:t>
      </w:r>
      <w:r w:rsidRPr="00C441F6">
        <w:rPr>
          <w:noProof/>
          <w:lang w:eastAsia="ru-RU"/>
        </w:rPr>
        <w:drawing>
          <wp:inline distT="0" distB="0" distL="0" distR="0" wp14:anchorId="1CB786BC" wp14:editId="47B88DFF">
            <wp:extent cx="219075" cy="209550"/>
            <wp:effectExtent l="19050" t="19050" r="28575" b="19050"/>
            <wp:docPr id="100208" name="Рисунок 100208" descr="_scroll_external/attachments/image2023-6-26_18-7-39-6b8238457912a9524f6ec0128be45a7596fffe0f88abc09a98fc748c821d9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81295" name=""/>
                    <pic:cNvPicPr>
                      <a:picLocks noChangeAspect="1"/>
                    </pic:cNvPicPr>
                  </pic:nvPicPr>
                  <pic:blipFill>
                    <a:blip r:embed="rId153"/>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(выделенное значение и группа, к которой оно относится), </w:t>
      </w:r>
      <w:r w:rsidRPr="00C441F6">
        <w:rPr>
          <w:noProof/>
          <w:lang w:eastAsia="ru-RU"/>
        </w:rPr>
        <w:drawing>
          <wp:inline distT="0" distB="0" distL="0" distR="0" wp14:anchorId="0E2C5638" wp14:editId="55F44901">
            <wp:extent cx="219075" cy="209550"/>
            <wp:effectExtent l="19050" t="19050" r="28575" b="19050"/>
            <wp:docPr id="100209" name="Рисунок 100209" descr="_scroll_external/attachments/image2023-6-26_17-41-1-2ca378754bda78b661a062df3bb8b8b39560ec0d8de2948abe9b2dcaffa25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45740" name=""/>
                    <pic:cNvPicPr>
                      <a:picLocks noChangeAspect="1"/>
                    </pic:cNvPicPr>
                  </pic:nvPicPr>
                  <pic:blipFill>
                    <a:blip r:embed="rId154"/>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(все значения).</w:t>
      </w:r>
    </w:p>
    <w:p w:rsidR="00546C35" w:rsidRPr="00C441F6" w:rsidRDefault="0018097E" w:rsidP="00DC68FA">
      <w:pPr>
        <w:pStyle w:val="phnormalnotetext"/>
      </w:pPr>
      <w:r w:rsidRPr="00C441F6">
        <w:rPr>
          <w:rStyle w:val="phnormalnote0"/>
        </w:rPr>
        <w:t>Примечание</w:t>
      </w:r>
      <w:r w:rsidRPr="00C441F6">
        <w:t xml:space="preserve"> – При переносе всех значений (с помощью кнопки </w:t>
      </w:r>
      <w:r w:rsidRPr="00C441F6">
        <w:rPr>
          <w:noProof/>
        </w:rPr>
        <w:drawing>
          <wp:inline distT="0" distB="0" distL="0" distR="0" wp14:anchorId="17A1A114" wp14:editId="2EAD3D74">
            <wp:extent cx="219075" cy="209550"/>
            <wp:effectExtent l="19050" t="19050" r="28575" b="19050"/>
            <wp:docPr id="100210" name="Рисунок 100210" descr="_scroll_external/attachments/image2023-6-26_18-7-39-6b8238457912a9524f6ec0128be45a7596fffe0f88abc09a98fc748c821d9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82867" name=""/>
                    <pic:cNvPicPr>
                      <a:picLocks noChangeAspect="1"/>
                    </pic:cNvPicPr>
                  </pic:nvPicPr>
                  <pic:blipFill>
                    <a:blip r:embed="rId153"/>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C441F6">
        <w:t>), если в левой части поля текст содержит большое количество символов, то в правую часть переносится только та часть текста, начиная с начала, которая соответствует лимиту символов правой части поля. При этом</w:t>
      </w:r>
      <w:r w:rsidR="006B0953" w:rsidRPr="00C441F6">
        <w:t xml:space="preserve"> </w:t>
      </w:r>
      <w:r w:rsidRPr="00C441F6">
        <w:t>происходит перенос всех записей с новой строки, т.е. при нажатии происходит перенос из левой части словаря в правую в том виде как эти данные находятся в правой, т.е. построчно.</w:t>
      </w:r>
    </w:p>
    <w:p w:rsidR="00546C35" w:rsidRPr="00C441F6" w:rsidRDefault="00DC68FA" w:rsidP="006B0953">
      <w:pPr>
        <w:pStyle w:val="phnormal"/>
      </w:pPr>
      <w:r w:rsidRPr="00C441F6">
        <w:t>С</w:t>
      </w:r>
      <w:r w:rsidR="0018097E" w:rsidRPr="00C441F6">
        <w:t xml:space="preserve"> помощью выбора и переноса элементов словаря составляется текст в правой части окна, который можно отредактировать и дополнить вручную.</w:t>
      </w:r>
    </w:p>
    <w:p w:rsidR="00546C35" w:rsidRPr="00C441F6" w:rsidRDefault="0018097E" w:rsidP="006B0953">
      <w:pPr>
        <w:pStyle w:val="phnormal"/>
      </w:pPr>
      <w:r w:rsidRPr="00C441F6">
        <w:lastRenderedPageBreak/>
        <w:t>Если в мед. словаре отсутствует нужное значение, его можно добавить вручную сразу в поле при заполнении данных пациента, либо добавить нужное значение в мед. словарь.</w:t>
      </w:r>
    </w:p>
    <w:p w:rsidR="00546C35" w:rsidRPr="00C441F6" w:rsidRDefault="0018097E" w:rsidP="006B0953">
      <w:pPr>
        <w:pStyle w:val="phnormal"/>
      </w:pPr>
      <w:r w:rsidRPr="00C441F6">
        <w:t>Для работы с записями мед. словаря</w:t>
      </w:r>
      <w:r w:rsidR="006B0953" w:rsidRPr="00C441F6">
        <w:t xml:space="preserve"> </w:t>
      </w:r>
      <w:r w:rsidRPr="00C441F6">
        <w:t xml:space="preserve">в поле с выбором значения из мед. словаря нажмите на ссылку </w:t>
      </w:r>
      <w:r w:rsidR="006B0953" w:rsidRPr="00C441F6">
        <w:t>«</w:t>
      </w:r>
      <w:r w:rsidRPr="00C441F6">
        <w:t>Редактировать</w:t>
      </w:r>
      <w:r w:rsidR="006B0953" w:rsidRPr="00C441F6">
        <w:t>»</w:t>
      </w:r>
      <w:r w:rsidRPr="00C441F6">
        <w:t xml:space="preserve"> рядом с названием поля. Откроется окно </w:t>
      </w:r>
      <w:r w:rsidR="006B0953" w:rsidRPr="00C441F6">
        <w:t>«</w:t>
      </w:r>
      <w:r w:rsidRPr="00C441F6">
        <w:t>Мед. словари для врача</w:t>
      </w:r>
      <w:r w:rsidR="006B0953" w:rsidRPr="00C441F6">
        <w:t>»</w:t>
      </w:r>
      <w:r w:rsidR="00F97F73">
        <w:t xml:space="preserve"> (</w:t>
      </w:r>
      <w:r w:rsidR="00F97F73">
        <w:fldChar w:fldCharType="begin"/>
      </w:r>
      <w:r w:rsidR="00F97F73">
        <w:instrText xml:space="preserve"> REF _Ref205913126 \h </w:instrText>
      </w:r>
      <w:r w:rsidR="00F97F73">
        <w:fldChar w:fldCharType="separate"/>
      </w:r>
      <w:r w:rsidR="007757D2">
        <w:t>Рисунок </w:t>
      </w:r>
      <w:r w:rsidR="007757D2">
        <w:rPr>
          <w:noProof/>
        </w:rPr>
        <w:t>54</w:t>
      </w:r>
      <w:r w:rsidR="00F97F73">
        <w:fldChar w:fldCharType="end"/>
      </w:r>
      <w:r w:rsidR="00F97F73">
        <w:t>)</w:t>
      </w:r>
      <w:r w:rsidRPr="00C441F6">
        <w:t>.</w:t>
      </w:r>
    </w:p>
    <w:p w:rsidR="00546C35" w:rsidRPr="00C441F6" w:rsidRDefault="0018097E" w:rsidP="006B0953">
      <w:pPr>
        <w:pStyle w:val="phfigure"/>
      </w:pPr>
      <w:r w:rsidRPr="00C441F6">
        <w:rPr>
          <w:noProof/>
        </w:rPr>
        <w:drawing>
          <wp:inline distT="0" distB="0" distL="0" distR="0" wp14:anchorId="4DA7AF58" wp14:editId="34FE8F49">
            <wp:extent cx="5629275" cy="3533775"/>
            <wp:effectExtent l="19050" t="19050" r="28575" b="28575"/>
            <wp:docPr id="100211" name="Рисунок 100211" descr="Окно с медицинскими словарями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77890" name=""/>
                    <pic:cNvPicPr>
                      <a:picLocks noChangeAspect="1"/>
                    </pic:cNvPicPr>
                  </pic:nvPicPr>
                  <pic:blipFill>
                    <a:blip r:embed="rId180"/>
                    <a:stretch>
                      <a:fillRect/>
                    </a:stretch>
                  </pic:blipFill>
                  <pic:spPr>
                    <a:xfrm>
                      <a:off x="0" y="0"/>
                      <a:ext cx="5629275" cy="353377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12" w:name="_Ref205913126"/>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54</w:t>
      </w:r>
      <w:r w:rsidR="006B0953" w:rsidRPr="00C441F6">
        <w:fldChar w:fldCharType="end"/>
      </w:r>
      <w:bookmarkEnd w:id="212"/>
      <w:r w:rsidR="006B0953" w:rsidRPr="00C441F6">
        <w:t xml:space="preserve"> –</w:t>
      </w:r>
      <w:r w:rsidR="0018097E" w:rsidRPr="00C441F6">
        <w:t xml:space="preserve"> Окно </w:t>
      </w:r>
      <w:r w:rsidR="00F97F73" w:rsidRPr="00C441F6">
        <w:t>«Мед. словари для врача»</w:t>
      </w:r>
    </w:p>
    <w:p w:rsidR="00546C35" w:rsidRPr="00C441F6" w:rsidRDefault="0018097E" w:rsidP="006B0953">
      <w:pPr>
        <w:pStyle w:val="phnormal"/>
      </w:pPr>
      <w:r w:rsidRPr="00C441F6">
        <w:t xml:space="preserve">В окне </w:t>
      </w:r>
      <w:r w:rsidR="006B0953" w:rsidRPr="00C441F6">
        <w:t>«</w:t>
      </w:r>
      <w:r w:rsidRPr="00C441F6">
        <w:t>Мед. словари для врача</w:t>
      </w:r>
      <w:r w:rsidR="006B0953" w:rsidRPr="00C441F6">
        <w:t>»</w:t>
      </w:r>
      <w:r w:rsidRPr="00C441F6">
        <w:t xml:space="preserve"> доступно выполнение действий</w:t>
      </w:r>
      <w:r w:rsidR="006B0953" w:rsidRPr="00C441F6">
        <w:t xml:space="preserve"> </w:t>
      </w:r>
      <w:r w:rsidRPr="00C441F6">
        <w:t>с помощью пунктов контекстного меню, описанных в таблице ниже</w:t>
      </w:r>
      <w:r w:rsidR="00A001E2">
        <w:t xml:space="preserve"> (</w:t>
      </w:r>
      <w:r w:rsidR="00A001E2">
        <w:fldChar w:fldCharType="begin"/>
      </w:r>
      <w:r w:rsidR="00A001E2">
        <w:instrText xml:space="preserve"> REF _Ref205906397 \h </w:instrText>
      </w:r>
      <w:r w:rsidR="00A001E2">
        <w:fldChar w:fldCharType="separate"/>
      </w:r>
      <w:r w:rsidR="007757D2">
        <w:rPr>
          <w:spacing w:val="20"/>
        </w:rPr>
        <w:t>Таблица </w:t>
      </w:r>
      <w:r w:rsidR="007757D2">
        <w:rPr>
          <w:noProof/>
        </w:rPr>
        <w:t>4</w:t>
      </w:r>
      <w:r w:rsidR="00A001E2">
        <w:fldChar w:fldCharType="end"/>
      </w:r>
      <w:r w:rsidR="00A001E2">
        <w:t>)</w:t>
      </w:r>
      <w:r w:rsidRPr="00C441F6">
        <w:t>.</w:t>
      </w:r>
    </w:p>
    <w:p w:rsidR="00546C35" w:rsidRPr="00C441F6" w:rsidRDefault="00924089" w:rsidP="006B0953">
      <w:pPr>
        <w:pStyle w:val="phtabletitle"/>
      </w:pPr>
      <w:bookmarkStart w:id="213" w:name="_Ref205906397"/>
      <w:r>
        <w:rPr>
          <w:spacing w:val="20"/>
        </w:rPr>
        <w:t>Таблица </w:t>
      </w:r>
      <w:r w:rsidR="006B0953" w:rsidRPr="00C441F6">
        <w:fldChar w:fldCharType="begin"/>
      </w:r>
      <w:r w:rsidR="006B0953" w:rsidRPr="00C441F6">
        <w:instrText>SEQ Таблица \* ARABIC</w:instrText>
      </w:r>
      <w:r w:rsidR="006B0953" w:rsidRPr="00C441F6">
        <w:fldChar w:fldCharType="separate"/>
      </w:r>
      <w:r w:rsidR="007757D2">
        <w:rPr>
          <w:noProof/>
        </w:rPr>
        <w:t>4</w:t>
      </w:r>
      <w:r w:rsidR="006B0953" w:rsidRPr="00C441F6">
        <w:fldChar w:fldCharType="end"/>
      </w:r>
      <w:bookmarkEnd w:id="213"/>
      <w:r w:rsidR="006B0953" w:rsidRPr="00C441F6">
        <w:t xml:space="preserve"> –</w:t>
      </w:r>
      <w:r w:rsidR="0018097E" w:rsidRPr="00C441F6">
        <w:t xml:space="preserve"> Описание пунктов контекстного меню в окне </w:t>
      </w:r>
      <w:r w:rsidR="006B0953" w:rsidRPr="00C441F6">
        <w:t>«</w:t>
      </w:r>
      <w:r w:rsidR="0018097E" w:rsidRPr="00C441F6">
        <w:t>Мед. словари для врача</w:t>
      </w:r>
      <w:r w:rsidR="006B0953" w:rsidRPr="00C441F6">
        <w:t>»</w:t>
      </w:r>
    </w:p>
    <w:tbl>
      <w:tblPr>
        <w:tblStyle w:val="ad"/>
        <w:tblW w:w="5000" w:type="pct"/>
        <w:tblLook w:val="04A0" w:firstRow="1" w:lastRow="0" w:firstColumn="1" w:lastColumn="0" w:noHBand="0" w:noVBand="1"/>
      </w:tblPr>
      <w:tblGrid>
        <w:gridCol w:w="2518"/>
        <w:gridCol w:w="7896"/>
      </w:tblGrid>
      <w:tr w:rsidR="006B0953" w:rsidRPr="00C441F6" w:rsidTr="00DC68FA">
        <w:trPr>
          <w:tblHeader/>
        </w:trPr>
        <w:tc>
          <w:tcPr>
            <w:tcW w:w="1209" w:type="pct"/>
          </w:tcPr>
          <w:p w:rsidR="00546C35" w:rsidRPr="00C441F6" w:rsidRDefault="0018097E" w:rsidP="006B0953">
            <w:pPr>
              <w:pStyle w:val="phtablecolcaption"/>
            </w:pPr>
            <w:bookmarkStart w:id="214" w:name="scroll-bookmark-63"/>
            <w:r w:rsidRPr="00C441F6">
              <w:t>Наименование пункта контекстного меню</w:t>
            </w:r>
            <w:bookmarkEnd w:id="214"/>
          </w:p>
        </w:tc>
        <w:tc>
          <w:tcPr>
            <w:tcW w:w="3791" w:type="pct"/>
          </w:tcPr>
          <w:p w:rsidR="00546C35" w:rsidRPr="00C441F6" w:rsidRDefault="0018097E" w:rsidP="006B0953">
            <w:pPr>
              <w:pStyle w:val="phtablecolcaption"/>
            </w:pPr>
            <w:r w:rsidRPr="00C441F6">
              <w:t>Пояснение</w:t>
            </w:r>
          </w:p>
        </w:tc>
      </w:tr>
      <w:tr w:rsidR="006B0953" w:rsidRPr="00C441F6" w:rsidTr="00DC68FA">
        <w:tc>
          <w:tcPr>
            <w:tcW w:w="1209" w:type="pct"/>
          </w:tcPr>
          <w:p w:rsidR="00546C35" w:rsidRPr="00C441F6" w:rsidRDefault="0018097E" w:rsidP="006B0953">
            <w:pPr>
              <w:pStyle w:val="phtablecellleft"/>
            </w:pPr>
            <w:r w:rsidRPr="00C441F6">
              <w:t>Перемещение записи в начало списка</w:t>
            </w:r>
          </w:p>
        </w:tc>
        <w:tc>
          <w:tcPr>
            <w:tcW w:w="3791" w:type="pct"/>
          </w:tcPr>
          <w:p w:rsidR="00546C35" w:rsidRPr="00C441F6" w:rsidRDefault="0018097E" w:rsidP="006B0953">
            <w:pPr>
              <w:pStyle w:val="phtablecellleft"/>
            </w:pPr>
            <w:r w:rsidRPr="00C441F6">
              <w:t xml:space="preserve">Для перемещения записи в начало списка выделите запись и выберите пункт контекстного меню </w:t>
            </w:r>
            <w:r w:rsidR="006B0953" w:rsidRPr="00C441F6">
              <w:t>«</w:t>
            </w:r>
            <w:r w:rsidRPr="00C441F6">
              <w:t>Переместить в начало</w:t>
            </w:r>
            <w:r w:rsidR="006B0953" w:rsidRPr="00C441F6">
              <w:t>»</w:t>
            </w:r>
            <w:r w:rsidRPr="00C441F6">
              <w:t>. Выбранная запись переместится в начало списка записей окна</w:t>
            </w:r>
          </w:p>
        </w:tc>
      </w:tr>
      <w:tr w:rsidR="006B0953" w:rsidRPr="00C441F6" w:rsidTr="00DC68FA">
        <w:tc>
          <w:tcPr>
            <w:tcW w:w="1209" w:type="pct"/>
          </w:tcPr>
          <w:p w:rsidR="00546C35" w:rsidRPr="00C441F6" w:rsidRDefault="0018097E" w:rsidP="006B0953">
            <w:pPr>
              <w:pStyle w:val="phtablecellleft"/>
            </w:pPr>
            <w:r w:rsidRPr="00C441F6">
              <w:t>Перемещение записи вверх</w:t>
            </w:r>
          </w:p>
        </w:tc>
        <w:tc>
          <w:tcPr>
            <w:tcW w:w="3791" w:type="pct"/>
          </w:tcPr>
          <w:p w:rsidR="00546C35" w:rsidRPr="00C441F6" w:rsidRDefault="0018097E" w:rsidP="006B0953">
            <w:pPr>
              <w:pStyle w:val="phtablecellleft"/>
            </w:pPr>
            <w:r w:rsidRPr="00C441F6">
              <w:t xml:space="preserve">Для перемещения записи вверх выделите запись и выберите пункт контекстного меню </w:t>
            </w:r>
            <w:r w:rsidR="006B0953" w:rsidRPr="00C441F6">
              <w:t>«</w:t>
            </w:r>
            <w:r w:rsidRPr="00C441F6">
              <w:t>Вверх</w:t>
            </w:r>
            <w:r w:rsidR="006B0953" w:rsidRPr="00C441F6">
              <w:t>»</w:t>
            </w:r>
            <w:r w:rsidRPr="00C441F6">
              <w:t>. Выбранная запись переместится на строку выше</w:t>
            </w:r>
          </w:p>
        </w:tc>
      </w:tr>
      <w:tr w:rsidR="006B0953" w:rsidRPr="00C441F6" w:rsidTr="00DC68FA">
        <w:tc>
          <w:tcPr>
            <w:tcW w:w="1209" w:type="pct"/>
          </w:tcPr>
          <w:p w:rsidR="00546C35" w:rsidRPr="00C441F6" w:rsidRDefault="0018097E" w:rsidP="006B0953">
            <w:pPr>
              <w:pStyle w:val="phtablecellleft"/>
            </w:pPr>
            <w:r w:rsidRPr="00C441F6">
              <w:t>Перемещение записи вниз</w:t>
            </w:r>
          </w:p>
        </w:tc>
        <w:tc>
          <w:tcPr>
            <w:tcW w:w="3791" w:type="pct"/>
          </w:tcPr>
          <w:p w:rsidR="00546C35" w:rsidRPr="00C441F6" w:rsidRDefault="0018097E" w:rsidP="006B0953">
            <w:pPr>
              <w:pStyle w:val="phtablecellleft"/>
            </w:pPr>
            <w:r w:rsidRPr="00C441F6">
              <w:t xml:space="preserve">Для перемещения записи вниз выделите запись и выберите пункт контекстного меню </w:t>
            </w:r>
            <w:r w:rsidR="006B0953" w:rsidRPr="00C441F6">
              <w:t>«</w:t>
            </w:r>
            <w:r w:rsidRPr="00C441F6">
              <w:t>Вниз</w:t>
            </w:r>
            <w:r w:rsidR="006B0953" w:rsidRPr="00C441F6">
              <w:t>»</w:t>
            </w:r>
            <w:r w:rsidRPr="00C441F6">
              <w:t>. Выбранная запись переместится на строку ниже</w:t>
            </w:r>
          </w:p>
        </w:tc>
      </w:tr>
      <w:tr w:rsidR="006B0953" w:rsidRPr="00C441F6" w:rsidTr="00DC68FA">
        <w:tc>
          <w:tcPr>
            <w:tcW w:w="1209" w:type="pct"/>
          </w:tcPr>
          <w:p w:rsidR="00546C35" w:rsidRPr="00C441F6" w:rsidRDefault="0018097E" w:rsidP="006B0953">
            <w:pPr>
              <w:pStyle w:val="phtablecellleft"/>
            </w:pPr>
            <w:r w:rsidRPr="00C441F6">
              <w:t>Перемещение записи в конец списка</w:t>
            </w:r>
          </w:p>
        </w:tc>
        <w:tc>
          <w:tcPr>
            <w:tcW w:w="3791" w:type="pct"/>
          </w:tcPr>
          <w:p w:rsidR="00546C35" w:rsidRPr="00C441F6" w:rsidRDefault="0018097E" w:rsidP="006B0953">
            <w:pPr>
              <w:pStyle w:val="phtablecellleft"/>
            </w:pPr>
            <w:r w:rsidRPr="00C441F6">
              <w:t xml:space="preserve">Для перемещения записи в конец списка выделите запись и выберите пункт контекстного меню </w:t>
            </w:r>
            <w:r w:rsidR="006B0953" w:rsidRPr="00C441F6">
              <w:t>«</w:t>
            </w:r>
            <w:r w:rsidRPr="00C441F6">
              <w:t>Переместить в конец</w:t>
            </w:r>
            <w:r w:rsidR="006B0953" w:rsidRPr="00C441F6">
              <w:t>»</w:t>
            </w:r>
            <w:r w:rsidRPr="00C441F6">
              <w:t>. Выбранная запись переместится в конец списка записей окна</w:t>
            </w:r>
          </w:p>
        </w:tc>
      </w:tr>
      <w:tr w:rsidR="006B0953" w:rsidRPr="00C441F6" w:rsidTr="00DC68FA">
        <w:tc>
          <w:tcPr>
            <w:tcW w:w="1209" w:type="pct"/>
          </w:tcPr>
          <w:p w:rsidR="00546C35" w:rsidRPr="00C441F6" w:rsidRDefault="0018097E" w:rsidP="006B0953">
            <w:pPr>
              <w:pStyle w:val="phtablecellleft"/>
            </w:pPr>
            <w:r w:rsidRPr="00C441F6">
              <w:t>Добавить</w:t>
            </w:r>
          </w:p>
        </w:tc>
        <w:tc>
          <w:tcPr>
            <w:tcW w:w="3791" w:type="pct"/>
          </w:tcPr>
          <w:p w:rsidR="00546C35" w:rsidRPr="00C441F6" w:rsidRDefault="0018097E" w:rsidP="006B0953">
            <w:pPr>
              <w:pStyle w:val="phtablecellleft"/>
            </w:pPr>
            <w:r w:rsidRPr="00C441F6">
              <w:t xml:space="preserve">Для добавления записи в окне </w:t>
            </w:r>
            <w:r w:rsidR="006B0953" w:rsidRPr="00C441F6">
              <w:t>«</w:t>
            </w:r>
            <w:r w:rsidRPr="00C441F6">
              <w:t>Мед. словари для врача</w:t>
            </w:r>
            <w:r w:rsidR="006B0953" w:rsidRPr="00C441F6">
              <w:t>»</w:t>
            </w:r>
            <w:r w:rsidRPr="00C441F6">
              <w:t xml:space="preserve"> выберите пункт </w:t>
            </w:r>
            <w:r w:rsidRPr="00C441F6">
              <w:lastRenderedPageBreak/>
              <w:t xml:space="preserve">контекстного меню </w:t>
            </w:r>
            <w:r w:rsidR="006B0953" w:rsidRPr="00C441F6">
              <w:t>«</w:t>
            </w:r>
            <w:r w:rsidRPr="00C441F6">
              <w:t>Добавить</w:t>
            </w:r>
            <w:r w:rsidR="006B0953" w:rsidRPr="00C441F6">
              <w:t>»</w:t>
            </w:r>
            <w:r w:rsidRPr="00C441F6">
              <w:t xml:space="preserve">. В открывшемся окне заполните видимое значение записи и нажмите на кнопку </w:t>
            </w:r>
            <w:r w:rsidR="006B0953" w:rsidRPr="00C441F6">
              <w:t>«</w:t>
            </w:r>
            <w:r w:rsidRPr="00C441F6">
              <w:t>ОК</w:t>
            </w:r>
            <w:r w:rsidR="006B0953" w:rsidRPr="00C441F6">
              <w:t>»</w:t>
            </w:r>
            <w:r w:rsidRPr="00C441F6">
              <w:t>.</w:t>
            </w:r>
            <w:r w:rsidR="006B0953" w:rsidRPr="00C441F6">
              <w:t xml:space="preserve"> </w:t>
            </w:r>
            <w:r w:rsidRPr="00C441F6">
              <w:t>Добавленная запись отобразится в окне</w:t>
            </w:r>
            <w:r w:rsidR="006B0953" w:rsidRPr="00C441F6">
              <w:t xml:space="preserve"> «</w:t>
            </w:r>
            <w:r w:rsidRPr="00C441F6">
              <w:t>Мед. словари для врача</w:t>
            </w:r>
            <w:r w:rsidR="00DC68FA" w:rsidRPr="00C441F6">
              <w:t>»</w:t>
            </w:r>
          </w:p>
        </w:tc>
      </w:tr>
      <w:tr w:rsidR="006B0953" w:rsidRPr="00C441F6" w:rsidTr="00DC68FA">
        <w:tc>
          <w:tcPr>
            <w:tcW w:w="1209" w:type="pct"/>
          </w:tcPr>
          <w:p w:rsidR="00546C35" w:rsidRPr="00C441F6" w:rsidRDefault="0018097E" w:rsidP="006B0953">
            <w:pPr>
              <w:pStyle w:val="phtablecellleft"/>
            </w:pPr>
            <w:r w:rsidRPr="00C441F6">
              <w:lastRenderedPageBreak/>
              <w:t>Добавить в узел</w:t>
            </w:r>
          </w:p>
        </w:tc>
        <w:tc>
          <w:tcPr>
            <w:tcW w:w="3791" w:type="pct"/>
          </w:tcPr>
          <w:p w:rsidR="00546C35" w:rsidRPr="00C441F6" w:rsidRDefault="0018097E" w:rsidP="006B0953">
            <w:pPr>
              <w:pStyle w:val="phtablecellleft"/>
            </w:pPr>
            <w:r w:rsidRPr="00C441F6">
              <w:t>Для добавления новых значений в группу записей в окне</w:t>
            </w:r>
            <w:r w:rsidR="006B0953" w:rsidRPr="00C441F6">
              <w:t xml:space="preserve"> «</w:t>
            </w:r>
            <w:r w:rsidRPr="00C441F6">
              <w:t>Мед. словари для врача</w:t>
            </w:r>
            <w:r w:rsidR="006B0953" w:rsidRPr="00C441F6">
              <w:t>»</w:t>
            </w:r>
            <w:r w:rsidRPr="00C441F6">
              <w:t xml:space="preserve"> выделите группу записей и выберите пункт контекстного меню </w:t>
            </w:r>
            <w:r w:rsidR="006B0953" w:rsidRPr="00C441F6">
              <w:t>«</w:t>
            </w:r>
            <w:r w:rsidRPr="00C441F6">
              <w:t>Добавить в узел</w:t>
            </w:r>
            <w:r w:rsidR="006B0953" w:rsidRPr="00C441F6">
              <w:t>»</w:t>
            </w:r>
            <w:r w:rsidRPr="00C441F6">
              <w:t xml:space="preserve">. В открывшемся окне заполните видимое значение и нажмите на кнопку </w:t>
            </w:r>
            <w:r w:rsidR="006B0953" w:rsidRPr="00C441F6">
              <w:t>«</w:t>
            </w:r>
            <w:r w:rsidRPr="00C441F6">
              <w:t>ОК</w:t>
            </w:r>
            <w:r w:rsidR="006B0953" w:rsidRPr="00C441F6">
              <w:t>»</w:t>
            </w:r>
            <w:r w:rsidRPr="00C441F6">
              <w:t>.</w:t>
            </w:r>
            <w:r w:rsidR="006B0953" w:rsidRPr="00C441F6">
              <w:t xml:space="preserve"> </w:t>
            </w:r>
            <w:r w:rsidRPr="00C441F6">
              <w:t>Добавленное значение отобразится в выбранной группе записей</w:t>
            </w:r>
            <w:r w:rsidR="006B0953" w:rsidRPr="00C441F6">
              <w:t xml:space="preserve"> </w:t>
            </w:r>
            <w:r w:rsidRPr="00C441F6">
              <w:t>в окне</w:t>
            </w:r>
            <w:r w:rsidR="006B0953" w:rsidRPr="00C441F6">
              <w:t xml:space="preserve"> «</w:t>
            </w:r>
            <w:r w:rsidRPr="00C441F6">
              <w:t>Мед. словари для врача</w:t>
            </w:r>
            <w:r w:rsidR="00DC68FA" w:rsidRPr="00C441F6">
              <w:t>»</w:t>
            </w:r>
          </w:p>
        </w:tc>
      </w:tr>
      <w:tr w:rsidR="006B0953" w:rsidRPr="00C441F6" w:rsidTr="00DC68FA">
        <w:tc>
          <w:tcPr>
            <w:tcW w:w="1209" w:type="pct"/>
          </w:tcPr>
          <w:p w:rsidR="00546C35" w:rsidRPr="00C441F6" w:rsidRDefault="0018097E" w:rsidP="006B0953">
            <w:pPr>
              <w:pStyle w:val="phtablecellleft"/>
            </w:pPr>
            <w:r w:rsidRPr="00C441F6">
              <w:t>Редактировать</w:t>
            </w:r>
          </w:p>
        </w:tc>
        <w:tc>
          <w:tcPr>
            <w:tcW w:w="3791" w:type="pct"/>
          </w:tcPr>
          <w:p w:rsidR="00546C35" w:rsidRPr="00C441F6" w:rsidRDefault="0018097E" w:rsidP="006B0953">
            <w:pPr>
              <w:pStyle w:val="phtablecellleft"/>
            </w:pPr>
            <w:r w:rsidRPr="00C441F6">
              <w:t xml:space="preserve">Для редактирования записи в окне </w:t>
            </w:r>
            <w:r w:rsidR="006B0953" w:rsidRPr="00C441F6">
              <w:t>«</w:t>
            </w:r>
            <w:r w:rsidRPr="00C441F6">
              <w:t>Мед. словари для врача</w:t>
            </w:r>
            <w:r w:rsidR="006B0953" w:rsidRPr="00C441F6">
              <w:t xml:space="preserve">» </w:t>
            </w:r>
            <w:r w:rsidRPr="00C441F6">
              <w:t xml:space="preserve">выделите запись и выберите пункт контекстного меню </w:t>
            </w:r>
            <w:r w:rsidR="006B0953" w:rsidRPr="00C441F6">
              <w:t>«</w:t>
            </w:r>
            <w:r w:rsidRPr="00C441F6">
              <w:t>Редактировать</w:t>
            </w:r>
            <w:r w:rsidR="006B0953" w:rsidRPr="00C441F6">
              <w:t>»</w:t>
            </w:r>
            <w:r w:rsidRPr="00C441F6">
              <w:t xml:space="preserve">. В открывшемся окне измените видимое значение записи и нажмите на кнопку </w:t>
            </w:r>
            <w:r w:rsidR="006B0953" w:rsidRPr="00C441F6">
              <w:t>«</w:t>
            </w:r>
            <w:r w:rsidRPr="00C441F6">
              <w:t>ОК</w:t>
            </w:r>
            <w:r w:rsidR="006B0953" w:rsidRPr="00C441F6">
              <w:t>»</w:t>
            </w:r>
            <w:r w:rsidRPr="00C441F6">
              <w:t>.</w:t>
            </w:r>
            <w:r w:rsidR="006B0953" w:rsidRPr="00C441F6">
              <w:t xml:space="preserve"> </w:t>
            </w:r>
            <w:r w:rsidRPr="00C441F6">
              <w:t>Измененная запись отобразится в окне</w:t>
            </w:r>
            <w:r w:rsidR="006B0953" w:rsidRPr="00C441F6">
              <w:t xml:space="preserve"> «</w:t>
            </w:r>
            <w:r w:rsidRPr="00C441F6">
              <w:t>Мед. словари для врача</w:t>
            </w:r>
            <w:r w:rsidR="00DC68FA" w:rsidRPr="00C441F6">
              <w:t>»</w:t>
            </w:r>
          </w:p>
        </w:tc>
      </w:tr>
      <w:tr w:rsidR="006B0953" w:rsidRPr="00C441F6" w:rsidTr="00DC68FA">
        <w:tc>
          <w:tcPr>
            <w:tcW w:w="1209" w:type="pct"/>
          </w:tcPr>
          <w:p w:rsidR="00546C35" w:rsidRPr="00C441F6" w:rsidRDefault="0018097E" w:rsidP="006B0953">
            <w:pPr>
              <w:pStyle w:val="phtablecellleft"/>
            </w:pPr>
            <w:r w:rsidRPr="00C441F6">
              <w:t>Удалить</w:t>
            </w:r>
          </w:p>
        </w:tc>
        <w:tc>
          <w:tcPr>
            <w:tcW w:w="3791" w:type="pct"/>
          </w:tcPr>
          <w:p w:rsidR="00546C35" w:rsidRPr="00C441F6" w:rsidRDefault="0018097E" w:rsidP="006B0953">
            <w:pPr>
              <w:pStyle w:val="phtablecellleft"/>
            </w:pPr>
            <w:r w:rsidRPr="00C441F6">
              <w:t xml:space="preserve">Для удаления записи в окне </w:t>
            </w:r>
            <w:r w:rsidR="006B0953" w:rsidRPr="00C441F6">
              <w:t>«</w:t>
            </w:r>
            <w:r w:rsidRPr="00C441F6">
              <w:t>Мед. словари для врача</w:t>
            </w:r>
            <w:r w:rsidR="006B0953" w:rsidRPr="00C441F6">
              <w:t>»</w:t>
            </w:r>
            <w:r w:rsidRPr="00C441F6">
              <w:t xml:space="preserve"> выделите запись и выберите пункт контекстного меню </w:t>
            </w:r>
            <w:r w:rsidR="006B0953" w:rsidRPr="00C441F6">
              <w:t>«</w:t>
            </w:r>
            <w:r w:rsidRPr="00C441F6">
              <w:t>Удалить</w:t>
            </w:r>
            <w:r w:rsidR="006B0953" w:rsidRPr="00C441F6">
              <w:t>»</w:t>
            </w:r>
            <w:r w:rsidRPr="00C441F6">
              <w:t xml:space="preserve">. В открывшемся окне подтвердите действие с помощью кнопки </w:t>
            </w:r>
            <w:r w:rsidR="006B0953" w:rsidRPr="00C441F6">
              <w:t>«</w:t>
            </w:r>
            <w:r w:rsidRPr="00C441F6">
              <w:t>Продолжить</w:t>
            </w:r>
            <w:r w:rsidR="006B0953" w:rsidRPr="00C441F6">
              <w:t>»</w:t>
            </w:r>
            <w:r w:rsidRPr="00C441F6">
              <w:t>.</w:t>
            </w:r>
            <w:r w:rsidR="006B0953" w:rsidRPr="00C441F6">
              <w:t xml:space="preserve"> </w:t>
            </w:r>
            <w:r w:rsidRPr="00C441F6">
              <w:t xml:space="preserve">Выбранная запись будет удалена из окна </w:t>
            </w:r>
            <w:r w:rsidR="006B0953" w:rsidRPr="00C441F6">
              <w:t>«</w:t>
            </w:r>
            <w:r w:rsidRPr="00C441F6">
              <w:t>Мед. словари для врача</w:t>
            </w:r>
            <w:r w:rsidR="00DC68FA" w:rsidRPr="00C441F6">
              <w:t>»</w:t>
            </w:r>
          </w:p>
        </w:tc>
      </w:tr>
    </w:tbl>
    <w:p w:rsidR="00546C35" w:rsidRPr="00C441F6" w:rsidRDefault="0018097E">
      <w:pPr>
        <w:pStyle w:val="2"/>
      </w:pPr>
      <w:bookmarkStart w:id="215" w:name="scroll-bookmark-64"/>
      <w:bookmarkStart w:id="216" w:name="_Toc205897320"/>
      <w:bookmarkStart w:id="217" w:name="_Toc205970793"/>
      <w:r w:rsidRPr="00C441F6">
        <w:t>Работа с вкладками</w:t>
      </w:r>
      <w:bookmarkEnd w:id="215"/>
      <w:bookmarkEnd w:id="216"/>
      <w:bookmarkEnd w:id="217"/>
    </w:p>
    <w:p w:rsidR="00546C35" w:rsidRPr="00C441F6" w:rsidRDefault="0018097E" w:rsidP="006B0953">
      <w:pPr>
        <w:pStyle w:val="phnormal"/>
      </w:pPr>
      <w:r w:rsidRPr="00C441F6">
        <w:t>Вкладки используется на формах и в окнах Системы, к</w:t>
      </w:r>
      <w:r w:rsidR="00111C7E" w:rsidRPr="00C441F6">
        <w:t>огда форма/</w:t>
      </w:r>
      <w:r w:rsidRPr="00C441F6">
        <w:t>окно содержит большой объем разноплановой информации, которую сложно воспринимать без деления на смысловые группы.</w:t>
      </w:r>
    </w:p>
    <w:p w:rsidR="006B0953" w:rsidRPr="00C441F6" w:rsidRDefault="0018097E" w:rsidP="006B0953">
      <w:pPr>
        <w:pStyle w:val="phnormal"/>
      </w:pPr>
      <w:r w:rsidRPr="00C441F6">
        <w:t>Например, вкладки присутствуют в окне редактирования персональной медицинской карты пациента</w:t>
      </w:r>
      <w:r w:rsidR="00F97F73">
        <w:t xml:space="preserve"> (</w:t>
      </w:r>
      <w:r w:rsidR="00F97F73">
        <w:fldChar w:fldCharType="begin"/>
      </w:r>
      <w:r w:rsidR="00F97F73">
        <w:instrText xml:space="preserve"> REF _Ref205913214 \h </w:instrText>
      </w:r>
      <w:r w:rsidR="00F97F73">
        <w:fldChar w:fldCharType="separate"/>
      </w:r>
      <w:r w:rsidR="007757D2">
        <w:t>Рисунок </w:t>
      </w:r>
      <w:r w:rsidR="007757D2">
        <w:rPr>
          <w:noProof/>
        </w:rPr>
        <w:t>55</w:t>
      </w:r>
      <w:r w:rsidR="00F97F73">
        <w:fldChar w:fldCharType="end"/>
      </w:r>
      <w:r w:rsidR="00F97F73">
        <w:t>)</w:t>
      </w:r>
      <w:r w:rsidRPr="00C441F6">
        <w:t>, где вносится много информации о пациенте.</w:t>
      </w:r>
    </w:p>
    <w:p w:rsidR="00546C35" w:rsidRPr="00C441F6" w:rsidRDefault="00F97F73" w:rsidP="006B0953">
      <w:pPr>
        <w:pStyle w:val="phfigure"/>
      </w:pPr>
      <w:r>
        <w:rPr>
          <w:noProof/>
        </w:rPr>
        <w:lastRenderedPageBreak/>
        <w:drawing>
          <wp:inline distT="0" distB="0" distL="0" distR="0" wp14:anchorId="3D54458F" wp14:editId="64FD6680">
            <wp:extent cx="6152515" cy="4710430"/>
            <wp:effectExtent l="19050" t="19050" r="19685" b="139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6152515" cy="471043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18" w:name="_Ref205913214"/>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55</w:t>
      </w:r>
      <w:r w:rsidR="006B0953" w:rsidRPr="00C441F6">
        <w:fldChar w:fldCharType="end"/>
      </w:r>
      <w:bookmarkEnd w:id="218"/>
      <w:r w:rsidR="006B0953" w:rsidRPr="00C441F6">
        <w:t xml:space="preserve"> –</w:t>
      </w:r>
      <w:r w:rsidR="0018097E" w:rsidRPr="00C441F6">
        <w:t xml:space="preserve"> </w:t>
      </w:r>
      <w:r w:rsidR="00F97F73">
        <w:t>П</w:t>
      </w:r>
      <w:r w:rsidR="00F97F73" w:rsidRPr="00C441F6">
        <w:t>ерсональн</w:t>
      </w:r>
      <w:r w:rsidR="00F97F73">
        <w:t>ая</w:t>
      </w:r>
      <w:r w:rsidR="00F97F73" w:rsidRPr="00C441F6">
        <w:t xml:space="preserve"> медицинск</w:t>
      </w:r>
      <w:r w:rsidR="00F97F73">
        <w:t>ая</w:t>
      </w:r>
      <w:r w:rsidR="00F97F73" w:rsidRPr="00C441F6">
        <w:t xml:space="preserve"> карт</w:t>
      </w:r>
      <w:r w:rsidR="00F97F73">
        <w:t>а</w:t>
      </w:r>
      <w:r w:rsidR="00F97F73" w:rsidRPr="00C441F6">
        <w:t xml:space="preserve"> пациента</w:t>
      </w:r>
    </w:p>
    <w:p w:rsidR="00546C35" w:rsidRPr="00C441F6" w:rsidRDefault="0018097E" w:rsidP="006B0953">
      <w:pPr>
        <w:pStyle w:val="phnormal"/>
      </w:pPr>
      <w:r w:rsidRPr="00C441F6">
        <w:t>В верхней части окна находятся вкладки.</w:t>
      </w:r>
      <w:r w:rsidR="006B0953" w:rsidRPr="00C441F6">
        <w:t xml:space="preserve"> </w:t>
      </w:r>
      <w:r w:rsidRPr="00C441F6">
        <w:t>На каждой вкладке представлена разная информация. Просмотреть можно любую вкладку, но единовременно отображается только одна вкладка. Вкладки имеют название, которое указано в заголовке вкладки</w:t>
      </w:r>
      <w:r w:rsidR="006B0953" w:rsidRPr="00C441F6">
        <w:t xml:space="preserve"> </w:t>
      </w:r>
      <w:r w:rsidRPr="00C441F6">
        <w:t xml:space="preserve">(например, </w:t>
      </w:r>
      <w:r w:rsidR="006B0953" w:rsidRPr="00C441F6">
        <w:t>«</w:t>
      </w:r>
      <w:r w:rsidRPr="00C441F6">
        <w:t>Персона</w:t>
      </w:r>
      <w:r w:rsidR="006B0953" w:rsidRPr="00C441F6">
        <w:t>»</w:t>
      </w:r>
      <w:r w:rsidRPr="00C441F6">
        <w:t xml:space="preserve">, </w:t>
      </w:r>
      <w:r w:rsidR="006B0953" w:rsidRPr="00C441F6">
        <w:t>«</w:t>
      </w:r>
      <w:r w:rsidRPr="00C441F6">
        <w:t>Сигнальная информация</w:t>
      </w:r>
      <w:r w:rsidR="006B0953" w:rsidRPr="00C441F6">
        <w:t>»</w:t>
      </w:r>
      <w:r w:rsidRPr="00C441F6">
        <w:t xml:space="preserve">, </w:t>
      </w:r>
      <w:r w:rsidR="006B0953" w:rsidRPr="00C441F6">
        <w:t>«</w:t>
      </w:r>
      <w:r w:rsidRPr="00C441F6">
        <w:t>Доп. свойства</w:t>
      </w:r>
      <w:r w:rsidR="006B0953" w:rsidRPr="00C441F6">
        <w:t>»</w:t>
      </w:r>
      <w:r w:rsidRPr="00C441F6">
        <w:t>).</w:t>
      </w:r>
    </w:p>
    <w:p w:rsidR="006B0953" w:rsidRPr="00C441F6" w:rsidRDefault="0018097E" w:rsidP="006B0953">
      <w:pPr>
        <w:pStyle w:val="phnormal"/>
      </w:pPr>
      <w:r w:rsidRPr="00C441F6">
        <w:t>Синим цветом отмечена активная вкладка – та, которая видна пользователю в данный момент, голубым цветом показаны неактивные вкладки. Чтобы переключиться на другую вкладку (т.е. сделать активной другую вкладку), нажмите на название другой вкладки.</w:t>
      </w:r>
    </w:p>
    <w:p w:rsidR="00546C35" w:rsidRPr="00C441F6" w:rsidRDefault="0018097E" w:rsidP="006B0953">
      <w:pPr>
        <w:pStyle w:val="phnormal"/>
      </w:pPr>
      <w:r w:rsidRPr="00C441F6">
        <w:t xml:space="preserve">Например, если нажать на название вкладки </w:t>
      </w:r>
      <w:r w:rsidR="006B0953" w:rsidRPr="00C441F6">
        <w:t>«</w:t>
      </w:r>
      <w:r w:rsidRPr="00C441F6">
        <w:t>Сигнальная информация</w:t>
      </w:r>
      <w:r w:rsidR="006B0953" w:rsidRPr="00C441F6">
        <w:t>»</w:t>
      </w:r>
      <w:r w:rsidRPr="00C441F6">
        <w:t>, то окно примет вид, представленный на рисунке ниже</w:t>
      </w:r>
      <w:r w:rsidR="00F97F73">
        <w:t xml:space="preserve"> (</w:t>
      </w:r>
      <w:r w:rsidR="00F97F73">
        <w:fldChar w:fldCharType="begin"/>
      </w:r>
      <w:r w:rsidR="00F97F73">
        <w:instrText xml:space="preserve"> REF _Ref205913239 \h </w:instrText>
      </w:r>
      <w:r w:rsidR="00F97F73">
        <w:fldChar w:fldCharType="separate"/>
      </w:r>
      <w:r w:rsidR="007757D2">
        <w:t>Рисунок </w:t>
      </w:r>
      <w:r w:rsidR="007757D2">
        <w:rPr>
          <w:noProof/>
        </w:rPr>
        <w:t>56</w:t>
      </w:r>
      <w:r w:rsidR="00F97F73">
        <w:fldChar w:fldCharType="end"/>
      </w:r>
      <w:r w:rsidR="00F97F73">
        <w:t>)</w:t>
      </w:r>
      <w:r w:rsidRPr="00C441F6">
        <w:t>.</w:t>
      </w:r>
    </w:p>
    <w:p w:rsidR="00546C35" w:rsidRPr="00C441F6" w:rsidRDefault="0018097E" w:rsidP="006B0953">
      <w:pPr>
        <w:pStyle w:val="phfigure"/>
      </w:pPr>
      <w:r w:rsidRPr="00C441F6">
        <w:rPr>
          <w:noProof/>
        </w:rPr>
        <w:lastRenderedPageBreak/>
        <w:drawing>
          <wp:inline distT="0" distB="0" distL="0" distR="0" wp14:anchorId="72EC508A" wp14:editId="6EDAAA2D">
            <wp:extent cx="6295390" cy="4138340"/>
            <wp:effectExtent l="19050" t="19050" r="10160" b="14605"/>
            <wp:docPr id="100213" name="Рисунок 100213" descr="Вкладка сигнальной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58247" name=""/>
                    <pic:cNvPicPr>
                      <a:picLocks noChangeAspect="1"/>
                    </pic:cNvPicPr>
                  </pic:nvPicPr>
                  <pic:blipFill>
                    <a:blip r:embed="rId182"/>
                    <a:stretch>
                      <a:fillRect/>
                    </a:stretch>
                  </pic:blipFill>
                  <pic:spPr>
                    <a:xfrm>
                      <a:off x="0" y="0"/>
                      <a:ext cx="6295390" cy="413834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19" w:name="_Ref205913239"/>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56</w:t>
      </w:r>
      <w:r w:rsidR="006B0953" w:rsidRPr="00C441F6">
        <w:fldChar w:fldCharType="end"/>
      </w:r>
      <w:bookmarkEnd w:id="219"/>
      <w:r w:rsidR="006B0953" w:rsidRPr="00C441F6">
        <w:t xml:space="preserve"> –</w:t>
      </w:r>
      <w:r w:rsidR="0018097E" w:rsidRPr="00C441F6">
        <w:t xml:space="preserve"> Вкладка </w:t>
      </w:r>
      <w:r w:rsidR="00F97F73" w:rsidRPr="00C441F6">
        <w:t>«Сигнальная информация»</w:t>
      </w:r>
    </w:p>
    <w:p w:rsidR="00546C35" w:rsidRPr="00C441F6" w:rsidRDefault="0018097E" w:rsidP="006B0953">
      <w:pPr>
        <w:pStyle w:val="phnormal"/>
      </w:pPr>
      <w:r w:rsidRPr="00C441F6">
        <w:t xml:space="preserve">Название вкладки </w:t>
      </w:r>
      <w:r w:rsidR="006B0953" w:rsidRPr="00C441F6">
        <w:t>«</w:t>
      </w:r>
      <w:r w:rsidRPr="00C441F6">
        <w:t>Сигнальная информация</w:t>
      </w:r>
      <w:r w:rsidR="006B0953" w:rsidRPr="00C441F6">
        <w:t>»</w:t>
      </w:r>
      <w:r w:rsidRPr="00C441F6">
        <w:t xml:space="preserve"> подсветится синим цветом, и данные на форме изменятся. А вкладка </w:t>
      </w:r>
      <w:r w:rsidR="006B0953" w:rsidRPr="00C441F6">
        <w:t>«</w:t>
      </w:r>
      <w:r w:rsidRPr="00C441F6">
        <w:t>Персона</w:t>
      </w:r>
      <w:r w:rsidR="006B0953" w:rsidRPr="00C441F6">
        <w:t>»</w:t>
      </w:r>
      <w:r w:rsidRPr="00C441F6">
        <w:t xml:space="preserve"> станет неактивной, светло-голубой.</w:t>
      </w:r>
    </w:p>
    <w:p w:rsidR="00546C35" w:rsidRPr="00C441F6" w:rsidRDefault="0018097E" w:rsidP="006B0953">
      <w:pPr>
        <w:pStyle w:val="phnormal"/>
      </w:pPr>
      <w:r w:rsidRPr="00C441F6">
        <w:t xml:space="preserve">При нажатии на кнопку </w:t>
      </w:r>
      <w:r w:rsidR="006B0953" w:rsidRPr="00C441F6">
        <w:t>«</w:t>
      </w:r>
      <w:r w:rsidRPr="00C441F6">
        <w:t>ОК</w:t>
      </w:r>
      <w:r w:rsidR="006B0953" w:rsidRPr="00C441F6">
        <w:t>»</w:t>
      </w:r>
      <w:r w:rsidRPr="00C441F6">
        <w:t xml:space="preserve"> в окне </w:t>
      </w:r>
      <w:r w:rsidR="006B0953" w:rsidRPr="00C441F6">
        <w:t>«</w:t>
      </w:r>
      <w:r w:rsidRPr="00C441F6">
        <w:t>Персональные медицинские карты: Редактирование</w:t>
      </w:r>
      <w:r w:rsidR="006B0953" w:rsidRPr="00C441F6">
        <w:t>»</w:t>
      </w:r>
      <w:r w:rsidRPr="00C441F6">
        <w:t xml:space="preserve"> сохранятся данные, введенные на всех вкладках. Отдельное сохранение данных на каждой вкладке не требуется.</w:t>
      </w:r>
    </w:p>
    <w:p w:rsidR="00546C35" w:rsidRPr="00C441F6" w:rsidRDefault="0018097E">
      <w:pPr>
        <w:pStyle w:val="2"/>
      </w:pPr>
      <w:bookmarkStart w:id="220" w:name="scroll-bookmark-60"/>
      <w:bookmarkStart w:id="221" w:name="_Toc205897321"/>
      <w:bookmarkStart w:id="222" w:name="_Toc205970794"/>
      <w:r w:rsidRPr="00C441F6">
        <w:t>Сигнальная информация</w:t>
      </w:r>
      <w:bookmarkEnd w:id="220"/>
      <w:bookmarkEnd w:id="221"/>
      <w:bookmarkEnd w:id="222"/>
    </w:p>
    <w:p w:rsidR="00546C35" w:rsidRPr="00C441F6" w:rsidRDefault="0018097E" w:rsidP="006B0953">
      <w:pPr>
        <w:pStyle w:val="phnormal"/>
      </w:pPr>
      <w:r w:rsidRPr="00C441F6">
        <w:t>При наведении курсора на некоторые объекты, появляются всплывающие подсказки с контекстным описанием данного объекта. Например, при наведении курсора на пиктограмму</w:t>
      </w:r>
      <w:r w:rsidR="006B0953" w:rsidRPr="00C441F6">
        <w:t xml:space="preserve"> </w:t>
      </w:r>
      <w:r w:rsidRPr="00C441F6">
        <w:rPr>
          <w:noProof/>
        </w:rPr>
        <w:drawing>
          <wp:inline distT="0" distB="0" distL="0" distR="0" wp14:anchorId="6722F246" wp14:editId="42B5635C">
            <wp:extent cx="209550" cy="209550"/>
            <wp:effectExtent l="19050" t="19050" r="19050" b="19050"/>
            <wp:docPr id="100214" name="Рисунок 100214" descr="_scroll_external/attachments/image2023-11-15_18-5-23-aa5314cb649c532d20256eb6f76dc664afda36aa5c8f26cb66ff32b6e2afd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1752" name=""/>
                    <pic:cNvPicPr>
                      <a:picLocks noChangeAspect="1"/>
                    </pic:cNvPicPr>
                  </pic:nvPicPr>
                  <pic:blipFill>
                    <a:blip r:embed="rId183"/>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(в дневнике врача) отображается всплывающая подсказка</w:t>
      </w:r>
      <w:r w:rsidR="00703104">
        <w:t xml:space="preserve"> (</w:t>
      </w:r>
      <w:r w:rsidR="00703104">
        <w:fldChar w:fldCharType="begin"/>
      </w:r>
      <w:r w:rsidR="00703104">
        <w:instrText xml:space="preserve"> REF _Ref205913449 \h </w:instrText>
      </w:r>
      <w:r w:rsidR="00703104">
        <w:fldChar w:fldCharType="separate"/>
      </w:r>
      <w:r w:rsidR="007757D2">
        <w:t>Рисунок </w:t>
      </w:r>
      <w:r w:rsidR="007757D2">
        <w:rPr>
          <w:noProof/>
        </w:rPr>
        <w:t>57</w:t>
      </w:r>
      <w:r w:rsidR="00703104">
        <w:fldChar w:fldCharType="end"/>
      </w:r>
      <w:r w:rsidR="00703104">
        <w:t>)</w:t>
      </w:r>
      <w:r w:rsidRPr="00C441F6">
        <w:t xml:space="preserve"> об истечении срока действия флюорографии пациента, а при наведении курсора на пиктограмму</w:t>
      </w:r>
      <w:r w:rsidR="006B0953" w:rsidRPr="00C441F6">
        <w:t xml:space="preserve"> </w:t>
      </w:r>
      <w:r w:rsidRPr="00C441F6">
        <w:rPr>
          <w:noProof/>
        </w:rPr>
        <w:drawing>
          <wp:inline distT="0" distB="0" distL="0" distR="0" wp14:anchorId="0E9023ED" wp14:editId="4ABEF850">
            <wp:extent cx="209550" cy="209550"/>
            <wp:effectExtent l="19050" t="19050" r="19050" b="19050"/>
            <wp:docPr id="100215" name="Рисунок 100215" descr="_scroll_external/attachments/image2023-11-15_18-7-5-17c9447824b090716e9b5e51daace840c2d99e484ecbe57b2d42fedccc7d8d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68824" name=""/>
                    <pic:cNvPicPr>
                      <a:picLocks noChangeAspect="1"/>
                    </pic:cNvPicPr>
                  </pic:nvPicPr>
                  <pic:blipFill>
                    <a:blip r:embed="rId184"/>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сообщение о том, что пациент подлежит диспансеризации. Такое сообщение называется сигнальной информацией.</w:t>
      </w:r>
    </w:p>
    <w:p w:rsidR="00703104" w:rsidRDefault="0018097E" w:rsidP="00703104">
      <w:pPr>
        <w:pStyle w:val="phfigure"/>
      </w:pPr>
      <w:r w:rsidRPr="00C441F6">
        <w:rPr>
          <w:noProof/>
        </w:rPr>
        <w:lastRenderedPageBreak/>
        <w:drawing>
          <wp:inline distT="0" distB="0" distL="0" distR="0" wp14:anchorId="1B48FE44" wp14:editId="5A4F2B14">
            <wp:extent cx="6219825" cy="1542299"/>
            <wp:effectExtent l="19050" t="19050" r="9525" b="20320"/>
            <wp:docPr id="100216" name="Рисунок 100216" descr="_scroll_external/attachments/image2023-11-15_15-26-12-3aec2f6491bf934ee6dd3513e390c30236c4285a2e6b74fd80da668d70396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75393" name=""/>
                    <pic:cNvPicPr>
                      <a:picLocks noChangeAspect="1"/>
                    </pic:cNvPicPr>
                  </pic:nvPicPr>
                  <pic:blipFill rotWithShape="1">
                    <a:blip r:embed="rId185"/>
                    <a:srcRect l="910" t="3572"/>
                    <a:stretch/>
                  </pic:blipFill>
                  <pic:spPr bwMode="auto">
                    <a:xfrm>
                      <a:off x="0" y="0"/>
                      <a:ext cx="6238072" cy="1546824"/>
                    </a:xfrm>
                    <a:prstGeom prst="rect">
                      <a:avLst/>
                    </a:prstGeom>
                    <a:ln w="12696"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6C35" w:rsidRPr="00C441F6" w:rsidRDefault="00370316" w:rsidP="00703104">
      <w:pPr>
        <w:pStyle w:val="phfiguretitle"/>
      </w:pPr>
      <w:bookmarkStart w:id="223" w:name="_Ref205913449"/>
      <w:r>
        <w:t>Рисунок </w:t>
      </w:r>
      <w:r w:rsidR="00703104">
        <w:fldChar w:fldCharType="begin"/>
      </w:r>
      <w:r w:rsidR="00703104">
        <w:instrText xml:space="preserve"> SEQ Рисунок \* ARABIC </w:instrText>
      </w:r>
      <w:r w:rsidR="00703104">
        <w:fldChar w:fldCharType="separate"/>
      </w:r>
      <w:r w:rsidR="007757D2">
        <w:rPr>
          <w:noProof/>
        </w:rPr>
        <w:t>57</w:t>
      </w:r>
      <w:r w:rsidR="00703104">
        <w:fldChar w:fldCharType="end"/>
      </w:r>
      <w:bookmarkEnd w:id="223"/>
      <w:r w:rsidR="00703104">
        <w:t xml:space="preserve"> – В</w:t>
      </w:r>
      <w:r w:rsidR="00703104" w:rsidRPr="00C441F6">
        <w:t>сплывающая подсказка</w:t>
      </w:r>
    </w:p>
    <w:p w:rsidR="00546C35" w:rsidRPr="00C441F6" w:rsidRDefault="0018097E" w:rsidP="006B0953">
      <w:pPr>
        <w:pStyle w:val="phnormal"/>
      </w:pPr>
      <w:r w:rsidRPr="00C441F6">
        <w:t>Сигнальная информация применяется во многих рабочих местах Системы. Подобнее о сигнальной информации описано в руководствах соответствующих компонентов Системы.</w:t>
      </w:r>
    </w:p>
    <w:p w:rsidR="00546C35" w:rsidRPr="00C441F6" w:rsidRDefault="0018097E">
      <w:pPr>
        <w:pStyle w:val="10"/>
      </w:pPr>
      <w:bookmarkStart w:id="224" w:name="scroll-bookmark-65"/>
      <w:bookmarkStart w:id="225" w:name="_Toc205897322"/>
      <w:bookmarkStart w:id="226" w:name="_Toc205970795"/>
      <w:r w:rsidRPr="00C441F6">
        <w:lastRenderedPageBreak/>
        <w:t>Настройка профиля блока данных формы/ окна Системы</w:t>
      </w:r>
      <w:bookmarkEnd w:id="224"/>
      <w:bookmarkEnd w:id="225"/>
      <w:bookmarkEnd w:id="226"/>
    </w:p>
    <w:p w:rsidR="00546C35" w:rsidRPr="00C441F6" w:rsidRDefault="00752644" w:rsidP="006B0953">
      <w:pPr>
        <w:pStyle w:val="phnormal"/>
      </w:pPr>
      <w:r w:rsidRPr="00C441F6">
        <w:t>В окне/</w:t>
      </w:r>
      <w:r w:rsidR="0018097E" w:rsidRPr="00C441F6">
        <w:t>на форме Системы можно настроить отображение информации, выводимой в блоке данных: набор отображаемых столбцов, их порядок, ширину столбцов, сортировку записей и т.д.</w:t>
      </w:r>
    </w:p>
    <w:p w:rsidR="00546C35" w:rsidRPr="00C441F6" w:rsidRDefault="0018097E" w:rsidP="006B0953">
      <w:pPr>
        <w:pStyle w:val="phnormal"/>
      </w:pPr>
      <w:r w:rsidRPr="00C441F6">
        <w:t xml:space="preserve">Для настройки отображения данных в блоке нажмите на кнопку </w:t>
      </w:r>
      <w:r w:rsidRPr="00C441F6">
        <w:rPr>
          <w:noProof/>
        </w:rPr>
        <w:drawing>
          <wp:inline distT="0" distB="0" distL="0" distR="0" wp14:anchorId="26B28898" wp14:editId="2A2EF042">
            <wp:extent cx="657225" cy="219075"/>
            <wp:effectExtent l="19050" t="19050" r="28575" b="28575"/>
            <wp:docPr id="100217" name="Рисунок 100217" descr="_scroll_external/attachments/image2023-11-13_16-17-15-55c71137686ffc632f3e5557729805cc5a61088a6ea759a77348ee6a7750b1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0937" name=""/>
                    <pic:cNvPicPr>
                      <a:picLocks noChangeAspect="1"/>
                    </pic:cNvPicPr>
                  </pic:nvPicPr>
                  <pic:blipFill>
                    <a:blip r:embed="rId186"/>
                    <a:stretch>
                      <a:fillRect/>
                    </a:stretch>
                  </pic:blipFill>
                  <pic:spPr>
                    <a:xfrm>
                      <a:off x="0" y="0"/>
                      <a:ext cx="657225" cy="219075"/>
                    </a:xfrm>
                    <a:prstGeom prst="rect">
                      <a:avLst/>
                    </a:prstGeom>
                    <a:ln w="12696" cmpd="sng">
                      <a:solidFill>
                        <a:sysClr val="windowText" lastClr="000000"/>
                      </a:solidFill>
                      <a:prstDash val="solid"/>
                    </a:ln>
                  </pic:spPr>
                </pic:pic>
              </a:graphicData>
            </a:graphic>
          </wp:inline>
        </w:drawing>
      </w:r>
      <w:r w:rsidRPr="00C441F6">
        <w:t xml:space="preserve"> панели инструментов блока</w:t>
      </w:r>
      <w:r w:rsidR="00703104">
        <w:t xml:space="preserve"> (</w:t>
      </w:r>
      <w:r w:rsidR="00703104">
        <w:fldChar w:fldCharType="begin"/>
      </w:r>
      <w:r w:rsidR="00703104">
        <w:instrText xml:space="preserve"> REF _Ref205913475 \h </w:instrText>
      </w:r>
      <w:r w:rsidR="00703104">
        <w:fldChar w:fldCharType="separate"/>
      </w:r>
      <w:r w:rsidR="007757D2">
        <w:t>Рисунок </w:t>
      </w:r>
      <w:r w:rsidR="007757D2">
        <w:rPr>
          <w:noProof/>
        </w:rPr>
        <w:t>58</w:t>
      </w:r>
      <w:r w:rsidR="00703104">
        <w:fldChar w:fldCharType="end"/>
      </w:r>
      <w:r w:rsidR="00703104">
        <w:t>)</w:t>
      </w:r>
      <w:r w:rsidRPr="00C441F6">
        <w:t>.</w:t>
      </w:r>
    </w:p>
    <w:p w:rsidR="00546C35" w:rsidRPr="00C441F6" w:rsidRDefault="0018097E" w:rsidP="006B0953">
      <w:pPr>
        <w:pStyle w:val="phfigure"/>
      </w:pPr>
      <w:r w:rsidRPr="00C441F6">
        <w:rPr>
          <w:noProof/>
        </w:rPr>
        <w:drawing>
          <wp:inline distT="0" distB="0" distL="0" distR="0" wp14:anchorId="7CC945CE" wp14:editId="5087D9DC">
            <wp:extent cx="6295390" cy="3686174"/>
            <wp:effectExtent l="19050" t="19050" r="10160" b="10160"/>
            <wp:docPr id="100218" name="Рисунок 100218" descr="Настройка проф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75065" name=""/>
                    <pic:cNvPicPr>
                      <a:picLocks noChangeAspect="1"/>
                    </pic:cNvPicPr>
                  </pic:nvPicPr>
                  <pic:blipFill>
                    <a:blip r:embed="rId187"/>
                    <a:stretch>
                      <a:fillRect/>
                    </a:stretch>
                  </pic:blipFill>
                  <pic:spPr>
                    <a:xfrm>
                      <a:off x="0" y="0"/>
                      <a:ext cx="6295390" cy="3686174"/>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27" w:name="_Ref205913475"/>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58</w:t>
      </w:r>
      <w:r w:rsidR="006B0953" w:rsidRPr="00C441F6">
        <w:fldChar w:fldCharType="end"/>
      </w:r>
      <w:bookmarkEnd w:id="227"/>
      <w:r w:rsidR="006B0953" w:rsidRPr="00C441F6">
        <w:t xml:space="preserve"> –</w:t>
      </w:r>
      <w:r w:rsidR="0018097E" w:rsidRPr="00C441F6">
        <w:t xml:space="preserve"> Настройка </w:t>
      </w:r>
      <w:r w:rsidR="00703104" w:rsidRPr="00C441F6">
        <w:t>отображения данных в блоке</w:t>
      </w:r>
    </w:p>
    <w:p w:rsidR="00546C35" w:rsidRPr="00C441F6" w:rsidRDefault="0018097E" w:rsidP="006B0953">
      <w:pPr>
        <w:pStyle w:val="phlistitemizedtitle"/>
      </w:pPr>
      <w:r w:rsidRPr="00C441F6">
        <w:t>Откроется контекстное меню</w:t>
      </w:r>
      <w:r w:rsidR="00703104">
        <w:t xml:space="preserve"> (</w:t>
      </w:r>
      <w:r w:rsidR="00703104">
        <w:fldChar w:fldCharType="begin"/>
      </w:r>
      <w:r w:rsidR="00703104">
        <w:instrText xml:space="preserve"> REF _Ref205913496 \h </w:instrText>
      </w:r>
      <w:r w:rsidR="00703104">
        <w:fldChar w:fldCharType="separate"/>
      </w:r>
      <w:r w:rsidR="007757D2">
        <w:t>Рисунок </w:t>
      </w:r>
      <w:r w:rsidR="007757D2">
        <w:rPr>
          <w:noProof/>
        </w:rPr>
        <w:t>59</w:t>
      </w:r>
      <w:r w:rsidR="00703104">
        <w:fldChar w:fldCharType="end"/>
      </w:r>
      <w:r w:rsidR="00703104">
        <w:t>)</w:t>
      </w:r>
      <w:r w:rsidRPr="00C441F6">
        <w:t>, с помощью которого можно:</w:t>
      </w:r>
    </w:p>
    <w:p w:rsidR="00546C35" w:rsidRPr="00C441F6" w:rsidRDefault="0018097E" w:rsidP="006B0953">
      <w:pPr>
        <w:pStyle w:val="phlistitemized1"/>
      </w:pPr>
      <w:r w:rsidRPr="00C441F6">
        <w:t>выбрать уже созданный профиль;</w:t>
      </w:r>
    </w:p>
    <w:p w:rsidR="00546C35" w:rsidRPr="00C441F6" w:rsidRDefault="0018097E" w:rsidP="006B0953">
      <w:pPr>
        <w:pStyle w:val="phlistitemized1"/>
      </w:pPr>
      <w:r w:rsidRPr="00C441F6">
        <w:t>редактировать уже созданный профиль;</w:t>
      </w:r>
    </w:p>
    <w:p w:rsidR="00546C35" w:rsidRPr="00C441F6" w:rsidRDefault="0018097E" w:rsidP="006B0953">
      <w:pPr>
        <w:pStyle w:val="phlistitemized1"/>
      </w:pPr>
      <w:r w:rsidRPr="00C441F6">
        <w:t>создать новый профиль.</w:t>
      </w:r>
    </w:p>
    <w:p w:rsidR="00546C35" w:rsidRPr="00C441F6" w:rsidRDefault="0018097E" w:rsidP="006B0953">
      <w:pPr>
        <w:pStyle w:val="phfigure"/>
      </w:pPr>
      <w:r w:rsidRPr="00C441F6">
        <w:rPr>
          <w:noProof/>
        </w:rPr>
        <w:drawing>
          <wp:inline distT="0" distB="0" distL="0" distR="0" wp14:anchorId="6B2AF2A2" wp14:editId="69AB1F98">
            <wp:extent cx="1828800" cy="962025"/>
            <wp:effectExtent l="19050" t="19050" r="19050" b="28575"/>
            <wp:docPr id="100219" name="Рисунок 100219" descr="Контекстное меню настройки проф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99956" name=""/>
                    <pic:cNvPicPr>
                      <a:picLocks noChangeAspect="1"/>
                    </pic:cNvPicPr>
                  </pic:nvPicPr>
                  <pic:blipFill>
                    <a:blip r:embed="rId188"/>
                    <a:stretch>
                      <a:fillRect/>
                    </a:stretch>
                  </pic:blipFill>
                  <pic:spPr>
                    <a:xfrm>
                      <a:off x="0" y="0"/>
                      <a:ext cx="1828800" cy="96202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28" w:name="_Ref205913496"/>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59</w:t>
      </w:r>
      <w:r w:rsidR="006B0953" w:rsidRPr="00C441F6">
        <w:fldChar w:fldCharType="end"/>
      </w:r>
      <w:bookmarkEnd w:id="228"/>
      <w:r w:rsidR="006B0953" w:rsidRPr="00C441F6">
        <w:t xml:space="preserve"> –</w:t>
      </w:r>
      <w:r w:rsidR="00703104">
        <w:t xml:space="preserve"> Контекстное меню</w:t>
      </w:r>
    </w:p>
    <w:p w:rsidR="00546C35" w:rsidRPr="00C441F6" w:rsidRDefault="0018097E" w:rsidP="006B0953">
      <w:pPr>
        <w:pStyle w:val="phnormal"/>
      </w:pPr>
      <w:r w:rsidRPr="00C441F6">
        <w:lastRenderedPageBreak/>
        <w:t xml:space="preserve">Для выбора существующего профиля выберите пункт контекстного меню с названием нужного профиля. Рядом с выбранным профилем отображается </w:t>
      </w:r>
      <w:r w:rsidR="00A001E2">
        <w:t>пиктограмма </w:t>
      </w:r>
      <w:r w:rsidRPr="00C441F6">
        <w:rPr>
          <w:noProof/>
        </w:rPr>
        <w:drawing>
          <wp:inline distT="0" distB="0" distL="0" distR="0" wp14:anchorId="3CC8988F" wp14:editId="76917080">
            <wp:extent cx="147888" cy="255443"/>
            <wp:effectExtent l="19050" t="19050" r="24130" b="11430"/>
            <wp:docPr id="100220" name="Рисунок 100220" descr="_scroll_external/attachments/image2023-11-13_16-40-17-a04a1512c76270d09b8108ea57a175342a231d8fdda210c102e4434e69fff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07165" name=""/>
                    <pic:cNvPicPr>
                      <a:picLocks noChangeAspect="1"/>
                    </pic:cNvPicPr>
                  </pic:nvPicPr>
                  <pic:blipFill>
                    <a:blip r:embed="rId189"/>
                    <a:stretch>
                      <a:fillRect/>
                    </a:stretch>
                  </pic:blipFill>
                  <pic:spPr>
                    <a:xfrm>
                      <a:off x="0" y="0"/>
                      <a:ext cx="148708" cy="256859"/>
                    </a:xfrm>
                    <a:prstGeom prst="rect">
                      <a:avLst/>
                    </a:prstGeom>
                    <a:ln w="12696" cmpd="sng">
                      <a:solidFill>
                        <a:sysClr val="windowText" lastClr="000000"/>
                      </a:solidFill>
                      <a:prstDash val="solid"/>
                    </a:ln>
                  </pic:spPr>
                </pic:pic>
              </a:graphicData>
            </a:graphic>
          </wp:inline>
        </w:drawing>
      </w:r>
      <w:r w:rsidRPr="00C441F6">
        <w:t>.</w:t>
      </w:r>
    </w:p>
    <w:p w:rsidR="00546C35" w:rsidRPr="00C441F6" w:rsidRDefault="0018097E" w:rsidP="006B0953">
      <w:pPr>
        <w:pStyle w:val="phnormal"/>
      </w:pPr>
      <w:r w:rsidRPr="00C441F6">
        <w:t xml:space="preserve">Для редактирования существующего профиля или создания нового выберите пункт </w:t>
      </w:r>
      <w:r w:rsidR="006B0953" w:rsidRPr="00C441F6">
        <w:t>«</w:t>
      </w:r>
      <w:r w:rsidRPr="00C441F6">
        <w:t>Настроить</w:t>
      </w:r>
      <w:r w:rsidR="006B0953" w:rsidRPr="00C441F6">
        <w:t>»</w:t>
      </w:r>
      <w:r w:rsidRPr="00C441F6">
        <w:t xml:space="preserve">. Откроется окно </w:t>
      </w:r>
      <w:r w:rsidR="006B0953" w:rsidRPr="00C441F6">
        <w:t>«</w:t>
      </w:r>
      <w:r w:rsidRPr="00C441F6">
        <w:t>Настройка профилей</w:t>
      </w:r>
      <w:r w:rsidR="006B0953" w:rsidRPr="00C441F6">
        <w:t>»</w:t>
      </w:r>
      <w:r w:rsidR="00703104">
        <w:t xml:space="preserve"> (</w:t>
      </w:r>
      <w:r w:rsidR="00703104">
        <w:fldChar w:fldCharType="begin"/>
      </w:r>
      <w:r w:rsidR="00703104">
        <w:instrText xml:space="preserve"> REF _Ref205913643 \h </w:instrText>
      </w:r>
      <w:r w:rsidR="00703104">
        <w:fldChar w:fldCharType="separate"/>
      </w:r>
      <w:r w:rsidR="007757D2">
        <w:t>Рисунок </w:t>
      </w:r>
      <w:r w:rsidR="007757D2">
        <w:rPr>
          <w:noProof/>
        </w:rPr>
        <w:t>60</w:t>
      </w:r>
      <w:r w:rsidR="00703104">
        <w:fldChar w:fldCharType="end"/>
      </w:r>
      <w:r w:rsidR="00703104">
        <w:t>)</w:t>
      </w:r>
      <w:r w:rsidRPr="00C441F6">
        <w:t>.</w:t>
      </w:r>
    </w:p>
    <w:p w:rsidR="00546C35" w:rsidRPr="00C441F6" w:rsidRDefault="0018097E" w:rsidP="006B0953">
      <w:pPr>
        <w:pStyle w:val="phfigure"/>
      </w:pPr>
      <w:r w:rsidRPr="00C441F6">
        <w:rPr>
          <w:noProof/>
        </w:rPr>
        <w:drawing>
          <wp:inline distT="0" distB="0" distL="0" distR="0" wp14:anchorId="5A291D1E" wp14:editId="764EEA93">
            <wp:extent cx="6295390" cy="4406773"/>
            <wp:effectExtent l="19050" t="19050" r="10160" b="13335"/>
            <wp:docPr id="100221" name="Рисунок 100221" descr="Окно настройки проф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75010" name=""/>
                    <pic:cNvPicPr>
                      <a:picLocks noChangeAspect="1"/>
                    </pic:cNvPicPr>
                  </pic:nvPicPr>
                  <pic:blipFill>
                    <a:blip r:embed="rId190"/>
                    <a:stretch>
                      <a:fillRect/>
                    </a:stretch>
                  </pic:blipFill>
                  <pic:spPr>
                    <a:xfrm>
                      <a:off x="0" y="0"/>
                      <a:ext cx="6295390" cy="4406773"/>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29" w:name="_Ref205913643"/>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60</w:t>
      </w:r>
      <w:r w:rsidR="006B0953" w:rsidRPr="00C441F6">
        <w:fldChar w:fldCharType="end"/>
      </w:r>
      <w:bookmarkEnd w:id="229"/>
      <w:r w:rsidR="006B0953" w:rsidRPr="00C441F6">
        <w:t xml:space="preserve"> –</w:t>
      </w:r>
      <w:r w:rsidR="0018097E" w:rsidRPr="00C441F6">
        <w:t xml:space="preserve"> Окно </w:t>
      </w:r>
      <w:r w:rsidR="00703104" w:rsidRPr="00C441F6">
        <w:t>«Настройка профилей»</w:t>
      </w:r>
    </w:p>
    <w:p w:rsidR="00546C35" w:rsidRPr="00C441F6" w:rsidRDefault="0018097E" w:rsidP="006B0953">
      <w:pPr>
        <w:pStyle w:val="phnormal"/>
      </w:pPr>
      <w:r w:rsidRPr="00C441F6">
        <w:t>Для редактирования профиля выберите нужный профиль</w:t>
      </w:r>
      <w:r w:rsidR="006B0953" w:rsidRPr="00C441F6">
        <w:t xml:space="preserve"> </w:t>
      </w:r>
      <w:r w:rsidRPr="00C441F6">
        <w:t xml:space="preserve">из выпадающего списка в поле </w:t>
      </w:r>
      <w:r w:rsidR="006B0953" w:rsidRPr="00C441F6">
        <w:t>«</w:t>
      </w:r>
      <w:r w:rsidRPr="00C441F6">
        <w:t>Профиль</w:t>
      </w:r>
      <w:r w:rsidR="006B0953" w:rsidRPr="00C441F6">
        <w:t>»</w:t>
      </w:r>
      <w:r w:rsidRPr="00C441F6">
        <w:t>.</w:t>
      </w:r>
    </w:p>
    <w:p w:rsidR="00546C35" w:rsidRPr="00C441F6" w:rsidRDefault="0018097E" w:rsidP="006B0953">
      <w:pPr>
        <w:pStyle w:val="phnormal"/>
      </w:pPr>
      <w:r w:rsidRPr="00C441F6">
        <w:t xml:space="preserve">Для создания нового профиля нажмите на кнопку </w:t>
      </w:r>
      <w:r w:rsidR="006B0953" w:rsidRPr="00C441F6">
        <w:t>«</w:t>
      </w:r>
      <w:r w:rsidRPr="00C441F6">
        <w:t>Новый</w:t>
      </w:r>
      <w:r w:rsidR="006B0953" w:rsidRPr="00C441F6">
        <w:t>»</w:t>
      </w:r>
      <w:r w:rsidRPr="00C441F6">
        <w:t xml:space="preserve">. Созданный профиль появится в списке в поле </w:t>
      </w:r>
      <w:r w:rsidR="006B0953" w:rsidRPr="00C441F6">
        <w:t>«</w:t>
      </w:r>
      <w:r w:rsidRPr="00C441F6">
        <w:t>Профиль</w:t>
      </w:r>
      <w:r w:rsidR="006B0953" w:rsidRPr="00C441F6">
        <w:t>»</w:t>
      </w:r>
      <w:r w:rsidRPr="00C441F6">
        <w:t>.</w:t>
      </w:r>
    </w:p>
    <w:p w:rsidR="00546C35" w:rsidRPr="00C441F6" w:rsidRDefault="0018097E" w:rsidP="006B0953">
      <w:pPr>
        <w:pStyle w:val="phlistitemizedtitle"/>
      </w:pPr>
      <w:r w:rsidRPr="00C441F6">
        <w:t>Можно осуществить следующие настройки профиля:</w:t>
      </w:r>
    </w:p>
    <w:p w:rsidR="00546C35" w:rsidRPr="00C441F6" w:rsidRDefault="0018097E" w:rsidP="006B0953">
      <w:pPr>
        <w:pStyle w:val="phlistitemized1"/>
      </w:pPr>
      <w:r w:rsidRPr="00C441F6">
        <w:t xml:space="preserve">настройка отображения столбца в окне. </w:t>
      </w:r>
      <w:r w:rsidR="00752644" w:rsidRPr="00C441F6">
        <w:t>Ч</w:t>
      </w:r>
      <w:r w:rsidRPr="00C441F6">
        <w:t>тобы столбец отображался в блоке данных, установите флажок напротив названия столбца;</w:t>
      </w:r>
    </w:p>
    <w:p w:rsidR="00546C35" w:rsidRPr="00C441F6" w:rsidRDefault="0018097E" w:rsidP="006B0953">
      <w:pPr>
        <w:pStyle w:val="phlistitemized1"/>
      </w:pPr>
      <w:r w:rsidRPr="00C441F6">
        <w:t xml:space="preserve">изменение порядка отображения столбцов. Для этого в столбце </w:t>
      </w:r>
      <w:r w:rsidR="006B0953" w:rsidRPr="00C441F6">
        <w:t>«</w:t>
      </w:r>
      <w:r w:rsidRPr="00C441F6">
        <w:t>Порядок</w:t>
      </w:r>
      <w:r w:rsidR="006B0953" w:rsidRPr="00C441F6">
        <w:t>»</w:t>
      </w:r>
      <w:r w:rsidRPr="00C441F6">
        <w:t xml:space="preserve"> используйте кнопки:</w:t>
      </w:r>
    </w:p>
    <w:p w:rsidR="00546C35" w:rsidRPr="00C441F6" w:rsidRDefault="0018097E" w:rsidP="006B0953">
      <w:pPr>
        <w:pStyle w:val="phlistitemized2"/>
      </w:pPr>
      <w:r w:rsidRPr="00C441F6">
        <w:rPr>
          <w:noProof/>
          <w:lang w:eastAsia="ru-RU"/>
        </w:rPr>
        <w:drawing>
          <wp:inline distT="0" distB="0" distL="0" distR="0" wp14:anchorId="0FC00852" wp14:editId="550BDA66">
            <wp:extent cx="257175" cy="209550"/>
            <wp:effectExtent l="19050" t="19050" r="28575" b="19050"/>
            <wp:docPr id="100222" name="Рисунок 100222" descr="_scroll_external/attachments/worddav7384d82c04b35d5e0c076b97ccf2eb53-af68653a02205280f0287d2109a3666a17040ec61484ec438f9c72df4ab8c7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17356" name=""/>
                    <pic:cNvPicPr>
                      <a:picLocks noChangeAspect="1"/>
                    </pic:cNvPicPr>
                  </pic:nvPicPr>
                  <pic:blipFill>
                    <a:blip r:embed="rId191"/>
                    <a:stretch>
                      <a:fillRect/>
                    </a:stretch>
                  </pic:blipFill>
                  <pic:spPr>
                    <a:xfrm>
                      <a:off x="0" y="0"/>
                      <a:ext cx="257175" cy="209550"/>
                    </a:xfrm>
                    <a:prstGeom prst="rect">
                      <a:avLst/>
                    </a:prstGeom>
                    <a:ln w="12696" cmpd="sng">
                      <a:solidFill>
                        <a:sysClr val="windowText" lastClr="000000"/>
                      </a:solidFill>
                      <a:prstDash val="solid"/>
                    </a:ln>
                  </pic:spPr>
                </pic:pic>
              </a:graphicData>
            </a:graphic>
          </wp:inline>
        </w:drawing>
      </w:r>
      <w:r w:rsidRPr="00C441F6">
        <w:t xml:space="preserve"> – чтобы передвинуть столбец влево;</w:t>
      </w:r>
    </w:p>
    <w:p w:rsidR="00546C35" w:rsidRPr="00C441F6" w:rsidRDefault="0018097E" w:rsidP="006B0953">
      <w:pPr>
        <w:pStyle w:val="phlistitemized2"/>
      </w:pPr>
      <w:r w:rsidRPr="00C441F6">
        <w:rPr>
          <w:noProof/>
          <w:lang w:eastAsia="ru-RU"/>
        </w:rPr>
        <w:lastRenderedPageBreak/>
        <w:drawing>
          <wp:inline distT="0" distB="0" distL="0" distR="0" wp14:anchorId="42C66621" wp14:editId="5048C91E">
            <wp:extent cx="247650" cy="190500"/>
            <wp:effectExtent l="19050" t="19050" r="19050" b="19050"/>
            <wp:docPr id="100223" name="Рисунок 100223" descr="_scroll_external/attachments/worddavb10441b8110c0b8d5ec9a24b0df553c3-73e60a17bc6049ae830c31ff53039f4109b562c15cc8bc0663a78a8e9d86e1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783" name=""/>
                    <pic:cNvPicPr>
                      <a:picLocks noChangeAspect="1"/>
                    </pic:cNvPicPr>
                  </pic:nvPicPr>
                  <pic:blipFill>
                    <a:blip r:embed="rId192"/>
                    <a:stretch>
                      <a:fillRect/>
                    </a:stretch>
                  </pic:blipFill>
                  <pic:spPr>
                    <a:xfrm>
                      <a:off x="0" y="0"/>
                      <a:ext cx="247650" cy="190500"/>
                    </a:xfrm>
                    <a:prstGeom prst="rect">
                      <a:avLst/>
                    </a:prstGeom>
                    <a:ln w="12696" cmpd="sng">
                      <a:solidFill>
                        <a:sysClr val="windowText" lastClr="000000"/>
                      </a:solidFill>
                      <a:prstDash val="solid"/>
                    </a:ln>
                  </pic:spPr>
                </pic:pic>
              </a:graphicData>
            </a:graphic>
          </wp:inline>
        </w:drawing>
      </w:r>
      <w:r w:rsidRPr="00C441F6">
        <w:t xml:space="preserve"> – чтобы передвинуть столбец вправо;</w:t>
      </w:r>
    </w:p>
    <w:p w:rsidR="00546C35" w:rsidRPr="00C441F6" w:rsidRDefault="0018097E" w:rsidP="006B0953">
      <w:pPr>
        <w:pStyle w:val="phlistitemized1"/>
      </w:pPr>
      <w:r w:rsidRPr="00C441F6">
        <w:t xml:space="preserve">настройка выравнивания текста в столбце. Для этого в столбце </w:t>
      </w:r>
      <w:r w:rsidR="006B0953" w:rsidRPr="00C441F6">
        <w:t>«</w:t>
      </w:r>
      <w:r w:rsidRPr="00C441F6">
        <w:t>Выравнивание по колонке</w:t>
      </w:r>
      <w:r w:rsidR="006B0953" w:rsidRPr="00C441F6">
        <w:t>»</w:t>
      </w:r>
      <w:r w:rsidRPr="00C441F6">
        <w:t xml:space="preserve"> нажмите на соответствующую необходимому варианту выравнивания текста значку: </w:t>
      </w:r>
      <w:r w:rsidRPr="00C441F6">
        <w:rPr>
          <w:noProof/>
          <w:lang w:eastAsia="ru-RU"/>
        </w:rPr>
        <w:drawing>
          <wp:inline distT="0" distB="0" distL="0" distR="0" wp14:anchorId="13586888" wp14:editId="41AEDAB6">
            <wp:extent cx="209550" cy="209550"/>
            <wp:effectExtent l="19050" t="19050" r="19050" b="19050"/>
            <wp:docPr id="100224" name="Рисунок 100224" descr="_scroll_external/attachments/image2023-11-13_16-47-38-f7b1e1ccfcf01ab5d1034582655ebfd08ef5eb8072bb0e053e089e62b36e2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36991" name=""/>
                    <pic:cNvPicPr>
                      <a:picLocks noChangeAspect="1"/>
                    </pic:cNvPicPr>
                  </pic:nvPicPr>
                  <pic:blipFill>
                    <a:blip r:embed="rId193"/>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(по левому краю), </w:t>
      </w:r>
      <w:r w:rsidRPr="00C441F6">
        <w:rPr>
          <w:noProof/>
          <w:lang w:eastAsia="ru-RU"/>
        </w:rPr>
        <w:drawing>
          <wp:inline distT="0" distB="0" distL="0" distR="0" wp14:anchorId="6C093F86" wp14:editId="39D6D57E">
            <wp:extent cx="209550" cy="209550"/>
            <wp:effectExtent l="19050" t="19050" r="19050" b="19050"/>
            <wp:docPr id="100225" name="Рисунок 100225" descr="_scroll_external/attachments/image2023-11-13_16-48-11-d19908a0357beb04e3fa8a9aeb69b7be3f836bace594e567cd5380e7c1bbd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71058" name=""/>
                    <pic:cNvPicPr>
                      <a:picLocks noChangeAspect="1"/>
                    </pic:cNvPicPr>
                  </pic:nvPicPr>
                  <pic:blipFill>
                    <a:blip r:embed="rId194"/>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(по центру), </w:t>
      </w:r>
      <w:r w:rsidRPr="00C441F6">
        <w:rPr>
          <w:noProof/>
          <w:lang w:eastAsia="ru-RU"/>
        </w:rPr>
        <w:drawing>
          <wp:inline distT="0" distB="0" distL="0" distR="0" wp14:anchorId="01C90623" wp14:editId="17FD2B82">
            <wp:extent cx="209550" cy="209550"/>
            <wp:effectExtent l="19050" t="19050" r="19050" b="19050"/>
            <wp:docPr id="100226" name="Рисунок 100226" descr="_scroll_external/attachments/image2023-11-13_16-48-33-12cfdb5034180c6a40e3818206692acaf8e8b9726a4dd5c4f9dcb4cd340d8b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35622" name=""/>
                    <pic:cNvPicPr>
                      <a:picLocks noChangeAspect="1"/>
                    </pic:cNvPicPr>
                  </pic:nvPicPr>
                  <pic:blipFill>
                    <a:blip r:embed="rId195"/>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(по правому краю);</w:t>
      </w:r>
    </w:p>
    <w:p w:rsidR="00546C35" w:rsidRPr="00C441F6" w:rsidRDefault="0018097E" w:rsidP="006B0953">
      <w:pPr>
        <w:pStyle w:val="phlistitemized1"/>
      </w:pPr>
      <w:r w:rsidRPr="00C441F6">
        <w:t xml:space="preserve">настройка ширины колонки. Для этого вручную впишите размер колонки в пикселях в поле в столбце </w:t>
      </w:r>
      <w:r w:rsidR="006B0953" w:rsidRPr="00C441F6">
        <w:t>«</w:t>
      </w:r>
      <w:r w:rsidRPr="00C441F6">
        <w:t>Ширинка колонки</w:t>
      </w:r>
      <w:r w:rsidR="006B0953" w:rsidRPr="00C441F6">
        <w:t>»</w:t>
      </w:r>
      <w:r w:rsidRPr="00C441F6">
        <w:t>;</w:t>
      </w:r>
    </w:p>
    <w:p w:rsidR="00546C35" w:rsidRPr="00C441F6" w:rsidRDefault="0018097E" w:rsidP="006B0953">
      <w:pPr>
        <w:pStyle w:val="phlistitemized1"/>
      </w:pPr>
      <w:r w:rsidRPr="00C441F6">
        <w:t xml:space="preserve">настройка группировки данных по столбцам. Для этого установите флажок в столбце </w:t>
      </w:r>
      <w:r w:rsidR="006B0953" w:rsidRPr="00C441F6">
        <w:t>«</w:t>
      </w:r>
      <w:r w:rsidRPr="00C441F6">
        <w:t>Группировать</w:t>
      </w:r>
      <w:r w:rsidR="006B0953" w:rsidRPr="00C441F6">
        <w:t>»</w:t>
      </w:r>
      <w:r w:rsidRPr="00C441F6">
        <w:t xml:space="preserve"> для того столбца блока данных, данные по которому требуется сгруппировать. Для группировки по нескольким столбцам последовательно установите флажки в столбце</w:t>
      </w:r>
      <w:r w:rsidR="006B0953" w:rsidRPr="00C441F6">
        <w:t xml:space="preserve"> «</w:t>
      </w:r>
      <w:r w:rsidRPr="00C441F6">
        <w:t>Группировать</w:t>
      </w:r>
      <w:r w:rsidR="006B0953" w:rsidRPr="00C441F6">
        <w:t>»</w:t>
      </w:r>
      <w:r w:rsidRPr="00C441F6">
        <w:t xml:space="preserve"> для нужных столбцов блока данных. В поле под флажком автоматически отобразится порядок столбцов, который будет применен для группировки данных. Значение в этом поле можно изменить вручную;</w:t>
      </w:r>
    </w:p>
    <w:p w:rsidR="00546C35" w:rsidRPr="00C441F6" w:rsidRDefault="0018097E" w:rsidP="006B0953">
      <w:pPr>
        <w:pStyle w:val="phlistitemized1"/>
      </w:pPr>
      <w:r w:rsidRPr="00C441F6">
        <w:t xml:space="preserve">настройка сортировки. Для этого в столбце </w:t>
      </w:r>
      <w:r w:rsidR="006B0953" w:rsidRPr="00C441F6">
        <w:t>«</w:t>
      </w:r>
      <w:r w:rsidRPr="00C441F6">
        <w:t>Сортировка</w:t>
      </w:r>
      <w:r w:rsidR="006B0953" w:rsidRPr="00C441F6">
        <w:t>»</w:t>
      </w:r>
      <w:r w:rsidRPr="00C441F6">
        <w:t xml:space="preserve"> нажмите на кнопку:</w:t>
      </w:r>
    </w:p>
    <w:p w:rsidR="00546C35" w:rsidRPr="00C441F6" w:rsidRDefault="0018097E" w:rsidP="006B0953">
      <w:pPr>
        <w:pStyle w:val="phlistitemized2"/>
      </w:pPr>
      <w:r w:rsidRPr="00C441F6">
        <w:rPr>
          <w:noProof/>
          <w:lang w:eastAsia="ru-RU"/>
        </w:rPr>
        <w:drawing>
          <wp:inline distT="0" distB="0" distL="0" distR="0" wp14:anchorId="667AD5F2" wp14:editId="116E8CD8">
            <wp:extent cx="200025" cy="209550"/>
            <wp:effectExtent l="19050" t="19050" r="28575" b="19050"/>
            <wp:docPr id="100227" name="Рисунок 100227" descr="_scroll_external/attachments/worddav43a436dc3134ae1d62c934eaa55edca8-c02abbcd23bdf8967644119e8e868e9569e38a7dc2b93a93d2e201fa4cf1e6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62427" name=""/>
                    <pic:cNvPicPr>
                      <a:picLocks noChangeAspect="1"/>
                    </pic:cNvPicPr>
                  </pic:nvPicPr>
                  <pic:blipFill>
                    <a:blip r:embed="rId55"/>
                    <a:stretch>
                      <a:fillRect/>
                    </a:stretch>
                  </pic:blipFill>
                  <pic:spPr>
                    <a:xfrm>
                      <a:off x="0" y="0"/>
                      <a:ext cx="200025" cy="209550"/>
                    </a:xfrm>
                    <a:prstGeom prst="rect">
                      <a:avLst/>
                    </a:prstGeom>
                    <a:ln w="12696" cmpd="sng">
                      <a:solidFill>
                        <a:sysClr val="windowText" lastClr="000000"/>
                      </a:solidFill>
                      <a:prstDash val="solid"/>
                    </a:ln>
                  </pic:spPr>
                </pic:pic>
              </a:graphicData>
            </a:graphic>
          </wp:inline>
        </w:drawing>
      </w:r>
      <w:r w:rsidRPr="00C441F6">
        <w:t xml:space="preserve"> – данные в поле будут отсортированы по возрастанию;</w:t>
      </w:r>
    </w:p>
    <w:p w:rsidR="00546C35" w:rsidRPr="00C441F6" w:rsidRDefault="0018097E" w:rsidP="006B0953">
      <w:pPr>
        <w:pStyle w:val="phlistitemized2"/>
      </w:pPr>
      <w:r w:rsidRPr="00C441F6">
        <w:rPr>
          <w:noProof/>
          <w:lang w:eastAsia="ru-RU"/>
        </w:rPr>
        <w:drawing>
          <wp:inline distT="0" distB="0" distL="0" distR="0" wp14:anchorId="591DEB78" wp14:editId="6BDF52DA">
            <wp:extent cx="190500" cy="200025"/>
            <wp:effectExtent l="19050" t="19050" r="19050" b="28575"/>
            <wp:docPr id="100228" name="Рисунок 100228" descr="_scroll_external/attachments/worddavf30bcaddf055e35316ab4c5462a984ef-dd46df0a129cb0b257e466731f595699b4b308c63963c04c8776ef287ac28b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07902" name=""/>
                    <pic:cNvPicPr>
                      <a:picLocks noChangeAspect="1"/>
                    </pic:cNvPicPr>
                  </pic:nvPicPr>
                  <pic:blipFill>
                    <a:blip r:embed="rId56"/>
                    <a:stretch>
                      <a:fillRect/>
                    </a:stretch>
                  </pic:blipFill>
                  <pic:spPr>
                    <a:xfrm>
                      <a:off x="0" y="0"/>
                      <a:ext cx="190500" cy="200025"/>
                    </a:xfrm>
                    <a:prstGeom prst="rect">
                      <a:avLst/>
                    </a:prstGeom>
                    <a:ln w="12696" cmpd="sng">
                      <a:solidFill>
                        <a:sysClr val="windowText" lastClr="000000"/>
                      </a:solidFill>
                      <a:prstDash val="solid"/>
                    </a:ln>
                  </pic:spPr>
                </pic:pic>
              </a:graphicData>
            </a:graphic>
          </wp:inline>
        </w:drawing>
      </w:r>
      <w:r w:rsidRPr="00C441F6">
        <w:t xml:space="preserve"> – данные в поле будут отсортированы по убыванию;</w:t>
      </w:r>
    </w:p>
    <w:p w:rsidR="00546C35" w:rsidRPr="00C441F6" w:rsidRDefault="0018097E" w:rsidP="006B0953">
      <w:pPr>
        <w:pStyle w:val="phlistitemized2"/>
      </w:pPr>
      <w:r w:rsidRPr="00C441F6">
        <w:rPr>
          <w:noProof/>
          <w:lang w:eastAsia="ru-RU"/>
        </w:rPr>
        <w:drawing>
          <wp:inline distT="0" distB="0" distL="0" distR="0" wp14:anchorId="717A637D" wp14:editId="7F479AA2">
            <wp:extent cx="190500" cy="190500"/>
            <wp:effectExtent l="19050" t="19050" r="19050" b="19050"/>
            <wp:docPr id="100229" name="Рисунок 100229" descr="_scroll_external/attachments/worddavb980c66d7c7879ebcf500faa9394ff21-fd29ad65710f79790061c1e9649c6a226b1fbc62886c3334059211cf94ef3c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03299" name=""/>
                    <pic:cNvPicPr>
                      <a:picLocks noChangeAspect="1"/>
                    </pic:cNvPicPr>
                  </pic:nvPicPr>
                  <pic:blipFill>
                    <a:blip r:embed="rId57"/>
                    <a:stretch>
                      <a:fillRect/>
                    </a:stretch>
                  </pic:blipFill>
                  <pic:spPr>
                    <a:xfrm>
                      <a:off x="0" y="0"/>
                      <a:ext cx="190500" cy="190500"/>
                    </a:xfrm>
                    <a:prstGeom prst="rect">
                      <a:avLst/>
                    </a:prstGeom>
                    <a:ln w="12696" cmpd="sng">
                      <a:solidFill>
                        <a:sysClr val="windowText" lastClr="000000"/>
                      </a:solidFill>
                      <a:prstDash val="solid"/>
                    </a:ln>
                  </pic:spPr>
                </pic:pic>
              </a:graphicData>
            </a:graphic>
          </wp:inline>
        </w:drawing>
      </w:r>
      <w:r w:rsidRPr="00C441F6">
        <w:t xml:space="preserve"> – данны</w:t>
      </w:r>
      <w:r w:rsidR="00752644" w:rsidRPr="00C441F6">
        <w:t>е в поле не будут сортироваться.</w:t>
      </w:r>
    </w:p>
    <w:p w:rsidR="006B0953" w:rsidRPr="00C441F6" w:rsidRDefault="00752644" w:rsidP="00752644">
      <w:pPr>
        <w:pStyle w:val="phlistitemizedtitle"/>
      </w:pPr>
      <w:r w:rsidRPr="00C441F6">
        <w:t>Ч</w:t>
      </w:r>
      <w:r w:rsidR="006B0953" w:rsidRPr="00C441F6">
        <w:t>тобы сделать сортировку по нескольким столбцам, в окне «Настройка профиля» выполните следующие действия:</w:t>
      </w:r>
    </w:p>
    <w:p w:rsidR="006B0953" w:rsidRPr="00C441F6" w:rsidRDefault="006B0953" w:rsidP="00752644">
      <w:pPr>
        <w:pStyle w:val="phlistitemized3"/>
      </w:pPr>
      <w:r w:rsidRPr="00C441F6">
        <w:t>нажмите на кнопку в поле «Сортировка» в строке того столбца блока данных, по которому нужно произвести сортировку в последнюю очередь;</w:t>
      </w:r>
    </w:p>
    <w:p w:rsidR="006B0953" w:rsidRPr="00C441F6" w:rsidRDefault="006B0953" w:rsidP="00752644">
      <w:pPr>
        <w:pStyle w:val="phlistitemized3"/>
      </w:pPr>
      <w:r w:rsidRPr="00C441F6">
        <w:t>нажмите на кнопку в поле «Сортировка» в строке того столбца блока данных, по которому нужно произвести сортировку в предпоследнюю очередь;</w:t>
      </w:r>
    </w:p>
    <w:p w:rsidR="006B0953" w:rsidRPr="00C441F6" w:rsidRDefault="006B0953" w:rsidP="00752644">
      <w:pPr>
        <w:pStyle w:val="phlistitemized3"/>
      </w:pPr>
      <w:r w:rsidRPr="00C441F6">
        <w:t>повторяйте действия, последним шагом нажмите на кнопку в поле «Сортировка» в строке того столбца блока данных, по которому нужно произвести сортировку в первую очередь.</w:t>
      </w:r>
    </w:p>
    <w:p w:rsidR="00546C35" w:rsidRPr="00C441F6" w:rsidRDefault="006B0953" w:rsidP="00752644">
      <w:pPr>
        <w:pStyle w:val="phnormal"/>
      </w:pPr>
      <w:r w:rsidRPr="00C441F6">
        <w:t>В столбце «Сортировка» будет указан порядковый номер, обозначающий, каким по очеред</w:t>
      </w:r>
      <w:r w:rsidR="00A240F3" w:rsidRPr="00C441F6">
        <w:t>и будет сортироваться столбец (</w:t>
      </w:r>
      <w:r w:rsidR="00A240F3" w:rsidRPr="00C441F6">
        <w:rPr>
          <w:noProof/>
        </w:rPr>
        <w:drawing>
          <wp:inline distT="0" distB="0" distL="0" distR="0" wp14:anchorId="79042C2A" wp14:editId="301F3614">
            <wp:extent cx="247650" cy="247650"/>
            <wp:effectExtent l="19050" t="19050" r="19050" b="19050"/>
            <wp:docPr id="100230" name="Рисунок 100230" descr="_scroll_external/attachments/worddavec09554212123621c3f1d496bd2a170e-bef025497d9df1d03ad12b7177ea4431e01dba64adb02f4af05b384b22760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64954" name=""/>
                    <pic:cNvPicPr>
                      <a:picLocks noChangeAspect="1"/>
                    </pic:cNvPicPr>
                  </pic:nvPicPr>
                  <pic:blipFill>
                    <a:blip r:embed="rId58"/>
                    <a:stretch>
                      <a:fillRect/>
                    </a:stretch>
                  </pic:blipFill>
                  <pic:spPr>
                    <a:xfrm>
                      <a:off x="0" y="0"/>
                      <a:ext cx="247650" cy="247650"/>
                    </a:xfrm>
                    <a:prstGeom prst="rect">
                      <a:avLst/>
                    </a:prstGeom>
                    <a:ln w="12696" cmpd="sng">
                      <a:solidFill>
                        <a:sysClr val="windowText" lastClr="000000"/>
                      </a:solidFill>
                      <a:prstDash val="solid"/>
                    </a:ln>
                  </pic:spPr>
                </pic:pic>
              </a:graphicData>
            </a:graphic>
          </wp:inline>
        </w:drawing>
      </w:r>
      <w:r w:rsidRPr="00C441F6">
        <w:t>).</w:t>
      </w:r>
    </w:p>
    <w:p w:rsidR="006B0953" w:rsidRPr="00C441F6" w:rsidRDefault="006B0953" w:rsidP="002A2D17">
      <w:pPr>
        <w:pStyle w:val="phnormalexampletext"/>
      </w:pPr>
      <w:r w:rsidRPr="00C441F6">
        <w:t>Пример – В журнале отчетов сделайте следующую сортировку по столбцам:</w:t>
      </w:r>
    </w:p>
    <w:p w:rsidR="006B0953" w:rsidRPr="00C441F6" w:rsidRDefault="006B0953" w:rsidP="00A240F3">
      <w:pPr>
        <w:pStyle w:val="phnormalexampleitemized3"/>
      </w:pPr>
      <w:r w:rsidRPr="00C441F6">
        <w:lastRenderedPageBreak/>
        <w:t>«Код отчета»:</w:t>
      </w:r>
    </w:p>
    <w:p w:rsidR="006B0953" w:rsidRPr="00C441F6" w:rsidRDefault="006B0953" w:rsidP="00A240F3">
      <w:pPr>
        <w:pStyle w:val="phnormalexampleitemized3"/>
      </w:pPr>
      <w:r w:rsidRPr="00C441F6">
        <w:t>«Статус»:</w:t>
      </w:r>
    </w:p>
    <w:p w:rsidR="006B0953" w:rsidRPr="00C441F6" w:rsidRDefault="006B0953" w:rsidP="002A2D17">
      <w:pPr>
        <w:pStyle w:val="phnormalexampleitemized4"/>
      </w:pPr>
      <w:r w:rsidRPr="00C441F6">
        <w:t>«Дата начала формирования».</w:t>
      </w:r>
    </w:p>
    <w:p w:rsidR="00546C35" w:rsidRPr="00C441F6" w:rsidRDefault="006B0953" w:rsidP="00A240F3">
      <w:pPr>
        <w:pStyle w:val="phnormalexampletext"/>
      </w:pPr>
      <w:r w:rsidRPr="00C441F6">
        <w:t>Для этого сначала нажмите на сортировку в поле «Д</w:t>
      </w:r>
      <w:r w:rsidR="00A240F3" w:rsidRPr="00C441F6">
        <w:t>ата начала формирования», потом </w:t>
      </w:r>
      <w:r w:rsidRPr="00C441F6">
        <w:t>– «Статус» и затем – «Код отчета» (</w:t>
      </w:r>
      <w:r w:rsidR="006A7FAC">
        <w:fldChar w:fldCharType="begin"/>
      </w:r>
      <w:r w:rsidR="006A7FAC">
        <w:instrText xml:space="preserve"> REF _Ref205913948 \h </w:instrText>
      </w:r>
      <w:r w:rsidR="006A7FAC">
        <w:fldChar w:fldCharType="separate"/>
      </w:r>
      <w:r w:rsidR="007757D2">
        <w:rPr>
          <w:b w:val="0"/>
          <w:i w:val="0"/>
        </w:rPr>
        <w:t>Рисунок </w:t>
      </w:r>
      <w:r w:rsidR="007757D2">
        <w:rPr>
          <w:b w:val="0"/>
          <w:i w:val="0"/>
          <w:noProof/>
        </w:rPr>
        <w:t>61</w:t>
      </w:r>
      <w:r w:rsidR="006A7FAC">
        <w:fldChar w:fldCharType="end"/>
      </w:r>
      <w:r w:rsidRPr="00C441F6">
        <w:t>).</w:t>
      </w:r>
    </w:p>
    <w:p w:rsidR="00546C35" w:rsidRPr="00C441F6" w:rsidRDefault="0018097E" w:rsidP="006B0953">
      <w:pPr>
        <w:pStyle w:val="phfigure"/>
      </w:pPr>
      <w:r w:rsidRPr="00C441F6">
        <w:rPr>
          <w:noProof/>
        </w:rPr>
        <w:drawing>
          <wp:inline distT="0" distB="0" distL="0" distR="0" wp14:anchorId="3AE742A1" wp14:editId="54F3FA52">
            <wp:extent cx="5165090" cy="3357308"/>
            <wp:effectExtent l="19050" t="19050" r="16510" b="14605"/>
            <wp:docPr id="100231" name="Рисунок 100231" descr="Настройка сортировки по нескольким столбц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48361" name=""/>
                    <pic:cNvPicPr>
                      <a:picLocks noChangeAspect="1"/>
                    </pic:cNvPicPr>
                  </pic:nvPicPr>
                  <pic:blipFill>
                    <a:blip r:embed="rId196"/>
                    <a:stretch>
                      <a:fillRect/>
                    </a:stretch>
                  </pic:blipFill>
                  <pic:spPr>
                    <a:xfrm>
                      <a:off x="0" y="0"/>
                      <a:ext cx="5165090" cy="3357308"/>
                    </a:xfrm>
                    <a:prstGeom prst="rect">
                      <a:avLst/>
                    </a:prstGeom>
                    <a:ln w="12696" cmpd="sng">
                      <a:solidFill>
                        <a:sysClr val="windowText" lastClr="000000"/>
                      </a:solidFill>
                      <a:prstDash val="solid"/>
                    </a:ln>
                  </pic:spPr>
                </pic:pic>
              </a:graphicData>
            </a:graphic>
          </wp:inline>
        </w:drawing>
      </w:r>
    </w:p>
    <w:p w:rsidR="006B0953" w:rsidRPr="006A7FAC" w:rsidRDefault="00370316" w:rsidP="006B0953">
      <w:pPr>
        <w:pStyle w:val="phfiguretitle"/>
        <w:rPr>
          <w:b/>
          <w:i/>
          <w:sz w:val="20"/>
        </w:rPr>
      </w:pPr>
      <w:bookmarkStart w:id="230" w:name="_Ref205913948"/>
      <w:r>
        <w:rPr>
          <w:b/>
          <w:i/>
          <w:sz w:val="20"/>
        </w:rPr>
        <w:t>Рисунок </w:t>
      </w:r>
      <w:r w:rsidR="006B0953" w:rsidRPr="006A7FAC">
        <w:rPr>
          <w:b/>
          <w:i/>
          <w:sz w:val="20"/>
        </w:rPr>
        <w:fldChar w:fldCharType="begin"/>
      </w:r>
      <w:r w:rsidR="006B0953" w:rsidRPr="006A7FAC">
        <w:rPr>
          <w:b/>
          <w:i/>
          <w:sz w:val="20"/>
        </w:rPr>
        <w:instrText>SEQ Рисунок \* ARABIC</w:instrText>
      </w:r>
      <w:r w:rsidR="006B0953" w:rsidRPr="006A7FAC">
        <w:rPr>
          <w:b/>
          <w:i/>
          <w:sz w:val="20"/>
        </w:rPr>
        <w:fldChar w:fldCharType="separate"/>
      </w:r>
      <w:r w:rsidR="007757D2">
        <w:rPr>
          <w:b/>
          <w:i/>
          <w:noProof/>
          <w:sz w:val="20"/>
        </w:rPr>
        <w:t>61</w:t>
      </w:r>
      <w:r w:rsidR="006B0953" w:rsidRPr="006A7FAC">
        <w:rPr>
          <w:b/>
          <w:i/>
          <w:sz w:val="20"/>
        </w:rPr>
        <w:fldChar w:fldCharType="end"/>
      </w:r>
      <w:bookmarkEnd w:id="230"/>
      <w:r w:rsidR="006B0953" w:rsidRPr="006A7FAC">
        <w:rPr>
          <w:b/>
          <w:i/>
          <w:sz w:val="20"/>
        </w:rPr>
        <w:t xml:space="preserve"> –</w:t>
      </w:r>
      <w:r w:rsidR="0018097E" w:rsidRPr="006A7FAC">
        <w:rPr>
          <w:b/>
          <w:i/>
          <w:sz w:val="20"/>
        </w:rPr>
        <w:t xml:space="preserve"> Настройка сортировки </w:t>
      </w:r>
      <w:r w:rsidR="006A7FAC">
        <w:rPr>
          <w:b/>
          <w:i/>
          <w:sz w:val="20"/>
        </w:rPr>
        <w:t>в полях</w:t>
      </w:r>
    </w:p>
    <w:p w:rsidR="00546C35" w:rsidRPr="00C441F6" w:rsidRDefault="0018097E" w:rsidP="006B0953">
      <w:pPr>
        <w:pStyle w:val="phlistitemized1"/>
      </w:pPr>
      <w:r w:rsidRPr="00C441F6">
        <w:t xml:space="preserve">настройка количества записей, отображаемых на одной странице блока данных. Для этого выберите нужное значение из выпадающего списка в поле </w:t>
      </w:r>
      <w:r w:rsidR="006B0953" w:rsidRPr="00C441F6">
        <w:t>«</w:t>
      </w:r>
      <w:r w:rsidRPr="00C441F6">
        <w:t>Показывать записей на странице</w:t>
      </w:r>
      <w:r w:rsidR="006B0953" w:rsidRPr="00C441F6">
        <w:t>»</w:t>
      </w:r>
      <w:r w:rsidRPr="00C441F6">
        <w:t xml:space="preserve"> внизу окна настройки профиля;</w:t>
      </w:r>
    </w:p>
    <w:p w:rsidR="00546C35" w:rsidRPr="00C441F6" w:rsidRDefault="0018097E" w:rsidP="006B0953">
      <w:pPr>
        <w:pStyle w:val="phlistitemized1"/>
      </w:pPr>
      <w:r w:rsidRPr="00C441F6">
        <w:t xml:space="preserve">настройка отображения количества записей. Чтобы в блоке данных отображалось общее количество записей, установите флажок </w:t>
      </w:r>
      <w:r w:rsidR="006B0953" w:rsidRPr="00C441F6">
        <w:t>«</w:t>
      </w:r>
      <w:r w:rsidRPr="00C441F6">
        <w:t>Отображать количество записей</w:t>
      </w:r>
      <w:r w:rsidR="006B0953" w:rsidRPr="00C441F6">
        <w:t>»</w:t>
      </w:r>
      <w:r w:rsidRPr="00C441F6">
        <w:t xml:space="preserve"> внизу окна настройки профиля. В этом случае в окне/на форме в строке навигации по страницам отобразится запись вида: </w:t>
      </w:r>
      <w:r w:rsidR="006B0953" w:rsidRPr="00C441F6">
        <w:t>«</w:t>
      </w:r>
      <w:r w:rsidRPr="00C441F6">
        <w:t>Всего: N записей</w:t>
      </w:r>
      <w:r w:rsidR="006B0953" w:rsidRPr="00C441F6">
        <w:t>»</w:t>
      </w:r>
      <w:r w:rsidRPr="00C441F6">
        <w:t>, где N – общее количество записей, отображаемых в блоке.</w:t>
      </w:r>
    </w:p>
    <w:p w:rsidR="00546C35" w:rsidRPr="00C441F6" w:rsidRDefault="0018097E" w:rsidP="006B0953">
      <w:pPr>
        <w:pStyle w:val="phnormal"/>
      </w:pPr>
      <w:r w:rsidRPr="00C441F6">
        <w:t xml:space="preserve">Для сохранения изменений нажмите на кнопку </w:t>
      </w:r>
      <w:r w:rsidR="006B0953" w:rsidRPr="00C441F6">
        <w:t>«</w:t>
      </w:r>
      <w:r w:rsidRPr="00C441F6">
        <w:t>Готово</w:t>
      </w:r>
      <w:r w:rsidR="006B0953" w:rsidRPr="00C441F6">
        <w:t>»</w:t>
      </w:r>
      <w:r w:rsidRPr="00C441F6">
        <w:t xml:space="preserve">. Окно </w:t>
      </w:r>
      <w:r w:rsidR="006B0953" w:rsidRPr="00C441F6">
        <w:t>«</w:t>
      </w:r>
      <w:r w:rsidRPr="00C441F6">
        <w:t>Настройка профиля</w:t>
      </w:r>
      <w:r w:rsidR="006B0953" w:rsidRPr="00C441F6">
        <w:t>»</w:t>
      </w:r>
      <w:r w:rsidRPr="00C441F6">
        <w:t xml:space="preserve"> закроется, а в</w:t>
      </w:r>
      <w:r w:rsidR="006B0953" w:rsidRPr="00C441F6">
        <w:t xml:space="preserve"> </w:t>
      </w:r>
      <w:r w:rsidRPr="00C441F6">
        <w:t>окне, где был настроен профиль, блок данных отобразится в соответствии с произведенными настройками</w:t>
      </w:r>
      <w:r w:rsidR="006A7FAC">
        <w:t xml:space="preserve"> (</w:t>
      </w:r>
      <w:r w:rsidR="006A7FAC">
        <w:fldChar w:fldCharType="begin"/>
      </w:r>
      <w:r w:rsidR="006A7FAC">
        <w:instrText xml:space="preserve"> REF _Ref205914034 \h </w:instrText>
      </w:r>
      <w:r w:rsidR="006A7FAC">
        <w:fldChar w:fldCharType="separate"/>
      </w:r>
      <w:r w:rsidR="007757D2">
        <w:t>Рисунок </w:t>
      </w:r>
      <w:r w:rsidR="007757D2">
        <w:rPr>
          <w:noProof/>
        </w:rPr>
        <w:t>62</w:t>
      </w:r>
      <w:r w:rsidR="006A7FAC">
        <w:fldChar w:fldCharType="end"/>
      </w:r>
      <w:r w:rsidR="006A7FAC">
        <w:t>)</w:t>
      </w:r>
      <w:r w:rsidRPr="00C441F6">
        <w:t>.</w:t>
      </w:r>
    </w:p>
    <w:p w:rsidR="00546C35" w:rsidRPr="00C441F6" w:rsidRDefault="0018097E" w:rsidP="006B0953">
      <w:pPr>
        <w:pStyle w:val="phfigure"/>
      </w:pPr>
      <w:r w:rsidRPr="00C441F6">
        <w:rPr>
          <w:noProof/>
        </w:rPr>
        <w:lastRenderedPageBreak/>
        <w:drawing>
          <wp:inline distT="0" distB="0" distL="0" distR="0" wp14:anchorId="6F266D47" wp14:editId="303B3F18">
            <wp:extent cx="6295390" cy="3539274"/>
            <wp:effectExtent l="19050" t="19050" r="10160" b="23495"/>
            <wp:docPr id="100232" name="Рисунок 100232" descr="Отображение данных в блоке после настройки проф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39519" name=""/>
                    <pic:cNvPicPr>
                      <a:picLocks noChangeAspect="1"/>
                    </pic:cNvPicPr>
                  </pic:nvPicPr>
                  <pic:blipFill>
                    <a:blip r:embed="rId197"/>
                    <a:stretch>
                      <a:fillRect/>
                    </a:stretch>
                  </pic:blipFill>
                  <pic:spPr>
                    <a:xfrm>
                      <a:off x="0" y="0"/>
                      <a:ext cx="6295390" cy="3539274"/>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31" w:name="_Ref205914034"/>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62</w:t>
      </w:r>
      <w:r w:rsidR="006B0953" w:rsidRPr="00C441F6">
        <w:fldChar w:fldCharType="end"/>
      </w:r>
      <w:bookmarkEnd w:id="231"/>
      <w:r w:rsidR="006B0953" w:rsidRPr="00C441F6">
        <w:t xml:space="preserve"> –</w:t>
      </w:r>
      <w:r w:rsidR="0018097E" w:rsidRPr="00C441F6">
        <w:t xml:space="preserve"> </w:t>
      </w:r>
      <w:r w:rsidR="006A7FAC">
        <w:t>Б</w:t>
      </w:r>
      <w:r w:rsidR="006A7FAC" w:rsidRPr="00C441F6">
        <w:t>лок данных</w:t>
      </w:r>
    </w:p>
    <w:p w:rsidR="00546C35" w:rsidRPr="00C441F6" w:rsidRDefault="0018097E" w:rsidP="006B0953">
      <w:pPr>
        <w:pStyle w:val="phnormal"/>
      </w:pPr>
      <w:r w:rsidRPr="00C441F6">
        <w:t xml:space="preserve">Для удаления профиля нажмите на кнопку </w:t>
      </w:r>
      <w:r w:rsidR="006B0953" w:rsidRPr="00C441F6">
        <w:t>«</w:t>
      </w:r>
      <w:r w:rsidRPr="00C441F6">
        <w:t>Удалить</w:t>
      </w:r>
      <w:r w:rsidR="006B0953" w:rsidRPr="00C441F6">
        <w:t>»</w:t>
      </w:r>
      <w:r w:rsidRPr="00C441F6">
        <w:t xml:space="preserve">. Удаленный профиль исчезнет из списка в поле </w:t>
      </w:r>
      <w:r w:rsidR="006B0953" w:rsidRPr="00C441F6">
        <w:t>«</w:t>
      </w:r>
      <w:r w:rsidRPr="00C441F6">
        <w:t>Профиль</w:t>
      </w:r>
      <w:r w:rsidR="006B0953" w:rsidRPr="00C441F6">
        <w:t>»</w:t>
      </w:r>
      <w:r w:rsidRPr="00C441F6">
        <w:t>.</w:t>
      </w:r>
      <w:r w:rsidR="006B0953" w:rsidRPr="00C441F6">
        <w:t xml:space="preserve"> </w:t>
      </w:r>
      <w:r w:rsidRPr="00C441F6">
        <w:t>Настройки профиля вернутся к настройкам по умолчанию.</w:t>
      </w:r>
      <w:r w:rsidR="006B0953" w:rsidRPr="00C441F6">
        <w:t xml:space="preserve"> </w:t>
      </w:r>
      <w:r w:rsidRPr="00C441F6">
        <w:t>В окне, где был настроен профиль,</w:t>
      </w:r>
      <w:r w:rsidR="006B0953" w:rsidRPr="00C441F6">
        <w:t xml:space="preserve"> </w:t>
      </w:r>
      <w:r w:rsidRPr="00C441F6">
        <w:t>блок данных отобразится в соответствии с произведенными настройками.</w:t>
      </w:r>
    </w:p>
    <w:p w:rsidR="00546C35" w:rsidRPr="00C441F6" w:rsidRDefault="0018097E">
      <w:pPr>
        <w:pStyle w:val="10"/>
      </w:pPr>
      <w:bookmarkStart w:id="232" w:name="scroll-bookmark-59"/>
      <w:bookmarkStart w:id="233" w:name="_Toc205897323"/>
      <w:bookmarkStart w:id="234" w:name="_Toc205970796"/>
      <w:r w:rsidRPr="00C441F6">
        <w:lastRenderedPageBreak/>
        <w:t>Выполнение поиска пациента</w:t>
      </w:r>
      <w:bookmarkEnd w:id="232"/>
      <w:bookmarkEnd w:id="233"/>
      <w:bookmarkEnd w:id="234"/>
    </w:p>
    <w:p w:rsidR="00546C35" w:rsidRPr="00C441F6" w:rsidRDefault="0018097E" w:rsidP="006B0953">
      <w:pPr>
        <w:pStyle w:val="phnormal"/>
      </w:pPr>
      <w:r w:rsidRPr="00C441F6">
        <w:t>Операция поиска пациента используется на многих формах и</w:t>
      </w:r>
      <w:r w:rsidR="00295015">
        <w:t xml:space="preserve"> </w:t>
      </w:r>
      <w:r w:rsidRPr="00C441F6">
        <w:t>в окнах Системы. Для выполнения этой операции используется универсальная панель поиска пациента</w:t>
      </w:r>
      <w:r w:rsidR="00295015">
        <w:t xml:space="preserve"> (</w:t>
      </w:r>
      <w:r w:rsidR="00295015">
        <w:fldChar w:fldCharType="begin"/>
      </w:r>
      <w:r w:rsidR="00295015">
        <w:instrText xml:space="preserve"> REF _Ref205914139 \h </w:instrText>
      </w:r>
      <w:r w:rsidR="00295015">
        <w:fldChar w:fldCharType="separate"/>
      </w:r>
      <w:r w:rsidR="007757D2">
        <w:t>Рисунок </w:t>
      </w:r>
      <w:r w:rsidR="007757D2">
        <w:rPr>
          <w:noProof/>
        </w:rPr>
        <w:t>63</w:t>
      </w:r>
      <w:r w:rsidR="00295015">
        <w:fldChar w:fldCharType="end"/>
      </w:r>
      <w:r w:rsidR="00295015">
        <w:t>)</w:t>
      </w:r>
      <w:r w:rsidRPr="00C441F6">
        <w:t xml:space="preserve">, работа с которой выполняется аналогичным образом во всех рабочих местах, где она присутствует (например, в рабочих местах по пути </w:t>
      </w:r>
      <w:r w:rsidR="006B0953" w:rsidRPr="00C441F6">
        <w:t>«</w:t>
      </w:r>
      <w:r w:rsidRPr="00C441F6">
        <w:t>Регистратура</w:t>
      </w:r>
      <w:r w:rsidR="005F05E6" w:rsidRPr="00C441F6">
        <w:t xml:space="preserve">/ </w:t>
      </w:r>
      <w:r w:rsidRPr="00C441F6">
        <w:t>Поиск пациентов</w:t>
      </w:r>
      <w:r w:rsidR="006B0953" w:rsidRPr="00C441F6">
        <w:t>»</w:t>
      </w:r>
      <w:r w:rsidRPr="00C441F6">
        <w:t>,</w:t>
      </w:r>
      <w:r w:rsidR="006B0953" w:rsidRPr="00C441F6">
        <w:t xml:space="preserve"> «</w:t>
      </w:r>
      <w:r w:rsidRPr="00C441F6">
        <w:t>Регистратура</w:t>
      </w:r>
      <w:r w:rsidR="005F05E6" w:rsidRPr="00C441F6">
        <w:t xml:space="preserve">/ </w:t>
      </w:r>
      <w:r w:rsidRPr="00C441F6">
        <w:t>Расписание</w:t>
      </w:r>
      <w:r w:rsidR="006B0953" w:rsidRPr="00C441F6">
        <w:t>»</w:t>
      </w:r>
      <w:r w:rsidRPr="00C441F6">
        <w:t>,</w:t>
      </w:r>
      <w:r w:rsidR="006B0953" w:rsidRPr="00C441F6">
        <w:t xml:space="preserve"> «</w:t>
      </w:r>
      <w:r w:rsidRPr="00C441F6">
        <w:t>Регистратура</w:t>
      </w:r>
      <w:r w:rsidR="005F05E6" w:rsidRPr="00C441F6">
        <w:t xml:space="preserve">/ </w:t>
      </w:r>
      <w:r w:rsidRPr="00C441F6">
        <w:t>Запись в регистратуру</w:t>
      </w:r>
      <w:r w:rsidR="006B0953" w:rsidRPr="00C441F6">
        <w:t>»</w:t>
      </w:r>
      <w:r w:rsidRPr="00C441F6">
        <w:t xml:space="preserve"> и т.д.).</w:t>
      </w:r>
    </w:p>
    <w:p w:rsidR="00546C35" w:rsidRPr="00C441F6" w:rsidRDefault="0018097E" w:rsidP="006B0953">
      <w:pPr>
        <w:pStyle w:val="phfigure"/>
      </w:pPr>
      <w:r w:rsidRPr="00C441F6">
        <w:rPr>
          <w:noProof/>
        </w:rPr>
        <w:drawing>
          <wp:inline distT="0" distB="0" distL="0" distR="0" wp14:anchorId="6110753D" wp14:editId="4F6E8B83">
            <wp:extent cx="6295390" cy="717571"/>
            <wp:effectExtent l="19050" t="19050" r="10160" b="25400"/>
            <wp:docPr id="100233" name="Рисунок 100233" descr="Панель поиска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30702" name=""/>
                    <pic:cNvPicPr>
                      <a:picLocks noChangeAspect="1"/>
                    </pic:cNvPicPr>
                  </pic:nvPicPr>
                  <pic:blipFill>
                    <a:blip r:embed="rId198"/>
                    <a:stretch>
                      <a:fillRect/>
                    </a:stretch>
                  </pic:blipFill>
                  <pic:spPr>
                    <a:xfrm>
                      <a:off x="0" y="0"/>
                      <a:ext cx="6295390" cy="717571"/>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35" w:name="_Ref205914139"/>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63</w:t>
      </w:r>
      <w:r w:rsidR="006B0953" w:rsidRPr="00C441F6">
        <w:fldChar w:fldCharType="end"/>
      </w:r>
      <w:bookmarkEnd w:id="235"/>
      <w:r w:rsidR="006B0953" w:rsidRPr="00C441F6">
        <w:t xml:space="preserve"> –</w:t>
      </w:r>
      <w:r w:rsidR="0018097E" w:rsidRPr="00C441F6">
        <w:t xml:space="preserve"> Панель поиска пациента</w:t>
      </w:r>
    </w:p>
    <w:p w:rsidR="00546C35" w:rsidRPr="00C441F6" w:rsidRDefault="0018097E" w:rsidP="006B0953">
      <w:pPr>
        <w:pStyle w:val="phnormal"/>
      </w:pPr>
      <w:r w:rsidRPr="00C441F6">
        <w:t>В данном разделе описан универсальный способ выполнения поиска пациента.</w:t>
      </w:r>
    </w:p>
    <w:p w:rsidR="00546C35" w:rsidRPr="00C441F6" w:rsidRDefault="0018097E" w:rsidP="006B0953">
      <w:pPr>
        <w:pStyle w:val="phlistitemizedtitle"/>
      </w:pPr>
      <w:r w:rsidRPr="00C441F6">
        <w:t>Возможны два вида поиска пациента:</w:t>
      </w:r>
    </w:p>
    <w:p w:rsidR="00546C35" w:rsidRPr="00C441F6" w:rsidRDefault="0018097E" w:rsidP="006B0953">
      <w:pPr>
        <w:pStyle w:val="phlistitemized1"/>
      </w:pPr>
      <w:r w:rsidRPr="00C441F6">
        <w:t>расширенный поиск (описан в</w:t>
      </w:r>
      <w:r w:rsidR="005F05E6" w:rsidRPr="00C441F6">
        <w:t xml:space="preserve"> п. </w:t>
      </w:r>
      <w:r w:rsidR="00665990" w:rsidRPr="00C441F6">
        <w:fldChar w:fldCharType="begin"/>
      </w:r>
      <w:r w:rsidR="00665990" w:rsidRPr="00C441F6">
        <w:instrText xml:space="preserve"> REF scroll-bookmark-68 \r \h </w:instrText>
      </w:r>
      <w:r w:rsidR="00665990" w:rsidRPr="00C441F6">
        <w:fldChar w:fldCharType="separate"/>
      </w:r>
      <w:r w:rsidR="007757D2">
        <w:t>9.1</w:t>
      </w:r>
      <w:r w:rsidR="00665990" w:rsidRPr="00C441F6">
        <w:fldChar w:fldCharType="end"/>
      </w:r>
      <w:r w:rsidRPr="00C441F6">
        <w:t>);</w:t>
      </w:r>
    </w:p>
    <w:p w:rsidR="00546C35" w:rsidRPr="00C441F6" w:rsidRDefault="0018097E" w:rsidP="006B0953">
      <w:pPr>
        <w:pStyle w:val="phlistitemized1"/>
      </w:pPr>
      <w:r w:rsidRPr="00C441F6">
        <w:t>быстрый поиск (описан в</w:t>
      </w:r>
      <w:r w:rsidR="00665990" w:rsidRPr="00C441F6">
        <w:t xml:space="preserve"> п. </w:t>
      </w:r>
      <w:r w:rsidR="00665990" w:rsidRPr="00C441F6">
        <w:fldChar w:fldCharType="begin"/>
      </w:r>
      <w:r w:rsidR="00665990" w:rsidRPr="00C441F6">
        <w:instrText xml:space="preserve"> REF scroll-bookmark-70 \r \h </w:instrText>
      </w:r>
      <w:r w:rsidR="00665990" w:rsidRPr="00C441F6">
        <w:fldChar w:fldCharType="separate"/>
      </w:r>
      <w:r w:rsidR="007757D2">
        <w:t>9.2</w:t>
      </w:r>
      <w:r w:rsidR="00665990" w:rsidRPr="00C441F6">
        <w:fldChar w:fldCharType="end"/>
      </w:r>
      <w:r w:rsidRPr="00C441F6">
        <w:t>).</w:t>
      </w:r>
    </w:p>
    <w:p w:rsidR="00546C35" w:rsidRPr="00C441F6" w:rsidRDefault="0018097E" w:rsidP="006B0953">
      <w:pPr>
        <w:pStyle w:val="phnormal"/>
      </w:pPr>
      <w:r w:rsidRPr="00C441F6">
        <w:t xml:space="preserve">Переключение между внешними видами строки поиска осуществляется с помощью ссылок </w:t>
      </w:r>
      <w:r w:rsidR="006B0953" w:rsidRPr="00C441F6">
        <w:t>«</w:t>
      </w:r>
      <w:r w:rsidRPr="00C441F6">
        <w:t>Быстрый поиск</w:t>
      </w:r>
      <w:r w:rsidR="006B0953" w:rsidRPr="00C441F6">
        <w:t>»</w:t>
      </w:r>
      <w:r w:rsidRPr="00C441F6">
        <w:t xml:space="preserve"> и </w:t>
      </w:r>
      <w:r w:rsidR="006B0953" w:rsidRPr="00C441F6">
        <w:t>«</w:t>
      </w:r>
      <w:r w:rsidRPr="00C441F6">
        <w:t>Расширенный поиск</w:t>
      </w:r>
      <w:r w:rsidR="006B0953" w:rsidRPr="00C441F6">
        <w:t>»</w:t>
      </w:r>
      <w:r w:rsidRPr="00C441F6">
        <w:t>.</w:t>
      </w:r>
    </w:p>
    <w:p w:rsidR="00546C35" w:rsidRPr="00C441F6" w:rsidRDefault="0018097E">
      <w:pPr>
        <w:pStyle w:val="2"/>
      </w:pPr>
      <w:bookmarkStart w:id="236" w:name="scroll-bookmark-68"/>
      <w:bookmarkStart w:id="237" w:name="_Toc205897324"/>
      <w:bookmarkStart w:id="238" w:name="_Toc205970797"/>
      <w:r w:rsidRPr="00C441F6">
        <w:t>Расширенный поиск пациента</w:t>
      </w:r>
      <w:bookmarkEnd w:id="236"/>
      <w:bookmarkEnd w:id="237"/>
      <w:bookmarkEnd w:id="238"/>
    </w:p>
    <w:p w:rsidR="00546C35" w:rsidRPr="00C441F6" w:rsidRDefault="0018097E" w:rsidP="006B0953">
      <w:pPr>
        <w:pStyle w:val="phlistitemizedtitle"/>
      </w:pPr>
      <w:r w:rsidRPr="00C441F6">
        <w:t>Расширенный поиск пациента осуществляется по следующим параметрам:</w:t>
      </w:r>
    </w:p>
    <w:p w:rsidR="00546C35" w:rsidRPr="00C441F6" w:rsidRDefault="0018097E" w:rsidP="006B0953">
      <w:pPr>
        <w:pStyle w:val="phlistitemized1"/>
      </w:pPr>
      <w:r w:rsidRPr="00C441F6">
        <w:t>фамилии пациента;</w:t>
      </w:r>
    </w:p>
    <w:p w:rsidR="00546C35" w:rsidRPr="00C441F6" w:rsidRDefault="0018097E" w:rsidP="006B0953">
      <w:pPr>
        <w:pStyle w:val="phlistitemized1"/>
      </w:pPr>
      <w:r w:rsidRPr="00C441F6">
        <w:t>имени пациента;</w:t>
      </w:r>
    </w:p>
    <w:p w:rsidR="00546C35" w:rsidRPr="00C441F6" w:rsidRDefault="0018097E" w:rsidP="006B0953">
      <w:pPr>
        <w:pStyle w:val="phlistitemized1"/>
      </w:pPr>
      <w:r w:rsidRPr="00C441F6">
        <w:t>отчеству пациента;</w:t>
      </w:r>
    </w:p>
    <w:p w:rsidR="00546C35" w:rsidRPr="00C441F6" w:rsidRDefault="0018097E" w:rsidP="006B0953">
      <w:pPr>
        <w:pStyle w:val="phlistitemized1"/>
      </w:pPr>
      <w:r w:rsidRPr="00C441F6">
        <w:t>дате рождения пациента;</w:t>
      </w:r>
    </w:p>
    <w:p w:rsidR="00546C35" w:rsidRPr="00C441F6" w:rsidRDefault="0018097E" w:rsidP="006B0953">
      <w:pPr>
        <w:pStyle w:val="phlistitemized1"/>
      </w:pPr>
      <w:r w:rsidRPr="00C441F6">
        <w:t>номеру карты пациента;</w:t>
      </w:r>
    </w:p>
    <w:p w:rsidR="00546C35" w:rsidRPr="00C441F6" w:rsidRDefault="0018097E" w:rsidP="006B0953">
      <w:pPr>
        <w:pStyle w:val="phlistitemized1"/>
      </w:pPr>
      <w:r w:rsidRPr="00C441F6">
        <w:t>номеру полиса пациента;</w:t>
      </w:r>
    </w:p>
    <w:p w:rsidR="00546C35" w:rsidRPr="00C441F6" w:rsidRDefault="0018097E" w:rsidP="006B0953">
      <w:pPr>
        <w:pStyle w:val="phlistitemized1"/>
      </w:pPr>
      <w:r w:rsidRPr="00C441F6">
        <w:t>номеру СНИЛС пациента;</w:t>
      </w:r>
    </w:p>
    <w:p w:rsidR="00546C35" w:rsidRPr="00C441F6" w:rsidRDefault="0018097E" w:rsidP="006B0953">
      <w:pPr>
        <w:pStyle w:val="phlistitemized1"/>
      </w:pPr>
      <w:r w:rsidRPr="00C441F6">
        <w:t>номеру телефона пациента.</w:t>
      </w:r>
    </w:p>
    <w:p w:rsidR="00546C35" w:rsidRPr="00C441F6" w:rsidRDefault="0018097E" w:rsidP="006B0953">
      <w:pPr>
        <w:pStyle w:val="phlistitemizedtitle"/>
      </w:pPr>
      <w:r w:rsidRPr="00C441F6">
        <w:t>Для расширенного поиска пациента</w:t>
      </w:r>
      <w:r w:rsidR="00295015">
        <w:t xml:space="preserve"> (</w:t>
      </w:r>
      <w:r w:rsidR="00295015">
        <w:fldChar w:fldCharType="begin"/>
      </w:r>
      <w:r w:rsidR="00295015">
        <w:instrText xml:space="preserve"> REF _Ref205914173 \h </w:instrText>
      </w:r>
      <w:r w:rsidR="00295015">
        <w:fldChar w:fldCharType="separate"/>
      </w:r>
      <w:r w:rsidR="007757D2">
        <w:t>Рисунок </w:t>
      </w:r>
      <w:r w:rsidR="007757D2">
        <w:rPr>
          <w:noProof/>
        </w:rPr>
        <w:t>64</w:t>
      </w:r>
      <w:r w:rsidR="00295015">
        <w:fldChar w:fldCharType="end"/>
      </w:r>
      <w:r w:rsidR="00295015">
        <w:t>)</w:t>
      </w:r>
      <w:r w:rsidRPr="00C441F6">
        <w:t xml:space="preserve"> выполните следующие действия:</w:t>
      </w:r>
    </w:p>
    <w:p w:rsidR="006B0953" w:rsidRPr="00C441F6" w:rsidRDefault="0018097E" w:rsidP="006B0953">
      <w:pPr>
        <w:pStyle w:val="phlistitemized1"/>
      </w:pPr>
      <w:r w:rsidRPr="00C441F6">
        <w:t>перейдите к панели поиска пациента в нужном рабочем месте;</w:t>
      </w:r>
    </w:p>
    <w:p w:rsidR="006B0953" w:rsidRPr="00C441F6" w:rsidRDefault="0018097E" w:rsidP="006B0953">
      <w:pPr>
        <w:pStyle w:val="phfigure"/>
      </w:pPr>
      <w:r w:rsidRPr="00C441F6">
        <w:rPr>
          <w:noProof/>
        </w:rPr>
        <w:lastRenderedPageBreak/>
        <w:drawing>
          <wp:inline distT="0" distB="0" distL="0" distR="0" wp14:anchorId="55E3F4F8" wp14:editId="2539ADAB">
            <wp:extent cx="5459730" cy="448911"/>
            <wp:effectExtent l="19050" t="19050" r="7620" b="27940"/>
            <wp:docPr id="100234" name="Рисунок 100234" descr="Поля поиска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85024" name=""/>
                    <pic:cNvPicPr>
                      <a:picLocks noChangeAspect="1"/>
                    </pic:cNvPicPr>
                  </pic:nvPicPr>
                  <pic:blipFill>
                    <a:blip r:embed="rId199"/>
                    <a:stretch>
                      <a:fillRect/>
                    </a:stretch>
                  </pic:blipFill>
                  <pic:spPr>
                    <a:xfrm>
                      <a:off x="0" y="0"/>
                      <a:ext cx="5459730" cy="448911"/>
                    </a:xfrm>
                    <a:prstGeom prst="rect">
                      <a:avLst/>
                    </a:prstGeom>
                    <a:ln w="12696" cmpd="sng">
                      <a:solidFill>
                        <a:sysClr val="windowText" lastClr="000000"/>
                      </a:solidFill>
                      <a:prstDash val="solid"/>
                    </a:ln>
                  </pic:spPr>
                </pic:pic>
              </a:graphicData>
            </a:graphic>
          </wp:inline>
        </w:drawing>
      </w:r>
    </w:p>
    <w:p w:rsidR="00546C35" w:rsidRPr="00C441F6" w:rsidRDefault="00370316" w:rsidP="006B0953">
      <w:pPr>
        <w:pStyle w:val="phfiguretitle"/>
      </w:pPr>
      <w:bookmarkStart w:id="239" w:name="_Ref205914173"/>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64</w:t>
      </w:r>
      <w:r w:rsidR="006B0953" w:rsidRPr="00C441F6">
        <w:fldChar w:fldCharType="end"/>
      </w:r>
      <w:bookmarkEnd w:id="239"/>
      <w:r w:rsidR="006B0953" w:rsidRPr="00C441F6">
        <w:t xml:space="preserve"> –</w:t>
      </w:r>
      <w:r w:rsidR="0018097E" w:rsidRPr="00C441F6">
        <w:t xml:space="preserve"> </w:t>
      </w:r>
      <w:r w:rsidR="00295015">
        <w:t>Р</w:t>
      </w:r>
      <w:r w:rsidR="00295015" w:rsidRPr="00C441F6">
        <w:t>асширенн</w:t>
      </w:r>
      <w:r w:rsidR="00295015">
        <w:t>ый поиск</w:t>
      </w:r>
      <w:r w:rsidR="00295015" w:rsidRPr="00C441F6">
        <w:t xml:space="preserve"> пациента</w:t>
      </w:r>
    </w:p>
    <w:p w:rsidR="006B0953" w:rsidRPr="00C441F6" w:rsidRDefault="00F11A3A" w:rsidP="00F11A3A">
      <w:pPr>
        <w:pStyle w:val="phnormalnote"/>
      </w:pPr>
      <w:r w:rsidRPr="00C441F6">
        <w:t>Примечания</w:t>
      </w:r>
    </w:p>
    <w:p w:rsidR="006B0953" w:rsidRPr="00C441F6" w:rsidRDefault="00F11A3A" w:rsidP="00F11A3A">
      <w:pPr>
        <w:pStyle w:val="phnormalnotetext"/>
      </w:pPr>
      <w:r w:rsidRPr="00C441F6">
        <w:t>1 </w:t>
      </w:r>
      <w:r w:rsidR="006B0953" w:rsidRPr="00C441F6">
        <w:t>Панель поиска пациента отображаются по умолчанию в расширенном формате.</w:t>
      </w:r>
    </w:p>
    <w:p w:rsidR="006B0953" w:rsidRPr="00C441F6" w:rsidRDefault="00F11A3A" w:rsidP="00F11A3A">
      <w:pPr>
        <w:pStyle w:val="phnormalnotetext"/>
      </w:pPr>
      <w:r w:rsidRPr="00C441F6">
        <w:t>2 </w:t>
      </w:r>
      <w:r w:rsidR="006B0953" w:rsidRPr="00C441F6">
        <w:t>Если перед расширенным поиском осуществлялся поиск в режиме быстрого поиска, то нажмите на ссылку «Расширенный поиск», расположенную рядом с полями поиска.</w:t>
      </w:r>
    </w:p>
    <w:p w:rsidR="00546C35" w:rsidRPr="00C441F6" w:rsidRDefault="0018097E" w:rsidP="006B0953">
      <w:pPr>
        <w:pStyle w:val="phlistitemized1"/>
      </w:pPr>
      <w:r w:rsidRPr="00C441F6">
        <w:t>введите параметры для поиска пациента в соответствующие поля;</w:t>
      </w:r>
    </w:p>
    <w:p w:rsidR="006B0953" w:rsidRPr="00C441F6" w:rsidRDefault="00F11A3A" w:rsidP="00F11A3A">
      <w:pPr>
        <w:pStyle w:val="phnormalnote"/>
      </w:pPr>
      <w:r w:rsidRPr="00C441F6">
        <w:t>Примечания</w:t>
      </w:r>
    </w:p>
    <w:p w:rsidR="006B0953" w:rsidRPr="00C441F6" w:rsidRDefault="00F11A3A" w:rsidP="00F11A3A">
      <w:pPr>
        <w:pStyle w:val="phnormalnotetext"/>
      </w:pPr>
      <w:r w:rsidRPr="00C441F6">
        <w:t>1 </w:t>
      </w:r>
      <w:r w:rsidR="006B0953" w:rsidRPr="00C441F6">
        <w:t>Поиск осуществляется как по одному, так и по нескольким введенным параметрам. Чем больше параметров поиска указано, тем точнее будет поиск и тем меньше будет выведено подходящих записей в результате. Например, при поиске только по фамилии «Иванов», в результате поиска отобразятся пациенты с фамилиями «Иванов», «Иванова», «Иванович» и т.д.</w:t>
      </w:r>
    </w:p>
    <w:p w:rsidR="006B0953" w:rsidRPr="00C441F6" w:rsidRDefault="00F11A3A" w:rsidP="00F11A3A">
      <w:pPr>
        <w:pStyle w:val="phnormalnotetext"/>
      </w:pPr>
      <w:r w:rsidRPr="00C441F6">
        <w:t>2 </w:t>
      </w:r>
      <w:r w:rsidR="006B0953" w:rsidRPr="00C441F6">
        <w:t>В поля «Фамилия», «Имя» и «Отчество» не обязательно вводить данные полностью. Введите, например, только начальные буквы имени. Если нужно найти пациента, не зная точно первые буквы его фамилии, введите фамилию пациента без первых букв и поставьте перед ней знак «%». Например, «%етрова», в этом случае будут найдены пациенты с фамилиями: Петрова, Ветрова, Осетрова и т.п. Если пациен</w:t>
      </w:r>
      <w:r w:rsidRPr="00C441F6">
        <w:t>т имеет не однословные фамилию/имя/</w:t>
      </w:r>
      <w:r w:rsidR="006B0953" w:rsidRPr="00C441F6">
        <w:t>отчество, то данные в поисковую строку вводите через пробел.</w:t>
      </w:r>
    </w:p>
    <w:p w:rsidR="006B0953" w:rsidRPr="00C441F6" w:rsidRDefault="00F11A3A" w:rsidP="00F11A3A">
      <w:pPr>
        <w:pStyle w:val="phnormalnotetext"/>
      </w:pPr>
      <w:r w:rsidRPr="00C441F6">
        <w:t>3 </w:t>
      </w:r>
      <w:r w:rsidR="006B0953" w:rsidRPr="00C441F6">
        <w:t>При поиске пациента буквы «е» и «ё» считаются равнозначными. Если введенные в фильтры фамилия, имя или отчество пациента содержат буквы «е» или «ё», то в результате поиска будут найдены все варианты, написанные как через букву «е», так и через букву «ё».</w:t>
      </w:r>
    </w:p>
    <w:p w:rsidR="00546C35" w:rsidRPr="00C441F6" w:rsidRDefault="0018097E" w:rsidP="006B0953">
      <w:pPr>
        <w:pStyle w:val="phlistitemized1"/>
      </w:pPr>
      <w:r w:rsidRPr="00C441F6">
        <w:t xml:space="preserve">нажмите на кнопку </w:t>
      </w:r>
      <w:r w:rsidR="006B0953" w:rsidRPr="00C441F6">
        <w:t>«</w:t>
      </w:r>
      <w:r w:rsidRPr="00C441F6">
        <w:t>Найти</w:t>
      </w:r>
      <w:r w:rsidR="006B0953" w:rsidRPr="00C441F6">
        <w:t>»</w:t>
      </w:r>
      <w:r w:rsidRPr="00C441F6">
        <w:t xml:space="preserve"> или клавишу &lt;Enter&gt;.</w:t>
      </w:r>
      <w:r w:rsidR="006B0953" w:rsidRPr="00C441F6">
        <w:t xml:space="preserve"> </w:t>
      </w:r>
      <w:r w:rsidRPr="00C441F6">
        <w:t>В сл</w:t>
      </w:r>
      <w:r w:rsidR="00F11A3A" w:rsidRPr="00C441F6">
        <w:t>учае успешного поиска на форме/</w:t>
      </w:r>
      <w:r w:rsidRPr="00C441F6">
        <w:t>в окне отобразится список пациентов, удовлетворяющих заданным условиям поиска.</w:t>
      </w:r>
    </w:p>
    <w:p w:rsidR="006B0953" w:rsidRPr="00C441F6" w:rsidRDefault="006B0953" w:rsidP="006B0953">
      <w:pPr>
        <w:pStyle w:val="phnormal"/>
      </w:pPr>
      <w:r w:rsidRPr="00C441F6">
        <w:t>Для очистки полей поиска нажмите на ссылку «Очистить строку поиска».</w:t>
      </w:r>
    </w:p>
    <w:p w:rsidR="006B0953" w:rsidRPr="00C441F6" w:rsidRDefault="006B0953" w:rsidP="00F11A3A">
      <w:pPr>
        <w:pStyle w:val="phnormal"/>
      </w:pPr>
      <w:r w:rsidRPr="00C441F6">
        <w:t>Для обновления результатов поиска нажмите на кнопку «Обновить». Это необходимо при одновременной работе нескольких пользователей. Например, один пользователь еще не завел карту пациента, а второй уже пытается ее найти. В этом случае нажмите на кнопку «Обновить» через некоторое время, ожидая, что карта пациента уже заведена.</w:t>
      </w:r>
    </w:p>
    <w:p w:rsidR="00546C35" w:rsidRPr="00C441F6" w:rsidRDefault="0018097E" w:rsidP="006B0953">
      <w:pPr>
        <w:pStyle w:val="phnormal"/>
      </w:pPr>
      <w:r w:rsidRPr="00C441F6">
        <w:t>Результаты поиска пациента описаны в</w:t>
      </w:r>
      <w:r w:rsidR="00C441F6">
        <w:t xml:space="preserve"> п. </w:t>
      </w:r>
      <w:r w:rsidR="00C441F6">
        <w:fldChar w:fldCharType="begin"/>
      </w:r>
      <w:r w:rsidR="00C441F6">
        <w:instrText xml:space="preserve"> REF scroll-bookmark-73 \r \h </w:instrText>
      </w:r>
      <w:r w:rsidR="00C441F6">
        <w:fldChar w:fldCharType="separate"/>
      </w:r>
      <w:r w:rsidR="007757D2">
        <w:t>9.4</w:t>
      </w:r>
      <w:r w:rsidR="00C441F6">
        <w:fldChar w:fldCharType="end"/>
      </w:r>
      <w:r w:rsidRPr="00C441F6">
        <w:t>.</w:t>
      </w:r>
    </w:p>
    <w:p w:rsidR="00546C35" w:rsidRPr="00C441F6" w:rsidRDefault="0018097E">
      <w:pPr>
        <w:pStyle w:val="2"/>
      </w:pPr>
      <w:bookmarkStart w:id="240" w:name="scroll-bookmark-70"/>
      <w:bookmarkStart w:id="241" w:name="_Toc205897325"/>
      <w:bookmarkStart w:id="242" w:name="_Toc205970798"/>
      <w:r w:rsidRPr="00C441F6">
        <w:lastRenderedPageBreak/>
        <w:t>Быстрый поиск пациента</w:t>
      </w:r>
      <w:bookmarkEnd w:id="240"/>
      <w:bookmarkEnd w:id="241"/>
      <w:bookmarkEnd w:id="242"/>
    </w:p>
    <w:p w:rsidR="00546C35" w:rsidRPr="00C441F6" w:rsidRDefault="0018097E" w:rsidP="006B0953">
      <w:pPr>
        <w:pStyle w:val="phlistitemizedtitle"/>
      </w:pPr>
      <w:r w:rsidRPr="00C441F6">
        <w:t>Быстрый поиск пациента осуществляется путем ввода сразу нескольких параметров в одну строку:</w:t>
      </w:r>
    </w:p>
    <w:p w:rsidR="00546C35" w:rsidRPr="00C441F6" w:rsidRDefault="0018097E" w:rsidP="006B0953">
      <w:pPr>
        <w:pStyle w:val="phlistitemized1"/>
      </w:pPr>
      <w:r w:rsidRPr="00C441F6">
        <w:t>ФИО (полностью или частично);</w:t>
      </w:r>
    </w:p>
    <w:p w:rsidR="00546C35" w:rsidRPr="00C441F6" w:rsidRDefault="0018097E" w:rsidP="006B0953">
      <w:pPr>
        <w:pStyle w:val="phlistitemized1"/>
      </w:pPr>
      <w:r w:rsidRPr="00C441F6">
        <w:t>номера персональной медицинской карты пациента.</w:t>
      </w:r>
    </w:p>
    <w:p w:rsidR="00546C35" w:rsidRPr="00C441F6" w:rsidRDefault="0018097E" w:rsidP="006B0953">
      <w:pPr>
        <w:pStyle w:val="phlistitemizedtitle"/>
      </w:pPr>
      <w:r w:rsidRPr="00C441F6">
        <w:t>Для быстрого поиска пациента выполните следующие действия:</w:t>
      </w:r>
    </w:p>
    <w:p w:rsidR="00546C35" w:rsidRPr="00C441F6" w:rsidRDefault="0018097E" w:rsidP="006B0953">
      <w:pPr>
        <w:pStyle w:val="phlistitemized1"/>
      </w:pPr>
      <w:r w:rsidRPr="00C441F6">
        <w:t>перейдите к панели поиска пациента</w:t>
      </w:r>
      <w:r w:rsidR="00295015">
        <w:t xml:space="preserve"> (</w:t>
      </w:r>
      <w:r w:rsidR="00295015">
        <w:fldChar w:fldCharType="begin"/>
      </w:r>
      <w:r w:rsidR="00295015">
        <w:instrText xml:space="preserve"> REF _Ref205914386 \h </w:instrText>
      </w:r>
      <w:r w:rsidR="00295015">
        <w:fldChar w:fldCharType="separate"/>
      </w:r>
      <w:r w:rsidR="007757D2">
        <w:t>Рисунок </w:t>
      </w:r>
      <w:r w:rsidR="007757D2">
        <w:rPr>
          <w:noProof/>
        </w:rPr>
        <w:t>65</w:t>
      </w:r>
      <w:r w:rsidR="00295015">
        <w:fldChar w:fldCharType="end"/>
      </w:r>
      <w:r w:rsidR="00295015">
        <w:t>)</w:t>
      </w:r>
      <w:r w:rsidRPr="00C441F6">
        <w:t xml:space="preserve"> в нужном рабочем месте;</w:t>
      </w:r>
    </w:p>
    <w:p w:rsidR="00546C35" w:rsidRPr="00C441F6" w:rsidRDefault="0018097E" w:rsidP="006B0953">
      <w:pPr>
        <w:pStyle w:val="phfigure"/>
      </w:pPr>
      <w:r w:rsidRPr="00C441F6">
        <w:rPr>
          <w:noProof/>
        </w:rPr>
        <w:drawing>
          <wp:inline distT="0" distB="0" distL="0" distR="0" wp14:anchorId="32F2ABAE" wp14:editId="22B10648">
            <wp:extent cx="6295390" cy="517621"/>
            <wp:effectExtent l="19050" t="19050" r="10160" b="15875"/>
            <wp:docPr id="100235" name="Рисунок 100235" descr="Панель поиска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38176" name=""/>
                    <pic:cNvPicPr>
                      <a:picLocks noChangeAspect="1"/>
                    </pic:cNvPicPr>
                  </pic:nvPicPr>
                  <pic:blipFill>
                    <a:blip r:embed="rId199"/>
                    <a:stretch>
                      <a:fillRect/>
                    </a:stretch>
                  </pic:blipFill>
                  <pic:spPr>
                    <a:xfrm>
                      <a:off x="0" y="0"/>
                      <a:ext cx="6295390" cy="517621"/>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43" w:name="_Ref205914386"/>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65</w:t>
      </w:r>
      <w:r w:rsidR="006B0953" w:rsidRPr="00C441F6">
        <w:fldChar w:fldCharType="end"/>
      </w:r>
      <w:bookmarkEnd w:id="243"/>
      <w:r w:rsidR="006B0953" w:rsidRPr="00C441F6">
        <w:t xml:space="preserve"> –</w:t>
      </w:r>
      <w:r w:rsidR="0018097E" w:rsidRPr="00C441F6">
        <w:t xml:space="preserve"> Панель поиска пациента</w:t>
      </w:r>
    </w:p>
    <w:p w:rsidR="00546C35" w:rsidRPr="00C441F6" w:rsidRDefault="0018097E" w:rsidP="006B0953">
      <w:pPr>
        <w:pStyle w:val="phlistitemized1"/>
      </w:pPr>
      <w:r w:rsidRPr="00C441F6">
        <w:t xml:space="preserve">нажмите на ссылку </w:t>
      </w:r>
      <w:r w:rsidR="006B0953" w:rsidRPr="00C441F6">
        <w:t>«</w:t>
      </w:r>
      <w:r w:rsidRPr="00C441F6">
        <w:t>Быстрый поиск</w:t>
      </w:r>
      <w:r w:rsidR="006B0953" w:rsidRPr="00C441F6">
        <w:t>»</w:t>
      </w:r>
      <w:r w:rsidRPr="00C441F6">
        <w:t>, расположенную рядом с полями поиска. Отобразится поле быстрого поиска пациента</w:t>
      </w:r>
      <w:r w:rsidR="00295015">
        <w:t xml:space="preserve"> (</w:t>
      </w:r>
      <w:r w:rsidR="00295015">
        <w:fldChar w:fldCharType="begin"/>
      </w:r>
      <w:r w:rsidR="00295015">
        <w:instrText xml:space="preserve"> REF _Ref205914376 \h </w:instrText>
      </w:r>
      <w:r w:rsidR="00295015">
        <w:fldChar w:fldCharType="separate"/>
      </w:r>
      <w:r w:rsidR="007757D2">
        <w:t>Рисунок </w:t>
      </w:r>
      <w:r w:rsidR="007757D2">
        <w:rPr>
          <w:noProof/>
        </w:rPr>
        <w:t>66</w:t>
      </w:r>
      <w:r w:rsidR="00295015">
        <w:fldChar w:fldCharType="end"/>
      </w:r>
      <w:r w:rsidR="00295015">
        <w:t>)</w:t>
      </w:r>
      <w:r w:rsidRPr="00C441F6">
        <w:t>;</w:t>
      </w:r>
    </w:p>
    <w:p w:rsidR="00546C35" w:rsidRPr="00C441F6" w:rsidRDefault="0018097E" w:rsidP="006B0953">
      <w:pPr>
        <w:pStyle w:val="phfigure"/>
      </w:pPr>
      <w:r w:rsidRPr="00C441F6">
        <w:rPr>
          <w:noProof/>
        </w:rPr>
        <w:drawing>
          <wp:inline distT="0" distB="0" distL="0" distR="0" wp14:anchorId="026AF9B3" wp14:editId="5CFA0A43">
            <wp:extent cx="6295390" cy="583063"/>
            <wp:effectExtent l="19050" t="19050" r="10160" b="26670"/>
            <wp:docPr id="100236" name="Рисунок 100236" descr="Панель поиска пациента в формате быстрого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17863" name=""/>
                    <pic:cNvPicPr>
                      <a:picLocks noChangeAspect="1"/>
                    </pic:cNvPicPr>
                  </pic:nvPicPr>
                  <pic:blipFill>
                    <a:blip r:embed="rId200"/>
                    <a:stretch>
                      <a:fillRect/>
                    </a:stretch>
                  </pic:blipFill>
                  <pic:spPr>
                    <a:xfrm>
                      <a:off x="0" y="0"/>
                      <a:ext cx="6295390" cy="583063"/>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44" w:name="_Ref205914376"/>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66</w:t>
      </w:r>
      <w:r w:rsidR="006B0953" w:rsidRPr="00C441F6">
        <w:fldChar w:fldCharType="end"/>
      </w:r>
      <w:bookmarkEnd w:id="244"/>
      <w:r w:rsidR="006B0953" w:rsidRPr="00C441F6">
        <w:t xml:space="preserve"> –</w:t>
      </w:r>
      <w:r w:rsidR="0018097E" w:rsidRPr="00C441F6">
        <w:t xml:space="preserve"> </w:t>
      </w:r>
      <w:r w:rsidR="00295015">
        <w:t>П</w:t>
      </w:r>
      <w:r w:rsidR="00295015" w:rsidRPr="00C441F6">
        <w:t>оле быстрого поиска пациента</w:t>
      </w:r>
    </w:p>
    <w:p w:rsidR="00546C35" w:rsidRPr="00C441F6" w:rsidRDefault="0018097E" w:rsidP="006B0953">
      <w:pPr>
        <w:pStyle w:val="phlistitemized1"/>
      </w:pPr>
      <w:r w:rsidRPr="00C441F6">
        <w:t>введите вручную фамилию, имя, отчество или номер персональной медицинской карты пациента в поле быстрого поиска пациента;</w:t>
      </w:r>
    </w:p>
    <w:p w:rsidR="006B0953" w:rsidRPr="00C441F6" w:rsidRDefault="00F11A3A" w:rsidP="00F11A3A">
      <w:pPr>
        <w:pStyle w:val="phnormalnote"/>
      </w:pPr>
      <w:r w:rsidRPr="00C441F6">
        <w:t>Примечания</w:t>
      </w:r>
    </w:p>
    <w:p w:rsidR="006B0953" w:rsidRPr="00C441F6" w:rsidRDefault="00F11A3A" w:rsidP="00F11A3A">
      <w:pPr>
        <w:pStyle w:val="phnormalnotetext"/>
      </w:pPr>
      <w:r w:rsidRPr="00C441F6">
        <w:t>1 </w:t>
      </w:r>
      <w:r w:rsidR="006B0953" w:rsidRPr="00C441F6">
        <w:t>В поле поиска не обязательно вводить данные полностью. Введите, например, только начальные буквы имени или фамилии. Кроме того, можно осуществить поиск, к примеру, только по имени или по отчеству. Например, для поиска только по имени поставьте пробел, а затем введите имя. Соответственно, для поиска по отчеству, поставьте два пробела и введите отчество. Для поиска по фамилии и отчеству введите фамилию, два пробела, отчество. Для поиска только по номеру карты не вводите пробелы, а сразу введите номер карты.</w:t>
      </w:r>
    </w:p>
    <w:p w:rsidR="006B0953" w:rsidRPr="00C441F6" w:rsidRDefault="00F11A3A" w:rsidP="00F11A3A">
      <w:pPr>
        <w:pStyle w:val="phnormalnotetext"/>
      </w:pPr>
      <w:r w:rsidRPr="00C441F6">
        <w:t>2 </w:t>
      </w:r>
      <w:r w:rsidR="006B0953" w:rsidRPr="00C441F6">
        <w:t>При поиске пациента буквы «е» и «ё» считаются равнозначными. Если введенные в фильтры фамилия, имя или отчество пациента содержат буквы «е» или «ё», то в результате поиска будут найдены все варианты, написанные как через букву «е», так и через букву «ё».</w:t>
      </w:r>
    </w:p>
    <w:p w:rsidR="006B0953" w:rsidRPr="00C441F6" w:rsidRDefault="00F11A3A" w:rsidP="00F11A3A">
      <w:pPr>
        <w:pStyle w:val="phnormalnotetext"/>
      </w:pPr>
      <w:r w:rsidRPr="00C441F6">
        <w:t>3 </w:t>
      </w:r>
      <w:r w:rsidR="006B0953" w:rsidRPr="00C441F6">
        <w:t>Если пациент имеет не однословные фамилию/имя/отчество, то данные в поисковую строку вводите через пробел.</w:t>
      </w:r>
    </w:p>
    <w:p w:rsidR="00546C35" w:rsidRPr="00C441F6" w:rsidRDefault="0018097E" w:rsidP="006B0953">
      <w:pPr>
        <w:pStyle w:val="phlistitemized1"/>
      </w:pPr>
      <w:r w:rsidRPr="00C441F6">
        <w:t xml:space="preserve">нажмите на кнопку </w:t>
      </w:r>
      <w:r w:rsidR="006B0953" w:rsidRPr="00C441F6">
        <w:t>«</w:t>
      </w:r>
      <w:r w:rsidRPr="00C441F6">
        <w:t>Найти</w:t>
      </w:r>
      <w:r w:rsidR="006B0953" w:rsidRPr="00C441F6">
        <w:t>»</w:t>
      </w:r>
      <w:r w:rsidRPr="00C441F6">
        <w:t xml:space="preserve"> или клавишу &lt;Enter&gt;.</w:t>
      </w:r>
      <w:r w:rsidR="006B0953" w:rsidRPr="00C441F6">
        <w:t xml:space="preserve"> </w:t>
      </w:r>
      <w:r w:rsidRPr="00C441F6">
        <w:t>В случае успешного поиска на форме</w:t>
      </w:r>
      <w:r w:rsidR="00F11A3A" w:rsidRPr="00C441F6">
        <w:t>/</w:t>
      </w:r>
      <w:r w:rsidRPr="00C441F6">
        <w:t>в окне</w:t>
      </w:r>
      <w:r w:rsidR="006B0953" w:rsidRPr="00C441F6">
        <w:t xml:space="preserve"> </w:t>
      </w:r>
      <w:r w:rsidRPr="00C441F6">
        <w:t>отобразится список пациентов, удовлетворяющих заданным условиям поиска.</w:t>
      </w:r>
    </w:p>
    <w:p w:rsidR="006B0953" w:rsidRPr="00C441F6" w:rsidRDefault="006B0953" w:rsidP="006B0953">
      <w:pPr>
        <w:pStyle w:val="phnormal"/>
      </w:pPr>
      <w:r w:rsidRPr="00C441F6">
        <w:t>Для очистки полей поиска нажмите на ссылку «Очистить строку поиска».</w:t>
      </w:r>
    </w:p>
    <w:p w:rsidR="00546C35" w:rsidRPr="00C441F6" w:rsidRDefault="006B0953" w:rsidP="006B0953">
      <w:pPr>
        <w:pStyle w:val="phnormal"/>
      </w:pPr>
      <w:r w:rsidRPr="00C441F6">
        <w:lastRenderedPageBreak/>
        <w:t>Для обновления результатов поиска нажмите на кнопку «Обновить». Это необходимо при одновременной работе нескольких пользователей. Например, один пользователь еще не завел карту пациента, а второй уже пытается ее найти. В этом случае нажмите на кнопку «Обновить» через некоторое время, ожидая, что карта пациента уже заведена.</w:t>
      </w:r>
    </w:p>
    <w:p w:rsidR="00546C35" w:rsidRPr="00C441F6" w:rsidRDefault="0018097E" w:rsidP="006B0953">
      <w:pPr>
        <w:pStyle w:val="phnormal"/>
      </w:pPr>
      <w:r w:rsidRPr="00C441F6">
        <w:t xml:space="preserve">Результаты поиска пациента описаны в </w:t>
      </w:r>
      <w:r w:rsidR="00C441F6">
        <w:t>п. </w:t>
      </w:r>
      <w:r w:rsidR="00C441F6">
        <w:fldChar w:fldCharType="begin"/>
      </w:r>
      <w:r w:rsidR="00C441F6">
        <w:instrText xml:space="preserve"> REF scroll-bookmark-73 \r \h </w:instrText>
      </w:r>
      <w:r w:rsidR="00C441F6">
        <w:fldChar w:fldCharType="separate"/>
      </w:r>
      <w:r w:rsidR="007757D2">
        <w:t>9.4</w:t>
      </w:r>
      <w:r w:rsidR="00C441F6">
        <w:fldChar w:fldCharType="end"/>
      </w:r>
      <w:r w:rsidRPr="00C441F6">
        <w:t>.</w:t>
      </w:r>
    </w:p>
    <w:p w:rsidR="00546C35" w:rsidRPr="00C441F6" w:rsidRDefault="0018097E">
      <w:pPr>
        <w:pStyle w:val="2"/>
      </w:pPr>
      <w:bookmarkStart w:id="245" w:name="scroll-bookmark-71"/>
      <w:bookmarkStart w:id="246" w:name="_Toc205897326"/>
      <w:bookmarkStart w:id="247" w:name="_Toc205970799"/>
      <w:r w:rsidRPr="00C441F6">
        <w:t>Поиск по дополнительным параметрам</w:t>
      </w:r>
      <w:bookmarkEnd w:id="245"/>
      <w:bookmarkEnd w:id="246"/>
      <w:bookmarkEnd w:id="247"/>
    </w:p>
    <w:p w:rsidR="00546C35" w:rsidRPr="00C441F6" w:rsidRDefault="0018097E" w:rsidP="006B0953">
      <w:pPr>
        <w:pStyle w:val="phnormal"/>
      </w:pPr>
      <w:r w:rsidRPr="00C441F6">
        <w:t>При необходимости</w:t>
      </w:r>
      <w:r w:rsidR="006B0953" w:rsidRPr="00C441F6">
        <w:t xml:space="preserve"> </w:t>
      </w:r>
      <w:r w:rsidRPr="00C441F6">
        <w:t>поиска пациента, контактировавшего с больными инфекционными заболеваниями, заполнит</w:t>
      </w:r>
      <w:r w:rsidR="00467034" w:rsidRPr="00C441F6">
        <w:t>е</w:t>
      </w:r>
      <w:r w:rsidRPr="00C441F6">
        <w:t xml:space="preserve"> дополнительные параметры. Эти параметры можно заполнить как при расширенном, так и при быстром поиске.</w:t>
      </w:r>
    </w:p>
    <w:p w:rsidR="00546C35" w:rsidRPr="00C441F6" w:rsidRDefault="0018097E" w:rsidP="006B0953">
      <w:pPr>
        <w:pStyle w:val="phlistitemizedtitle"/>
      </w:pPr>
      <w:r w:rsidRPr="00C441F6">
        <w:t>Для поиска</w:t>
      </w:r>
      <w:r w:rsidR="006B0953" w:rsidRPr="00C441F6">
        <w:t xml:space="preserve"> </w:t>
      </w:r>
      <w:r w:rsidRPr="00C441F6">
        <w:t>пациента, контактировавшего с больными инфекционными заболеваниями, выполните следующие действия:</w:t>
      </w:r>
    </w:p>
    <w:p w:rsidR="00546C35" w:rsidRPr="00C441F6" w:rsidRDefault="0018097E" w:rsidP="006B0953">
      <w:pPr>
        <w:pStyle w:val="phlistitemized1"/>
      </w:pPr>
      <w:r w:rsidRPr="00C441F6">
        <w:t xml:space="preserve">нажмите на ссылку </w:t>
      </w:r>
      <w:r w:rsidR="006B0953" w:rsidRPr="00C441F6">
        <w:t>«</w:t>
      </w:r>
      <w:r w:rsidRPr="00C441F6">
        <w:t>Доп. параметры (+)</w:t>
      </w:r>
      <w:r w:rsidR="006B0953" w:rsidRPr="00C441F6">
        <w:t>»</w:t>
      </w:r>
      <w:r w:rsidRPr="00C441F6">
        <w:t>. Отобразятся дополнительные поля для поиска пациента</w:t>
      </w:r>
      <w:r w:rsidR="00295015">
        <w:t xml:space="preserve"> (</w:t>
      </w:r>
      <w:r w:rsidR="00295015">
        <w:fldChar w:fldCharType="begin"/>
      </w:r>
      <w:r w:rsidR="00295015">
        <w:instrText xml:space="preserve"> REF _Ref205914401 \h </w:instrText>
      </w:r>
      <w:r w:rsidR="00295015">
        <w:fldChar w:fldCharType="separate"/>
      </w:r>
      <w:r w:rsidR="007757D2">
        <w:t>Рисунок </w:t>
      </w:r>
      <w:r w:rsidR="007757D2">
        <w:rPr>
          <w:noProof/>
        </w:rPr>
        <w:t>67</w:t>
      </w:r>
      <w:r w:rsidR="00295015">
        <w:fldChar w:fldCharType="end"/>
      </w:r>
      <w:r w:rsidR="00295015">
        <w:t>)</w:t>
      </w:r>
      <w:r w:rsidRPr="00C441F6">
        <w:t>;</w:t>
      </w:r>
    </w:p>
    <w:p w:rsidR="00546C35" w:rsidRPr="00C441F6" w:rsidRDefault="0018097E" w:rsidP="006B0953">
      <w:pPr>
        <w:pStyle w:val="phfigure"/>
      </w:pPr>
      <w:r w:rsidRPr="00C441F6">
        <w:rPr>
          <w:noProof/>
        </w:rPr>
        <w:drawing>
          <wp:inline distT="0" distB="0" distL="0" distR="0" wp14:anchorId="53B978D5" wp14:editId="0D5D7400">
            <wp:extent cx="6295390" cy="1720787"/>
            <wp:effectExtent l="19050" t="19050" r="10160" b="13335"/>
            <wp:docPr id="100237" name="Рисунок 100237" descr="Поля для ввода дополнительных параметров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72936" name=""/>
                    <pic:cNvPicPr>
                      <a:picLocks noChangeAspect="1"/>
                    </pic:cNvPicPr>
                  </pic:nvPicPr>
                  <pic:blipFill>
                    <a:blip r:embed="rId201"/>
                    <a:stretch>
                      <a:fillRect/>
                    </a:stretch>
                  </pic:blipFill>
                  <pic:spPr>
                    <a:xfrm>
                      <a:off x="0" y="0"/>
                      <a:ext cx="6295390" cy="1720787"/>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48" w:name="_Ref205914401"/>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67</w:t>
      </w:r>
      <w:r w:rsidR="006B0953" w:rsidRPr="00C441F6">
        <w:fldChar w:fldCharType="end"/>
      </w:r>
      <w:bookmarkEnd w:id="248"/>
      <w:r w:rsidR="006B0953" w:rsidRPr="00C441F6">
        <w:t xml:space="preserve"> –</w:t>
      </w:r>
      <w:r w:rsidR="0018097E" w:rsidRPr="00C441F6">
        <w:t xml:space="preserve"> </w:t>
      </w:r>
      <w:r w:rsidR="00295015">
        <w:t>Д</w:t>
      </w:r>
      <w:r w:rsidR="00295015" w:rsidRPr="00C441F6">
        <w:t>ополнительные поля для поиска пациента</w:t>
      </w:r>
    </w:p>
    <w:p w:rsidR="00546C35" w:rsidRPr="00C441F6" w:rsidRDefault="0018097E" w:rsidP="006B0953">
      <w:pPr>
        <w:pStyle w:val="phlistitemized1"/>
      </w:pPr>
      <w:r w:rsidRPr="00C441F6">
        <w:t>заполните поля дополнительных параметров поиска пациента согласно таблице ниже</w:t>
      </w:r>
      <w:r w:rsidR="00F11A3A" w:rsidRPr="00C441F6">
        <w:t xml:space="preserve"> (</w:t>
      </w:r>
      <w:r w:rsidR="00A001E2">
        <w:fldChar w:fldCharType="begin"/>
      </w:r>
      <w:r w:rsidR="00A001E2">
        <w:instrText xml:space="preserve"> REF _Ref205906398 \h </w:instrText>
      </w:r>
      <w:r w:rsidR="00A001E2">
        <w:fldChar w:fldCharType="separate"/>
      </w:r>
      <w:r w:rsidR="007757D2">
        <w:rPr>
          <w:spacing w:val="20"/>
        </w:rPr>
        <w:t>Таблица </w:t>
      </w:r>
      <w:r w:rsidR="007757D2">
        <w:rPr>
          <w:noProof/>
        </w:rPr>
        <w:t>5</w:t>
      </w:r>
      <w:r w:rsidR="00A001E2">
        <w:fldChar w:fldCharType="end"/>
      </w:r>
      <w:r w:rsidR="00F11A3A" w:rsidRPr="00C441F6">
        <w:t>)</w:t>
      </w:r>
      <w:r w:rsidRPr="00C441F6">
        <w:t>;</w:t>
      </w:r>
    </w:p>
    <w:p w:rsidR="00546C35" w:rsidRPr="00C441F6" w:rsidRDefault="00924089" w:rsidP="006B0953">
      <w:pPr>
        <w:pStyle w:val="phtabletitle"/>
      </w:pPr>
      <w:bookmarkStart w:id="249" w:name="_Ref205906398"/>
      <w:r>
        <w:rPr>
          <w:spacing w:val="20"/>
        </w:rPr>
        <w:t>Таблица </w:t>
      </w:r>
      <w:r w:rsidR="006B0953" w:rsidRPr="00C441F6">
        <w:fldChar w:fldCharType="begin"/>
      </w:r>
      <w:r w:rsidR="006B0953" w:rsidRPr="00C441F6">
        <w:instrText>SEQ Таблица \* ARABIC</w:instrText>
      </w:r>
      <w:r w:rsidR="006B0953" w:rsidRPr="00C441F6">
        <w:fldChar w:fldCharType="separate"/>
      </w:r>
      <w:r w:rsidR="007757D2">
        <w:rPr>
          <w:noProof/>
        </w:rPr>
        <w:t>5</w:t>
      </w:r>
      <w:r w:rsidR="006B0953" w:rsidRPr="00C441F6">
        <w:fldChar w:fldCharType="end"/>
      </w:r>
      <w:bookmarkEnd w:id="249"/>
      <w:r w:rsidR="006B0953" w:rsidRPr="00C441F6">
        <w:t xml:space="preserve"> –</w:t>
      </w:r>
      <w:r w:rsidR="0018097E" w:rsidRPr="00C441F6">
        <w:t xml:space="preserve"> Заполнение дополнительных полей поиска пациента</w:t>
      </w:r>
    </w:p>
    <w:tbl>
      <w:tblPr>
        <w:tblStyle w:val="ad"/>
        <w:tblW w:w="5000" w:type="pct"/>
        <w:tblLook w:val="04A0" w:firstRow="1" w:lastRow="0" w:firstColumn="1" w:lastColumn="0" w:noHBand="0" w:noVBand="1"/>
      </w:tblPr>
      <w:tblGrid>
        <w:gridCol w:w="2376"/>
        <w:gridCol w:w="8038"/>
      </w:tblGrid>
      <w:tr w:rsidR="006B0953" w:rsidRPr="00C441F6" w:rsidTr="00F11A3A">
        <w:trPr>
          <w:tblHeader/>
        </w:trPr>
        <w:tc>
          <w:tcPr>
            <w:tcW w:w="1141" w:type="pct"/>
          </w:tcPr>
          <w:p w:rsidR="00546C35" w:rsidRPr="00C441F6" w:rsidRDefault="0018097E" w:rsidP="006B0953">
            <w:pPr>
              <w:pStyle w:val="phtablecolcaption"/>
            </w:pPr>
            <w:bookmarkStart w:id="250" w:name="scroll-bookmark-72"/>
            <w:r w:rsidRPr="00C441F6">
              <w:t>Наименование поля</w:t>
            </w:r>
            <w:bookmarkEnd w:id="250"/>
          </w:p>
        </w:tc>
        <w:tc>
          <w:tcPr>
            <w:tcW w:w="3859" w:type="pct"/>
          </w:tcPr>
          <w:p w:rsidR="00546C35" w:rsidRPr="00C441F6" w:rsidRDefault="0018097E" w:rsidP="006B0953">
            <w:pPr>
              <w:pStyle w:val="phtablecolcaption"/>
            </w:pPr>
            <w:r w:rsidRPr="00C441F6">
              <w:t>Пояснение</w:t>
            </w:r>
          </w:p>
        </w:tc>
      </w:tr>
      <w:tr w:rsidR="006B0953" w:rsidRPr="00C441F6" w:rsidTr="00F11A3A">
        <w:tc>
          <w:tcPr>
            <w:tcW w:w="1141" w:type="pct"/>
          </w:tcPr>
          <w:p w:rsidR="00546C35" w:rsidRPr="00C441F6" w:rsidRDefault="0018097E" w:rsidP="006B0953">
            <w:pPr>
              <w:pStyle w:val="phtablecellleft"/>
            </w:pPr>
            <w:r w:rsidRPr="00C441F6">
              <w:t>Врач, сделавший назначения</w:t>
            </w:r>
          </w:p>
        </w:tc>
        <w:tc>
          <w:tcPr>
            <w:tcW w:w="3859" w:type="pct"/>
          </w:tcPr>
          <w:p w:rsidR="00546C35" w:rsidRPr="00C441F6" w:rsidRDefault="0018097E" w:rsidP="006B0953">
            <w:pPr>
              <w:pStyle w:val="phtablecellleft"/>
            </w:pPr>
            <w:r w:rsidRPr="00C441F6">
              <w:t xml:space="preserve">Выберите врача, сделавшего назначение, из справочника </w:t>
            </w:r>
            <w:r w:rsidR="006B0953" w:rsidRPr="00C441F6">
              <w:t>«</w:t>
            </w:r>
            <w:r w:rsidRPr="00C441F6">
              <w:t>Персонал</w:t>
            </w:r>
            <w:r w:rsidR="006B0953" w:rsidRPr="00C441F6">
              <w:t>»</w:t>
            </w:r>
          </w:p>
        </w:tc>
      </w:tr>
      <w:tr w:rsidR="006B0953" w:rsidRPr="00C441F6" w:rsidTr="00F11A3A">
        <w:tc>
          <w:tcPr>
            <w:tcW w:w="1141" w:type="pct"/>
          </w:tcPr>
          <w:p w:rsidR="00546C35" w:rsidRPr="00C441F6" w:rsidRDefault="0018097E" w:rsidP="006B0953">
            <w:pPr>
              <w:pStyle w:val="phtablecellleft"/>
            </w:pPr>
            <w:r w:rsidRPr="00C441F6">
              <w:t>Тип адреса</w:t>
            </w:r>
          </w:p>
        </w:tc>
        <w:tc>
          <w:tcPr>
            <w:tcW w:w="3859" w:type="pct"/>
          </w:tcPr>
          <w:p w:rsidR="00546C35" w:rsidRPr="00C441F6" w:rsidRDefault="0018097E" w:rsidP="006B0953">
            <w:pPr>
              <w:pStyle w:val="phtablecellleft"/>
            </w:pPr>
            <w:r w:rsidRPr="00C441F6">
              <w:t>Установите переключатель для выбора типа адреса:</w:t>
            </w:r>
          </w:p>
          <w:p w:rsidR="00546C35" w:rsidRPr="00C441F6" w:rsidRDefault="006B0953" w:rsidP="00F11A3A">
            <w:pPr>
              <w:pStyle w:val="phtableitemizedlist1"/>
            </w:pPr>
            <w:r w:rsidRPr="00C441F6">
              <w:t>«</w:t>
            </w:r>
            <w:r w:rsidR="0018097E" w:rsidRPr="00C441F6">
              <w:t>Фактический</w:t>
            </w:r>
            <w:r w:rsidRPr="00C441F6">
              <w:t>»</w:t>
            </w:r>
            <w:r w:rsidR="0018097E" w:rsidRPr="00C441F6">
              <w:t xml:space="preserve"> – для поиска пациента по адресу фактического проживания пациента;</w:t>
            </w:r>
          </w:p>
          <w:p w:rsidR="00546C35" w:rsidRPr="00C441F6" w:rsidRDefault="006B0953" w:rsidP="00F11A3A">
            <w:pPr>
              <w:pStyle w:val="phtableitemizedlist1"/>
            </w:pPr>
            <w:r w:rsidRPr="00C441F6">
              <w:t>«</w:t>
            </w:r>
            <w:r w:rsidR="0018097E" w:rsidRPr="00C441F6">
              <w:t>Регистрации</w:t>
            </w:r>
            <w:r w:rsidRPr="00C441F6">
              <w:t>»</w:t>
            </w:r>
            <w:r w:rsidR="0018097E" w:rsidRPr="00C441F6">
              <w:t xml:space="preserve"> –</w:t>
            </w:r>
            <w:r w:rsidRPr="00C441F6">
              <w:t xml:space="preserve"> </w:t>
            </w:r>
            <w:r w:rsidR="0018097E" w:rsidRPr="00C441F6">
              <w:t>для поиска пациента по адресу регистрации пациента;</w:t>
            </w:r>
          </w:p>
          <w:p w:rsidR="00546C35" w:rsidRPr="00C441F6" w:rsidRDefault="006B0953" w:rsidP="00F11A3A">
            <w:pPr>
              <w:pStyle w:val="phtableitemizedlist1"/>
            </w:pPr>
            <w:r w:rsidRPr="00C441F6">
              <w:t>«</w:t>
            </w:r>
            <w:r w:rsidR="0018097E" w:rsidRPr="00C441F6">
              <w:t>Все</w:t>
            </w:r>
            <w:r w:rsidRPr="00C441F6">
              <w:t>»</w:t>
            </w:r>
            <w:r w:rsidR="0018097E" w:rsidRPr="00C441F6">
              <w:t xml:space="preserve"> – для поиска пациента по обоим типам адреса.</w:t>
            </w:r>
          </w:p>
          <w:p w:rsidR="00546C35" w:rsidRPr="00C441F6" w:rsidRDefault="0018097E" w:rsidP="006B0953">
            <w:pPr>
              <w:pStyle w:val="phtablecellleft"/>
            </w:pPr>
            <w:r w:rsidRPr="00C441F6">
              <w:rPr>
                <w:rStyle w:val="phnormalnote0"/>
              </w:rPr>
              <w:lastRenderedPageBreak/>
              <w:t>Примечание</w:t>
            </w:r>
            <w:r w:rsidRPr="00C441F6">
              <w:t xml:space="preserve"> – Поиск по полю осуществляется только при введенном значении в поле </w:t>
            </w:r>
            <w:r w:rsidR="006B0953" w:rsidRPr="00C441F6">
              <w:t>«</w:t>
            </w:r>
            <w:r w:rsidRPr="00C441F6">
              <w:t>Адрес пациента</w:t>
            </w:r>
            <w:r w:rsidR="006B0953" w:rsidRPr="00C441F6">
              <w:t>»</w:t>
            </w:r>
          </w:p>
        </w:tc>
      </w:tr>
      <w:tr w:rsidR="006B0953" w:rsidRPr="00C441F6" w:rsidTr="00F11A3A">
        <w:tc>
          <w:tcPr>
            <w:tcW w:w="1141" w:type="pct"/>
          </w:tcPr>
          <w:p w:rsidR="00546C35" w:rsidRPr="00C441F6" w:rsidRDefault="0018097E" w:rsidP="006B0953">
            <w:pPr>
              <w:pStyle w:val="phtablecellleft"/>
            </w:pPr>
            <w:r w:rsidRPr="00C441F6">
              <w:lastRenderedPageBreak/>
              <w:t>Район</w:t>
            </w:r>
          </w:p>
        </w:tc>
        <w:tc>
          <w:tcPr>
            <w:tcW w:w="3859" w:type="pct"/>
          </w:tcPr>
          <w:p w:rsidR="00546C35" w:rsidRPr="00C441F6" w:rsidRDefault="0018097E" w:rsidP="006B0953">
            <w:pPr>
              <w:pStyle w:val="phtablecellleft"/>
            </w:pPr>
            <w:r w:rsidRPr="00C441F6">
              <w:t>Выберите район проживания пациента из справочника районов</w:t>
            </w:r>
          </w:p>
        </w:tc>
      </w:tr>
      <w:tr w:rsidR="006B0953" w:rsidRPr="00C441F6" w:rsidTr="00F11A3A">
        <w:tc>
          <w:tcPr>
            <w:tcW w:w="1141" w:type="pct"/>
          </w:tcPr>
          <w:p w:rsidR="00546C35" w:rsidRPr="00C441F6" w:rsidRDefault="0018097E" w:rsidP="006B0953">
            <w:pPr>
              <w:pStyle w:val="phtablecellleft"/>
            </w:pPr>
            <w:r w:rsidRPr="00C441F6">
              <w:t>Адрес пациента</w:t>
            </w:r>
          </w:p>
        </w:tc>
        <w:tc>
          <w:tcPr>
            <w:tcW w:w="3859" w:type="pct"/>
          </w:tcPr>
          <w:p w:rsidR="00546C35" w:rsidRPr="00C441F6" w:rsidRDefault="0018097E" w:rsidP="006B0953">
            <w:pPr>
              <w:pStyle w:val="phtablecellleft"/>
            </w:pPr>
            <w:r w:rsidRPr="00C441F6">
              <w:t xml:space="preserve">Введите адрес искомого пациента или выберите из справочника </w:t>
            </w:r>
            <w:r w:rsidR="006B0953" w:rsidRPr="00C441F6">
              <w:t>«</w:t>
            </w:r>
            <w:r w:rsidRPr="00C441F6">
              <w:t>Географические понятия</w:t>
            </w:r>
            <w:r w:rsidR="006B0953" w:rsidRPr="00C441F6">
              <w:t>»</w:t>
            </w:r>
            <w:r w:rsidRPr="00C441F6">
              <w:t>.</w:t>
            </w:r>
          </w:p>
          <w:p w:rsidR="00546C35" w:rsidRPr="00C441F6" w:rsidRDefault="0018097E" w:rsidP="006B0953">
            <w:pPr>
              <w:pStyle w:val="phtablecellleft"/>
            </w:pPr>
            <w:r w:rsidRPr="00C441F6">
              <w:t>При вводе значение может быть задано не полностью. При установке в начале значения</w:t>
            </w:r>
            <w:r w:rsidR="006B0953" w:rsidRPr="00C441F6">
              <w:t xml:space="preserve"> «</w:t>
            </w:r>
            <w:r w:rsidRPr="00C441F6">
              <w:t>%, поиск выполняется по значениям, включающим введенную</w:t>
            </w:r>
            <w:r w:rsidR="006B0953" w:rsidRPr="00C441F6">
              <w:t xml:space="preserve"> </w:t>
            </w:r>
            <w:r w:rsidRPr="00C441F6">
              <w:t>последовательность</w:t>
            </w:r>
          </w:p>
        </w:tc>
      </w:tr>
      <w:tr w:rsidR="006B0953" w:rsidRPr="00C441F6" w:rsidTr="00F11A3A">
        <w:tc>
          <w:tcPr>
            <w:tcW w:w="1141" w:type="pct"/>
          </w:tcPr>
          <w:p w:rsidR="00546C35" w:rsidRPr="00C441F6" w:rsidRDefault="0018097E" w:rsidP="006B0953">
            <w:pPr>
              <w:pStyle w:val="phtablecellleft"/>
            </w:pPr>
            <w:r w:rsidRPr="00C441F6">
              <w:t>Дом</w:t>
            </w:r>
          </w:p>
        </w:tc>
        <w:tc>
          <w:tcPr>
            <w:tcW w:w="3859" w:type="pct"/>
          </w:tcPr>
          <w:p w:rsidR="00546C35" w:rsidRPr="00C441F6" w:rsidRDefault="0018097E" w:rsidP="006B0953">
            <w:pPr>
              <w:pStyle w:val="phtablecellleft"/>
            </w:pPr>
            <w:r w:rsidRPr="00C441F6">
              <w:t>Введите номер дома искомого пациента</w:t>
            </w:r>
          </w:p>
        </w:tc>
      </w:tr>
      <w:tr w:rsidR="006B0953" w:rsidRPr="00C441F6" w:rsidTr="00F11A3A">
        <w:tc>
          <w:tcPr>
            <w:tcW w:w="1141" w:type="pct"/>
          </w:tcPr>
          <w:p w:rsidR="00546C35" w:rsidRPr="00C441F6" w:rsidRDefault="0018097E" w:rsidP="006B0953">
            <w:pPr>
              <w:pStyle w:val="phtablecellleft"/>
            </w:pPr>
            <w:r w:rsidRPr="00C441F6">
              <w:t>Литера дома</w:t>
            </w:r>
          </w:p>
        </w:tc>
        <w:tc>
          <w:tcPr>
            <w:tcW w:w="3859" w:type="pct"/>
          </w:tcPr>
          <w:p w:rsidR="00546C35" w:rsidRPr="00C441F6" w:rsidRDefault="0018097E" w:rsidP="006B0953">
            <w:pPr>
              <w:pStyle w:val="phtablecellleft"/>
            </w:pPr>
            <w:r w:rsidRPr="00C441F6">
              <w:t>Введите литеру дома искомого пациента</w:t>
            </w:r>
          </w:p>
        </w:tc>
      </w:tr>
      <w:tr w:rsidR="006B0953" w:rsidRPr="00C441F6" w:rsidTr="00F11A3A">
        <w:tc>
          <w:tcPr>
            <w:tcW w:w="1141" w:type="pct"/>
          </w:tcPr>
          <w:p w:rsidR="00546C35" w:rsidRPr="00C441F6" w:rsidRDefault="0018097E" w:rsidP="006B0953">
            <w:pPr>
              <w:pStyle w:val="phtablecellleft"/>
            </w:pPr>
            <w:r w:rsidRPr="00C441F6">
              <w:t>Корпус</w:t>
            </w:r>
          </w:p>
        </w:tc>
        <w:tc>
          <w:tcPr>
            <w:tcW w:w="3859" w:type="pct"/>
          </w:tcPr>
          <w:p w:rsidR="00546C35" w:rsidRPr="00C441F6" w:rsidRDefault="0018097E" w:rsidP="006B0953">
            <w:pPr>
              <w:pStyle w:val="phtablecellleft"/>
            </w:pPr>
            <w:r w:rsidRPr="00C441F6">
              <w:t>Введите номер корпуса искомого пациента</w:t>
            </w:r>
          </w:p>
        </w:tc>
      </w:tr>
      <w:tr w:rsidR="006B0953" w:rsidRPr="00C441F6" w:rsidTr="00F11A3A">
        <w:tc>
          <w:tcPr>
            <w:tcW w:w="1141" w:type="pct"/>
          </w:tcPr>
          <w:p w:rsidR="00546C35" w:rsidRPr="00C441F6" w:rsidRDefault="0018097E" w:rsidP="006B0953">
            <w:pPr>
              <w:pStyle w:val="phtablecellleft"/>
            </w:pPr>
            <w:r w:rsidRPr="00C441F6">
              <w:t>Квартира</w:t>
            </w:r>
          </w:p>
        </w:tc>
        <w:tc>
          <w:tcPr>
            <w:tcW w:w="3859" w:type="pct"/>
          </w:tcPr>
          <w:p w:rsidR="00546C35" w:rsidRPr="00C441F6" w:rsidRDefault="0018097E" w:rsidP="006B0953">
            <w:pPr>
              <w:pStyle w:val="phtablecellleft"/>
            </w:pPr>
            <w:r w:rsidRPr="00C441F6">
              <w:t>Введите номер квартиры искомого пациента</w:t>
            </w:r>
          </w:p>
        </w:tc>
      </w:tr>
      <w:tr w:rsidR="006B0953" w:rsidRPr="00C441F6" w:rsidTr="00F11A3A">
        <w:tc>
          <w:tcPr>
            <w:tcW w:w="1141" w:type="pct"/>
          </w:tcPr>
          <w:p w:rsidR="00546C35" w:rsidRPr="00C441F6" w:rsidRDefault="0018097E" w:rsidP="006B0953">
            <w:pPr>
              <w:pStyle w:val="phtablecellleft"/>
            </w:pPr>
            <w:r w:rsidRPr="00C441F6">
              <w:t>Литера квартиры</w:t>
            </w:r>
          </w:p>
        </w:tc>
        <w:tc>
          <w:tcPr>
            <w:tcW w:w="3859" w:type="pct"/>
          </w:tcPr>
          <w:p w:rsidR="00546C35" w:rsidRPr="00C441F6" w:rsidRDefault="0018097E" w:rsidP="006B0953">
            <w:pPr>
              <w:pStyle w:val="phtablecellleft"/>
            </w:pPr>
            <w:r w:rsidRPr="00C441F6">
              <w:t>Введите литеру квартиры искомого пациента</w:t>
            </w:r>
          </w:p>
        </w:tc>
      </w:tr>
      <w:tr w:rsidR="006B0953" w:rsidRPr="00C441F6" w:rsidTr="00F11A3A">
        <w:tc>
          <w:tcPr>
            <w:tcW w:w="1141" w:type="pct"/>
          </w:tcPr>
          <w:p w:rsidR="00546C35" w:rsidRPr="00C441F6" w:rsidRDefault="0018097E" w:rsidP="006B0953">
            <w:pPr>
              <w:pStyle w:val="phtablecellleft"/>
            </w:pPr>
            <w:r w:rsidRPr="00C441F6">
              <w:t>Строение</w:t>
            </w:r>
          </w:p>
        </w:tc>
        <w:tc>
          <w:tcPr>
            <w:tcW w:w="3859" w:type="pct"/>
          </w:tcPr>
          <w:p w:rsidR="00546C35" w:rsidRPr="00C441F6" w:rsidRDefault="0018097E" w:rsidP="006B0953">
            <w:pPr>
              <w:pStyle w:val="phtablecellleft"/>
            </w:pPr>
            <w:r w:rsidRPr="00C441F6">
              <w:t>Введите номер строения искомого пациента</w:t>
            </w:r>
          </w:p>
        </w:tc>
      </w:tr>
    </w:tbl>
    <w:p w:rsidR="00F11A3A" w:rsidRPr="00C441F6" w:rsidRDefault="00F11A3A" w:rsidP="00F11A3A">
      <w:pPr>
        <w:pStyle w:val="phnormal"/>
      </w:pPr>
    </w:p>
    <w:p w:rsidR="00546C35" w:rsidRPr="00C441F6" w:rsidRDefault="0018097E" w:rsidP="006B0953">
      <w:pPr>
        <w:pStyle w:val="phlistitemized1"/>
      </w:pPr>
      <w:r w:rsidRPr="00C441F6">
        <w:t xml:space="preserve">нажмите на кнопку </w:t>
      </w:r>
      <w:r w:rsidR="006B0953" w:rsidRPr="00C441F6">
        <w:t>«</w:t>
      </w:r>
      <w:r w:rsidRPr="00C441F6">
        <w:t>Найти</w:t>
      </w:r>
      <w:r w:rsidR="006B0953" w:rsidRPr="00C441F6">
        <w:t>»</w:t>
      </w:r>
      <w:r w:rsidRPr="00C441F6">
        <w:t xml:space="preserve"> или клавишу &lt;Enter&gt;.</w:t>
      </w:r>
      <w:r w:rsidR="006B0953" w:rsidRPr="00C441F6">
        <w:t xml:space="preserve"> </w:t>
      </w:r>
      <w:r w:rsidRPr="00C441F6">
        <w:t>В сл</w:t>
      </w:r>
      <w:r w:rsidR="00F11A3A" w:rsidRPr="00C441F6">
        <w:t>учае успешного поиска на форме/</w:t>
      </w:r>
      <w:r w:rsidRPr="00C441F6">
        <w:t>в окне</w:t>
      </w:r>
      <w:r w:rsidR="006B0953" w:rsidRPr="00C441F6">
        <w:t xml:space="preserve"> </w:t>
      </w:r>
      <w:r w:rsidRPr="00C441F6">
        <w:t>отобразится список пациентов, удовлетворяющих заданным условиям поиска.</w:t>
      </w:r>
    </w:p>
    <w:p w:rsidR="006B0953" w:rsidRPr="00C441F6" w:rsidRDefault="006B0953" w:rsidP="006B0953">
      <w:pPr>
        <w:pStyle w:val="phnormal"/>
      </w:pPr>
      <w:r w:rsidRPr="00C441F6">
        <w:t>Для очистки полей поиска нажмите на ссылку «Очистить строку поиска».</w:t>
      </w:r>
    </w:p>
    <w:p w:rsidR="00546C35" w:rsidRPr="00C441F6" w:rsidRDefault="006B0953" w:rsidP="006B0953">
      <w:pPr>
        <w:pStyle w:val="phnormal"/>
      </w:pPr>
      <w:r w:rsidRPr="00C441F6">
        <w:t>Для обновления результатов поиска нажмите на кнопку «Обновить». Это необходимо при одновременной работе нескольких пользователей. Например, один пользователь еще не завел карту пациента, а второй уже пытается ее найти. В этом случае нажмите на кнопку «Обновить» через некоторое время, ожидая, что карта пациента уже заведена.</w:t>
      </w:r>
    </w:p>
    <w:p w:rsidR="00546C35" w:rsidRPr="00C441F6" w:rsidRDefault="0018097E" w:rsidP="006B0953">
      <w:pPr>
        <w:pStyle w:val="phnormal"/>
      </w:pPr>
      <w:r w:rsidRPr="00C441F6">
        <w:t xml:space="preserve">Результаты поиска пациента описаны в </w:t>
      </w:r>
      <w:r w:rsidR="00C441F6">
        <w:t>п. </w:t>
      </w:r>
      <w:r w:rsidR="00C441F6">
        <w:fldChar w:fldCharType="begin"/>
      </w:r>
      <w:r w:rsidR="00C441F6">
        <w:instrText xml:space="preserve"> REF scroll-bookmark-73 \r \h </w:instrText>
      </w:r>
      <w:r w:rsidR="00C441F6">
        <w:fldChar w:fldCharType="separate"/>
      </w:r>
      <w:r w:rsidR="007757D2">
        <w:t>9.4</w:t>
      </w:r>
      <w:r w:rsidR="00C441F6">
        <w:fldChar w:fldCharType="end"/>
      </w:r>
      <w:r w:rsidRPr="00C441F6">
        <w:t>.</w:t>
      </w:r>
    </w:p>
    <w:p w:rsidR="00546C35" w:rsidRPr="00C441F6" w:rsidRDefault="0018097E">
      <w:pPr>
        <w:pStyle w:val="2"/>
      </w:pPr>
      <w:bookmarkStart w:id="251" w:name="scroll-bookmark-73"/>
      <w:bookmarkStart w:id="252" w:name="_Toc205897327"/>
      <w:bookmarkStart w:id="253" w:name="_Toc205970800"/>
      <w:r w:rsidRPr="00C441F6">
        <w:t>Просмотр результатов поиска пациента</w:t>
      </w:r>
      <w:bookmarkEnd w:id="251"/>
      <w:bookmarkEnd w:id="252"/>
      <w:bookmarkEnd w:id="253"/>
    </w:p>
    <w:p w:rsidR="00546C35" w:rsidRPr="00C441F6" w:rsidRDefault="0018097E" w:rsidP="006B0953">
      <w:pPr>
        <w:pStyle w:val="phnormal"/>
      </w:pPr>
      <w:r w:rsidRPr="00C441F6">
        <w:t xml:space="preserve">Если в результате поиска не был найден ни один пациент, то отобразится надпись </w:t>
      </w:r>
      <w:r w:rsidR="006B0953" w:rsidRPr="00C441F6">
        <w:t>«</w:t>
      </w:r>
      <w:r w:rsidRPr="00C441F6">
        <w:t>Пациент не найден</w:t>
      </w:r>
      <w:r w:rsidR="006B0953" w:rsidRPr="00C441F6">
        <w:t>»</w:t>
      </w:r>
      <w:r w:rsidRPr="00C441F6">
        <w:t xml:space="preserve"> (</w:t>
      </w:r>
      <w:r w:rsidR="00295015">
        <w:fldChar w:fldCharType="begin"/>
      </w:r>
      <w:r w:rsidR="00295015">
        <w:instrText xml:space="preserve"> REF _Ref205914423 \h </w:instrText>
      </w:r>
      <w:r w:rsidR="00295015">
        <w:fldChar w:fldCharType="separate"/>
      </w:r>
      <w:r w:rsidR="007757D2">
        <w:t>Рисунок </w:t>
      </w:r>
      <w:r w:rsidR="007757D2">
        <w:rPr>
          <w:noProof/>
        </w:rPr>
        <w:t>68</w:t>
      </w:r>
      <w:r w:rsidR="00295015">
        <w:fldChar w:fldCharType="end"/>
      </w:r>
      <w:r w:rsidRPr="00C441F6">
        <w:t>). В этом случае попробуйте найти пациента по другим параметрам поиска.</w:t>
      </w:r>
      <w:r w:rsidR="006B0953" w:rsidRPr="00C441F6">
        <w:t xml:space="preserve"> </w:t>
      </w:r>
      <w:r w:rsidRPr="00C441F6">
        <w:t xml:space="preserve">Если данные искомого пациента не найдены, добавьте его данные в Систему, нажав на кнопку </w:t>
      </w:r>
      <w:r w:rsidR="006B0953" w:rsidRPr="00C441F6">
        <w:t>«</w:t>
      </w:r>
      <w:r w:rsidRPr="00C441F6">
        <w:t>Новый пациент</w:t>
      </w:r>
      <w:r w:rsidR="006B0953" w:rsidRPr="00C441F6">
        <w:t>»</w:t>
      </w:r>
      <w:r w:rsidRPr="00C441F6">
        <w:t>.</w:t>
      </w:r>
      <w:r w:rsidR="006B0953" w:rsidRPr="00C441F6">
        <w:t xml:space="preserve"> </w:t>
      </w:r>
      <w:r w:rsidRPr="00C441F6">
        <w:t xml:space="preserve">Создание, редактирование и печать персональной медицинской карты пациента подробно описаны в руководстве пользователя </w:t>
      </w:r>
      <w:r w:rsidR="009E6F75" w:rsidRPr="00C441F6">
        <w:t>модуля</w:t>
      </w:r>
      <w:r w:rsidRPr="00C441F6">
        <w:t xml:space="preserve"> </w:t>
      </w:r>
      <w:r w:rsidR="006B0953" w:rsidRPr="00C441F6">
        <w:t>«</w:t>
      </w:r>
      <w:r w:rsidR="009E6F75" w:rsidRPr="00C441F6">
        <w:t>ЭМК (Карта пациента)»</w:t>
      </w:r>
      <w:r w:rsidRPr="00C441F6">
        <w:t>.</w:t>
      </w:r>
    </w:p>
    <w:p w:rsidR="000F070D" w:rsidRPr="00C441F6" w:rsidRDefault="0018097E" w:rsidP="000F070D">
      <w:pPr>
        <w:pStyle w:val="phfigure"/>
      </w:pPr>
      <w:r w:rsidRPr="00C441F6">
        <w:rPr>
          <w:noProof/>
        </w:rPr>
        <w:lastRenderedPageBreak/>
        <w:drawing>
          <wp:inline distT="0" distB="0" distL="0" distR="0" wp14:anchorId="3A901D16" wp14:editId="45B8A564">
            <wp:extent cx="6295390" cy="1618181"/>
            <wp:effectExtent l="19050" t="19050" r="10160" b="20320"/>
            <wp:docPr id="100238" name="Рисунок 100238" descr="_scroll_external/attachments/image2023-11-15_13-27-21-468b6636d96f92ce694c40570e7838b9d61c5dba440b2d4d9529ad7398175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20860" name=""/>
                    <pic:cNvPicPr>
                      <a:picLocks noChangeAspect="1"/>
                    </pic:cNvPicPr>
                  </pic:nvPicPr>
                  <pic:blipFill>
                    <a:blip r:embed="rId202"/>
                    <a:stretch>
                      <a:fillRect/>
                    </a:stretch>
                  </pic:blipFill>
                  <pic:spPr>
                    <a:xfrm>
                      <a:off x="0" y="0"/>
                      <a:ext cx="6295390" cy="1618181"/>
                    </a:xfrm>
                    <a:prstGeom prst="rect">
                      <a:avLst/>
                    </a:prstGeom>
                    <a:ln w="12696" cmpd="sng">
                      <a:solidFill>
                        <a:sysClr val="windowText" lastClr="000000"/>
                      </a:solidFill>
                      <a:prstDash val="solid"/>
                    </a:ln>
                  </pic:spPr>
                </pic:pic>
              </a:graphicData>
            </a:graphic>
          </wp:inline>
        </w:drawing>
      </w:r>
    </w:p>
    <w:p w:rsidR="00546C35" w:rsidRPr="00C441F6" w:rsidRDefault="00370316" w:rsidP="000F070D">
      <w:pPr>
        <w:pStyle w:val="phfiguretitle"/>
      </w:pPr>
      <w:bookmarkStart w:id="254" w:name="_Ref205914423"/>
      <w:r>
        <w:t>Рисунок </w:t>
      </w:r>
      <w:r w:rsidR="000F070D" w:rsidRPr="00C441F6">
        <w:fldChar w:fldCharType="begin"/>
      </w:r>
      <w:r w:rsidR="000F070D" w:rsidRPr="00C441F6">
        <w:instrText xml:space="preserve"> SEQ Рисунок \* ARABIC </w:instrText>
      </w:r>
      <w:r w:rsidR="000F070D" w:rsidRPr="00C441F6">
        <w:fldChar w:fldCharType="separate"/>
      </w:r>
      <w:r w:rsidR="007757D2">
        <w:rPr>
          <w:noProof/>
        </w:rPr>
        <w:t>68</w:t>
      </w:r>
      <w:r w:rsidR="000F070D" w:rsidRPr="00C441F6">
        <w:fldChar w:fldCharType="end"/>
      </w:r>
      <w:bookmarkEnd w:id="254"/>
      <w:r w:rsidR="000F070D" w:rsidRPr="00C441F6">
        <w:t xml:space="preserve"> – </w:t>
      </w:r>
      <w:r w:rsidR="00295015">
        <w:t>Н</w:t>
      </w:r>
      <w:r w:rsidR="00295015" w:rsidRPr="00C441F6">
        <w:t>адпись «Пациент не найден»</w:t>
      </w:r>
    </w:p>
    <w:p w:rsidR="00546C35" w:rsidRPr="00C441F6" w:rsidRDefault="0018097E" w:rsidP="006B0953">
      <w:pPr>
        <w:pStyle w:val="phnormal"/>
      </w:pPr>
      <w:r w:rsidRPr="00C441F6">
        <w:t>В случае успе</w:t>
      </w:r>
      <w:r w:rsidR="000F070D" w:rsidRPr="00C441F6">
        <w:t>шного поиска пациента на форме/</w:t>
      </w:r>
      <w:r w:rsidRPr="00C441F6">
        <w:t>в окне отображается</w:t>
      </w:r>
      <w:r w:rsidR="006B0953" w:rsidRPr="00C441F6">
        <w:t xml:space="preserve"> </w:t>
      </w:r>
      <w:r w:rsidRPr="00C441F6">
        <w:t>блок</w:t>
      </w:r>
      <w:r w:rsidR="006B0953" w:rsidRPr="00C441F6">
        <w:t xml:space="preserve"> </w:t>
      </w:r>
      <w:r w:rsidRPr="00C441F6">
        <w:t>со списком пациентов</w:t>
      </w:r>
      <w:r w:rsidR="000F070D" w:rsidRPr="00C441F6">
        <w:t xml:space="preserve"> (</w:t>
      </w:r>
      <w:r w:rsidR="00295015">
        <w:fldChar w:fldCharType="begin"/>
      </w:r>
      <w:r w:rsidR="00295015">
        <w:instrText xml:space="preserve"> REF _Ref205914443 \h </w:instrText>
      </w:r>
      <w:r w:rsidR="00295015">
        <w:fldChar w:fldCharType="separate"/>
      </w:r>
      <w:r w:rsidR="007757D2">
        <w:t>Рисунок </w:t>
      </w:r>
      <w:r w:rsidR="007757D2">
        <w:rPr>
          <w:noProof/>
        </w:rPr>
        <w:t>69</w:t>
      </w:r>
      <w:r w:rsidR="00295015">
        <w:fldChar w:fldCharType="end"/>
      </w:r>
      <w:r w:rsidR="000F070D" w:rsidRPr="00C441F6">
        <w:t>)</w:t>
      </w:r>
      <w:r w:rsidRPr="00C441F6">
        <w:t>, найденных по заданным условиям поиска.</w:t>
      </w:r>
      <w:r w:rsidR="006B0953" w:rsidRPr="00C441F6">
        <w:t xml:space="preserve"> </w:t>
      </w:r>
      <w:r w:rsidRPr="00C441F6">
        <w:t>Если найденных записей много, то</w:t>
      </w:r>
      <w:r w:rsidR="006B0953" w:rsidRPr="00C441F6">
        <w:t xml:space="preserve"> </w:t>
      </w:r>
      <w:r w:rsidRPr="00C441F6">
        <w:t>в результатах поиска отображаются первые 101 случайно найденных пациентов, удовлетворяющих запросу из параметров поиска.</w:t>
      </w:r>
    </w:p>
    <w:p w:rsidR="000F070D" w:rsidRPr="00C441F6" w:rsidRDefault="0018097E" w:rsidP="000F070D">
      <w:pPr>
        <w:pStyle w:val="phfigure"/>
      </w:pPr>
      <w:r w:rsidRPr="00C441F6">
        <w:rPr>
          <w:noProof/>
        </w:rPr>
        <w:drawing>
          <wp:inline distT="0" distB="0" distL="0" distR="0" wp14:anchorId="14198D76" wp14:editId="3354A60F">
            <wp:extent cx="6295390" cy="4267804"/>
            <wp:effectExtent l="19050" t="19050" r="10160" b="19050"/>
            <wp:docPr id="100239" name="Рисунок 100239" descr="_scroll_external/attachments/bezymyannyj-024ce7879aada0688324ddc294b5c6144a2c7347596f3f368e2ba68e13ee6b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92085" name=""/>
                    <pic:cNvPicPr>
                      <a:picLocks noChangeAspect="1"/>
                    </pic:cNvPicPr>
                  </pic:nvPicPr>
                  <pic:blipFill>
                    <a:blip r:embed="rId203"/>
                    <a:stretch>
                      <a:fillRect/>
                    </a:stretch>
                  </pic:blipFill>
                  <pic:spPr>
                    <a:xfrm>
                      <a:off x="0" y="0"/>
                      <a:ext cx="6295390" cy="4267804"/>
                    </a:xfrm>
                    <a:prstGeom prst="rect">
                      <a:avLst/>
                    </a:prstGeom>
                    <a:ln w="12696" cmpd="sng">
                      <a:solidFill>
                        <a:sysClr val="windowText" lastClr="000000"/>
                      </a:solidFill>
                      <a:prstDash val="solid"/>
                    </a:ln>
                  </pic:spPr>
                </pic:pic>
              </a:graphicData>
            </a:graphic>
          </wp:inline>
        </w:drawing>
      </w:r>
    </w:p>
    <w:p w:rsidR="00546C35" w:rsidRPr="00C441F6" w:rsidRDefault="00370316" w:rsidP="000F070D">
      <w:pPr>
        <w:pStyle w:val="phfiguretitle"/>
      </w:pPr>
      <w:bookmarkStart w:id="255" w:name="_Ref205914443"/>
      <w:r>
        <w:t>Рисунок </w:t>
      </w:r>
      <w:r w:rsidR="000F070D" w:rsidRPr="00C441F6">
        <w:fldChar w:fldCharType="begin"/>
      </w:r>
      <w:r w:rsidR="000F070D" w:rsidRPr="00C441F6">
        <w:instrText xml:space="preserve"> SEQ Рисунок \* ARABIC </w:instrText>
      </w:r>
      <w:r w:rsidR="000F070D" w:rsidRPr="00C441F6">
        <w:fldChar w:fldCharType="separate"/>
      </w:r>
      <w:r w:rsidR="007757D2">
        <w:rPr>
          <w:noProof/>
        </w:rPr>
        <w:t>69</w:t>
      </w:r>
      <w:r w:rsidR="000F070D" w:rsidRPr="00C441F6">
        <w:fldChar w:fldCharType="end"/>
      </w:r>
      <w:bookmarkEnd w:id="255"/>
      <w:r w:rsidR="000F070D" w:rsidRPr="00C441F6">
        <w:t xml:space="preserve"> – </w:t>
      </w:r>
      <w:r w:rsidR="00295015">
        <w:t>Б</w:t>
      </w:r>
      <w:r w:rsidR="00295015" w:rsidRPr="00C441F6">
        <w:t>лок со списком пациентов</w:t>
      </w:r>
    </w:p>
    <w:p w:rsidR="00546C35" w:rsidRPr="00C441F6" w:rsidRDefault="0018097E" w:rsidP="006B0953">
      <w:pPr>
        <w:pStyle w:val="phnormal"/>
      </w:pPr>
      <w:r w:rsidRPr="00C441F6">
        <w:t>В блоке с результатами поиска пациента отображается информация о пациентах, представленная в таблице ниже</w:t>
      </w:r>
      <w:r w:rsidR="000F070D" w:rsidRPr="00C441F6">
        <w:t xml:space="preserve"> (</w:t>
      </w:r>
      <w:r w:rsidR="00A001E2">
        <w:fldChar w:fldCharType="begin"/>
      </w:r>
      <w:r w:rsidR="00A001E2">
        <w:instrText xml:space="preserve"> REF _Ref205906399 \h </w:instrText>
      </w:r>
      <w:r w:rsidR="00A001E2">
        <w:fldChar w:fldCharType="separate"/>
      </w:r>
      <w:r w:rsidR="007757D2">
        <w:rPr>
          <w:spacing w:val="20"/>
        </w:rPr>
        <w:t>Таблица </w:t>
      </w:r>
      <w:r w:rsidR="007757D2">
        <w:rPr>
          <w:noProof/>
        </w:rPr>
        <w:t>6</w:t>
      </w:r>
      <w:r w:rsidR="00A001E2">
        <w:fldChar w:fldCharType="end"/>
      </w:r>
      <w:r w:rsidR="000F070D" w:rsidRPr="00C441F6">
        <w:t>)</w:t>
      </w:r>
      <w:r w:rsidRPr="00C441F6">
        <w:t>.</w:t>
      </w:r>
    </w:p>
    <w:p w:rsidR="00546C35" w:rsidRPr="00C441F6" w:rsidRDefault="00924089" w:rsidP="006B0953">
      <w:pPr>
        <w:pStyle w:val="phtabletitle"/>
      </w:pPr>
      <w:bookmarkStart w:id="256" w:name="_Ref205906399"/>
      <w:r>
        <w:rPr>
          <w:spacing w:val="20"/>
        </w:rPr>
        <w:lastRenderedPageBreak/>
        <w:t>Таблица </w:t>
      </w:r>
      <w:r w:rsidR="006B0953" w:rsidRPr="00C441F6">
        <w:fldChar w:fldCharType="begin"/>
      </w:r>
      <w:r w:rsidR="006B0953" w:rsidRPr="00C441F6">
        <w:instrText>SEQ Таблица \* ARABIC</w:instrText>
      </w:r>
      <w:r w:rsidR="006B0953" w:rsidRPr="00C441F6">
        <w:fldChar w:fldCharType="separate"/>
      </w:r>
      <w:r w:rsidR="007757D2">
        <w:rPr>
          <w:noProof/>
        </w:rPr>
        <w:t>6</w:t>
      </w:r>
      <w:r w:rsidR="006B0953" w:rsidRPr="00C441F6">
        <w:fldChar w:fldCharType="end"/>
      </w:r>
      <w:bookmarkEnd w:id="256"/>
      <w:r w:rsidR="006B0953" w:rsidRPr="00C441F6">
        <w:t xml:space="preserve"> –</w:t>
      </w:r>
      <w:r w:rsidR="0018097E" w:rsidRPr="00C441F6">
        <w:t xml:space="preserve"> Описание данных пациента в результатах поиска</w:t>
      </w:r>
    </w:p>
    <w:tbl>
      <w:tblPr>
        <w:tblStyle w:val="ad"/>
        <w:tblW w:w="5000" w:type="pct"/>
        <w:tblLook w:val="04A0" w:firstRow="1" w:lastRow="0" w:firstColumn="1" w:lastColumn="0" w:noHBand="0" w:noVBand="1"/>
      </w:tblPr>
      <w:tblGrid>
        <w:gridCol w:w="2660"/>
        <w:gridCol w:w="7754"/>
      </w:tblGrid>
      <w:tr w:rsidR="006B0953" w:rsidRPr="00C441F6" w:rsidTr="000F070D">
        <w:trPr>
          <w:tblHeader/>
        </w:trPr>
        <w:tc>
          <w:tcPr>
            <w:tcW w:w="1277" w:type="pct"/>
          </w:tcPr>
          <w:p w:rsidR="00546C35" w:rsidRPr="00C441F6" w:rsidRDefault="0018097E" w:rsidP="006B0953">
            <w:pPr>
              <w:pStyle w:val="phtablecolcaption"/>
            </w:pPr>
            <w:bookmarkStart w:id="257" w:name="scroll-bookmark-74"/>
            <w:r w:rsidRPr="00C441F6">
              <w:t>Наименование столбца</w:t>
            </w:r>
            <w:bookmarkEnd w:id="257"/>
          </w:p>
        </w:tc>
        <w:tc>
          <w:tcPr>
            <w:tcW w:w="3723" w:type="pct"/>
          </w:tcPr>
          <w:p w:rsidR="00546C35" w:rsidRPr="00C441F6" w:rsidRDefault="0018097E" w:rsidP="006B0953">
            <w:pPr>
              <w:pStyle w:val="phtablecolcaption"/>
            </w:pPr>
            <w:r w:rsidRPr="00C441F6">
              <w:t>Пояснение</w:t>
            </w:r>
          </w:p>
        </w:tc>
      </w:tr>
      <w:tr w:rsidR="006B0953" w:rsidRPr="00C441F6" w:rsidTr="000F070D">
        <w:tc>
          <w:tcPr>
            <w:tcW w:w="1277" w:type="pct"/>
          </w:tcPr>
          <w:p w:rsidR="00546C35" w:rsidRPr="00C441F6" w:rsidRDefault="0018097E" w:rsidP="006B0953">
            <w:pPr>
              <w:pStyle w:val="phtablecellleft"/>
            </w:pPr>
            <w:r w:rsidRPr="00C441F6">
              <w:t>Фамилия, Имя, Отчество</w:t>
            </w:r>
          </w:p>
        </w:tc>
        <w:tc>
          <w:tcPr>
            <w:tcW w:w="3723" w:type="pct"/>
          </w:tcPr>
          <w:p w:rsidR="00546C35" w:rsidRPr="00C441F6" w:rsidRDefault="0018097E" w:rsidP="006B0953">
            <w:pPr>
              <w:pStyle w:val="phtablecellleft"/>
            </w:pPr>
            <w:r w:rsidRPr="00C441F6">
              <w:t>Фамилия, имя, отчество</w:t>
            </w:r>
            <w:r w:rsidR="006B0953" w:rsidRPr="00C441F6">
              <w:t xml:space="preserve"> </w:t>
            </w:r>
            <w:r w:rsidRPr="00C441F6">
              <w:t>пациента</w:t>
            </w:r>
          </w:p>
        </w:tc>
      </w:tr>
      <w:tr w:rsidR="006B0953" w:rsidRPr="00C441F6" w:rsidTr="000F070D">
        <w:tc>
          <w:tcPr>
            <w:tcW w:w="1277" w:type="pct"/>
          </w:tcPr>
          <w:p w:rsidR="00546C35" w:rsidRPr="00C441F6" w:rsidRDefault="0018097E" w:rsidP="006B0953">
            <w:pPr>
              <w:pStyle w:val="phtablecellleft"/>
            </w:pPr>
            <w:r w:rsidRPr="00C441F6">
              <w:t>Дата рождения</w:t>
            </w:r>
          </w:p>
        </w:tc>
        <w:tc>
          <w:tcPr>
            <w:tcW w:w="3723" w:type="pct"/>
          </w:tcPr>
          <w:p w:rsidR="00546C35" w:rsidRPr="00C441F6" w:rsidRDefault="0018097E" w:rsidP="006B0953">
            <w:pPr>
              <w:pStyle w:val="phtablecellleft"/>
            </w:pPr>
            <w:r w:rsidRPr="00C441F6">
              <w:t>Дата рождения пациента</w:t>
            </w:r>
          </w:p>
        </w:tc>
      </w:tr>
      <w:tr w:rsidR="006B0953" w:rsidRPr="00C441F6" w:rsidTr="000F070D">
        <w:tc>
          <w:tcPr>
            <w:tcW w:w="1277" w:type="pct"/>
          </w:tcPr>
          <w:p w:rsidR="00546C35" w:rsidRPr="00C441F6" w:rsidRDefault="0018097E" w:rsidP="006B0953">
            <w:pPr>
              <w:pStyle w:val="phtablecellleft"/>
            </w:pPr>
            <w:r w:rsidRPr="00C441F6">
              <w:t>Полис</w:t>
            </w:r>
          </w:p>
        </w:tc>
        <w:tc>
          <w:tcPr>
            <w:tcW w:w="3723" w:type="pct"/>
          </w:tcPr>
          <w:p w:rsidR="00546C35" w:rsidRPr="00C441F6" w:rsidRDefault="0018097E" w:rsidP="006B0953">
            <w:pPr>
              <w:pStyle w:val="phtablecellleft"/>
            </w:pPr>
            <w:r w:rsidRPr="00C441F6">
              <w:t>Серия и номер полиса ОМС пациента</w:t>
            </w:r>
          </w:p>
        </w:tc>
      </w:tr>
      <w:tr w:rsidR="006B0953" w:rsidRPr="00C441F6" w:rsidTr="000F070D">
        <w:tc>
          <w:tcPr>
            <w:tcW w:w="1277" w:type="pct"/>
          </w:tcPr>
          <w:p w:rsidR="00546C35" w:rsidRPr="00C441F6" w:rsidRDefault="0018097E" w:rsidP="006B0953">
            <w:pPr>
              <w:pStyle w:val="phtablecellleft"/>
            </w:pPr>
            <w:r w:rsidRPr="00C441F6">
              <w:t>Полис ДМС</w:t>
            </w:r>
          </w:p>
        </w:tc>
        <w:tc>
          <w:tcPr>
            <w:tcW w:w="3723" w:type="pct"/>
          </w:tcPr>
          <w:p w:rsidR="00546C35" w:rsidRPr="00C441F6" w:rsidRDefault="0018097E" w:rsidP="006B0953">
            <w:pPr>
              <w:pStyle w:val="phtablecellleft"/>
            </w:pPr>
            <w:r w:rsidRPr="00C441F6">
              <w:t>Серия и номер полиса ДМС пациента</w:t>
            </w:r>
          </w:p>
        </w:tc>
      </w:tr>
      <w:tr w:rsidR="006B0953" w:rsidRPr="00C441F6" w:rsidTr="000F070D">
        <w:tc>
          <w:tcPr>
            <w:tcW w:w="1277" w:type="pct"/>
          </w:tcPr>
          <w:p w:rsidR="00546C35" w:rsidRPr="00C441F6" w:rsidRDefault="0018097E" w:rsidP="006B0953">
            <w:pPr>
              <w:pStyle w:val="phtablecellleft"/>
            </w:pPr>
            <w:r w:rsidRPr="00C441F6">
              <w:t>Код страховой компании</w:t>
            </w:r>
          </w:p>
        </w:tc>
        <w:tc>
          <w:tcPr>
            <w:tcW w:w="3723" w:type="pct"/>
          </w:tcPr>
          <w:p w:rsidR="00546C35" w:rsidRPr="00C441F6" w:rsidRDefault="0018097E" w:rsidP="006B0953">
            <w:pPr>
              <w:pStyle w:val="phtablecellleft"/>
            </w:pPr>
            <w:r w:rsidRPr="00C441F6">
              <w:t>Код страховой компании, выдавшей пациенту полис ОМС, действующий на текущую дату</w:t>
            </w:r>
          </w:p>
        </w:tc>
      </w:tr>
      <w:tr w:rsidR="006B0953" w:rsidRPr="00C441F6" w:rsidTr="000F070D">
        <w:tc>
          <w:tcPr>
            <w:tcW w:w="1277" w:type="pct"/>
          </w:tcPr>
          <w:p w:rsidR="00546C35" w:rsidRPr="00C441F6" w:rsidRDefault="0018097E" w:rsidP="006B0953">
            <w:pPr>
              <w:pStyle w:val="phtablecellleft"/>
            </w:pPr>
            <w:r w:rsidRPr="00C441F6">
              <w:t>Тип документа</w:t>
            </w:r>
          </w:p>
        </w:tc>
        <w:tc>
          <w:tcPr>
            <w:tcW w:w="3723" w:type="pct"/>
          </w:tcPr>
          <w:p w:rsidR="00546C35" w:rsidRPr="00C441F6" w:rsidRDefault="0018097E" w:rsidP="006B0953">
            <w:pPr>
              <w:pStyle w:val="phtablecellleft"/>
            </w:pPr>
            <w:r w:rsidRPr="00C441F6">
              <w:t>Тип документа, удостоверяющего личность пациента</w:t>
            </w:r>
          </w:p>
        </w:tc>
      </w:tr>
      <w:tr w:rsidR="006B0953" w:rsidRPr="00C441F6" w:rsidTr="000F070D">
        <w:tc>
          <w:tcPr>
            <w:tcW w:w="1277" w:type="pct"/>
          </w:tcPr>
          <w:p w:rsidR="00546C35" w:rsidRPr="00C441F6" w:rsidRDefault="0018097E" w:rsidP="006B0953">
            <w:pPr>
              <w:pStyle w:val="phtablecellleft"/>
            </w:pPr>
            <w:r w:rsidRPr="00C441F6">
              <w:t>Документ</w:t>
            </w:r>
          </w:p>
        </w:tc>
        <w:tc>
          <w:tcPr>
            <w:tcW w:w="3723" w:type="pct"/>
          </w:tcPr>
          <w:p w:rsidR="00546C35" w:rsidRPr="00C441F6" w:rsidRDefault="0018097E" w:rsidP="006B0953">
            <w:pPr>
              <w:pStyle w:val="phtablecellleft"/>
            </w:pPr>
            <w:r w:rsidRPr="00C441F6">
              <w:t>Серия и номер документа, удостоверяющего личность пациента</w:t>
            </w:r>
          </w:p>
        </w:tc>
      </w:tr>
      <w:tr w:rsidR="006B0953" w:rsidRPr="00C441F6" w:rsidTr="000F070D">
        <w:tc>
          <w:tcPr>
            <w:tcW w:w="1277" w:type="pct"/>
          </w:tcPr>
          <w:p w:rsidR="00546C35" w:rsidRPr="00C441F6" w:rsidRDefault="0018097E" w:rsidP="006B0953">
            <w:pPr>
              <w:pStyle w:val="phtablecellleft"/>
            </w:pPr>
            <w:r w:rsidRPr="00C441F6">
              <w:t>Карта</w:t>
            </w:r>
          </w:p>
        </w:tc>
        <w:tc>
          <w:tcPr>
            <w:tcW w:w="3723" w:type="pct"/>
          </w:tcPr>
          <w:p w:rsidR="00546C35" w:rsidRPr="00C441F6" w:rsidRDefault="0018097E" w:rsidP="006B0953">
            <w:pPr>
              <w:pStyle w:val="phtablecellleft"/>
            </w:pPr>
            <w:r w:rsidRPr="00C441F6">
              <w:t>Номер карты пациента в данном МО</w:t>
            </w:r>
          </w:p>
        </w:tc>
      </w:tr>
      <w:tr w:rsidR="006B0953" w:rsidRPr="00C441F6" w:rsidTr="000F070D">
        <w:tc>
          <w:tcPr>
            <w:tcW w:w="1277" w:type="pct"/>
          </w:tcPr>
          <w:p w:rsidR="00546C35" w:rsidRPr="00C441F6" w:rsidRDefault="0018097E" w:rsidP="006B0953">
            <w:pPr>
              <w:pStyle w:val="phtablecellleft"/>
            </w:pPr>
            <w:r w:rsidRPr="00C441F6">
              <w:t>Адрес</w:t>
            </w:r>
          </w:p>
        </w:tc>
        <w:tc>
          <w:tcPr>
            <w:tcW w:w="3723" w:type="pct"/>
          </w:tcPr>
          <w:p w:rsidR="00546C35" w:rsidRPr="00C441F6" w:rsidRDefault="0018097E" w:rsidP="006B0953">
            <w:pPr>
              <w:pStyle w:val="phtablecellleft"/>
            </w:pPr>
            <w:r w:rsidRPr="00C441F6">
              <w:t>Адрес регистрации пациента</w:t>
            </w:r>
          </w:p>
        </w:tc>
      </w:tr>
      <w:tr w:rsidR="006B0953" w:rsidRPr="00C441F6" w:rsidTr="000F070D">
        <w:tc>
          <w:tcPr>
            <w:tcW w:w="1277" w:type="pct"/>
          </w:tcPr>
          <w:p w:rsidR="00546C35" w:rsidRPr="00C441F6" w:rsidRDefault="0018097E" w:rsidP="006B0953">
            <w:pPr>
              <w:pStyle w:val="phtablecellleft"/>
            </w:pPr>
            <w:r w:rsidRPr="00C441F6">
              <w:t>Телефон №</w:t>
            </w:r>
          </w:p>
        </w:tc>
        <w:tc>
          <w:tcPr>
            <w:tcW w:w="3723" w:type="pct"/>
          </w:tcPr>
          <w:p w:rsidR="00546C35" w:rsidRPr="00C441F6" w:rsidRDefault="0018097E" w:rsidP="006B0953">
            <w:pPr>
              <w:pStyle w:val="phtablecellleft"/>
            </w:pPr>
            <w:r w:rsidRPr="00C441F6">
              <w:t>Номер телефона пациента</w:t>
            </w:r>
          </w:p>
        </w:tc>
      </w:tr>
      <w:tr w:rsidR="006B0953" w:rsidRPr="00C441F6" w:rsidTr="000F070D">
        <w:tc>
          <w:tcPr>
            <w:tcW w:w="1277" w:type="pct"/>
          </w:tcPr>
          <w:p w:rsidR="00546C35" w:rsidRPr="00C441F6" w:rsidRDefault="0018097E" w:rsidP="006B0953">
            <w:pPr>
              <w:pStyle w:val="phtablecellleft"/>
            </w:pPr>
            <w:r w:rsidRPr="00C441F6">
              <w:t>Адрес факт. проживания</w:t>
            </w:r>
          </w:p>
        </w:tc>
        <w:tc>
          <w:tcPr>
            <w:tcW w:w="3723" w:type="pct"/>
          </w:tcPr>
          <w:p w:rsidR="00546C35" w:rsidRPr="00C441F6" w:rsidRDefault="0018097E" w:rsidP="006B0953">
            <w:pPr>
              <w:pStyle w:val="phtablecellleft"/>
            </w:pPr>
            <w:r w:rsidRPr="00C441F6">
              <w:t>Адрес фактического проживания пациента</w:t>
            </w:r>
          </w:p>
        </w:tc>
      </w:tr>
      <w:tr w:rsidR="006B0953" w:rsidRPr="00C441F6" w:rsidTr="000F070D">
        <w:tc>
          <w:tcPr>
            <w:tcW w:w="1277" w:type="pct"/>
          </w:tcPr>
          <w:p w:rsidR="00546C35" w:rsidRPr="00C441F6" w:rsidRDefault="0018097E" w:rsidP="006B0953">
            <w:pPr>
              <w:pStyle w:val="phtablecellleft"/>
            </w:pPr>
            <w:r w:rsidRPr="00C441F6">
              <w:t>Маркер</w:t>
            </w:r>
          </w:p>
        </w:tc>
        <w:tc>
          <w:tcPr>
            <w:tcW w:w="3723" w:type="pct"/>
          </w:tcPr>
          <w:p w:rsidR="00546C35" w:rsidRPr="00C441F6" w:rsidRDefault="0018097E" w:rsidP="00A001E2">
            <w:pPr>
              <w:pStyle w:val="phtablecellleft"/>
            </w:pPr>
            <w:r w:rsidRPr="00C441F6">
              <w:t xml:space="preserve">При наведении курсора мыши на ячейку в столбце </w:t>
            </w:r>
            <w:r w:rsidR="006B0953" w:rsidRPr="00C441F6">
              <w:t>«</w:t>
            </w:r>
            <w:r w:rsidRPr="00C441F6">
              <w:t>Маркеры</w:t>
            </w:r>
            <w:r w:rsidR="006B0953" w:rsidRPr="00C441F6">
              <w:t>»</w:t>
            </w:r>
            <w:r w:rsidRPr="00C441F6">
              <w:t xml:space="preserve"> отображаются актуальные маркеры из медицинской карты пациента на текущую дату, на просмотр которых у текущего пользователя есть права. Маркеры – это отметки об отнесении пациента к условной группе или группам.</w:t>
            </w:r>
            <w:r w:rsidR="006B0953" w:rsidRPr="00C441F6">
              <w:t xml:space="preserve"> </w:t>
            </w:r>
            <w:r w:rsidRPr="00C441F6">
              <w:t xml:space="preserve">В поле отображаются </w:t>
            </w:r>
            <w:r w:rsidR="00A001E2">
              <w:t>пять</w:t>
            </w:r>
            <w:r w:rsidRPr="00C441F6">
              <w:t xml:space="preserve"> блоков (максимум </w:t>
            </w:r>
            <w:r w:rsidR="00A001E2">
              <w:t>пять</w:t>
            </w:r>
            <w:r w:rsidRPr="00C441F6">
              <w:t xml:space="preserve"> маркеров), которые закрашиваются в соответствии с настройкой маркера.</w:t>
            </w:r>
            <w:r w:rsidR="006B0953" w:rsidRPr="00C441F6">
              <w:t xml:space="preserve"> </w:t>
            </w:r>
            <w:r w:rsidRPr="00C441F6">
              <w:t xml:space="preserve">Например, </w:t>
            </w:r>
            <w:r w:rsidR="006B0953" w:rsidRPr="00C441F6">
              <w:t>«</w:t>
            </w:r>
            <w:r w:rsidRPr="00C441F6">
              <w:t>аллергия на антибиотики</w:t>
            </w:r>
            <w:r w:rsidR="006B0953" w:rsidRPr="00C441F6">
              <w:t>»</w:t>
            </w:r>
            <w:r w:rsidRPr="00C441F6">
              <w:t xml:space="preserve">, </w:t>
            </w:r>
            <w:r w:rsidR="006B0953" w:rsidRPr="00C441F6">
              <w:t>«</w:t>
            </w:r>
            <w:r w:rsidRPr="00C441F6">
              <w:t>сахарный диабет</w:t>
            </w:r>
            <w:r w:rsidR="006B0953" w:rsidRPr="00C441F6">
              <w:t>»</w:t>
            </w:r>
            <w:r w:rsidRPr="00C441F6">
              <w:t xml:space="preserve"> и т.д.</w:t>
            </w:r>
          </w:p>
        </w:tc>
      </w:tr>
      <w:tr w:rsidR="006B0953" w:rsidRPr="00C441F6" w:rsidTr="000F070D">
        <w:tc>
          <w:tcPr>
            <w:tcW w:w="1277" w:type="pct"/>
          </w:tcPr>
          <w:p w:rsidR="00546C35" w:rsidRPr="00C441F6" w:rsidRDefault="0018097E" w:rsidP="006B0953">
            <w:pPr>
              <w:pStyle w:val="phtablecellleft"/>
            </w:pPr>
            <w:r w:rsidRPr="00C441F6">
              <w:t>Печать</w:t>
            </w:r>
          </w:p>
        </w:tc>
        <w:tc>
          <w:tcPr>
            <w:tcW w:w="3723" w:type="pct"/>
          </w:tcPr>
          <w:p w:rsidR="00546C35" w:rsidRPr="00C441F6" w:rsidRDefault="0018097E" w:rsidP="006B0953">
            <w:pPr>
              <w:pStyle w:val="phtablecellleft"/>
            </w:pPr>
            <w:r w:rsidRPr="00C441F6">
              <w:t>Отметка о печати медкарты</w:t>
            </w:r>
          </w:p>
        </w:tc>
      </w:tr>
      <w:tr w:rsidR="006B0953" w:rsidRPr="00C441F6" w:rsidTr="000F070D">
        <w:tc>
          <w:tcPr>
            <w:tcW w:w="1277" w:type="pct"/>
          </w:tcPr>
          <w:p w:rsidR="00546C35" w:rsidRPr="00C441F6" w:rsidRDefault="0018097E" w:rsidP="006B0953">
            <w:pPr>
              <w:pStyle w:val="phtablecellleft"/>
            </w:pPr>
            <w:r w:rsidRPr="00C441F6">
              <w:t>Прикрепление</w:t>
            </w:r>
          </w:p>
        </w:tc>
        <w:tc>
          <w:tcPr>
            <w:tcW w:w="3723" w:type="pct"/>
          </w:tcPr>
          <w:p w:rsidR="00546C35" w:rsidRPr="00C441F6" w:rsidRDefault="0018097E" w:rsidP="006B0953">
            <w:pPr>
              <w:pStyle w:val="phtablecellleft"/>
            </w:pPr>
            <w:r w:rsidRPr="00C441F6">
              <w:t>МО, к которому прикреплен пациент</w:t>
            </w:r>
          </w:p>
        </w:tc>
      </w:tr>
      <w:tr w:rsidR="006B0953" w:rsidRPr="00C441F6" w:rsidTr="000F070D">
        <w:tc>
          <w:tcPr>
            <w:tcW w:w="1277" w:type="pct"/>
          </w:tcPr>
          <w:p w:rsidR="00546C35" w:rsidRPr="00C441F6" w:rsidRDefault="0018097E" w:rsidP="006B0953">
            <w:pPr>
              <w:pStyle w:val="phtablecellleft"/>
            </w:pPr>
            <w:r w:rsidRPr="00C441F6">
              <w:t>Социальное положение</w:t>
            </w:r>
          </w:p>
        </w:tc>
        <w:tc>
          <w:tcPr>
            <w:tcW w:w="3723" w:type="pct"/>
          </w:tcPr>
          <w:p w:rsidR="00546C35" w:rsidRPr="00C441F6" w:rsidRDefault="0018097E" w:rsidP="006B0953">
            <w:pPr>
              <w:pStyle w:val="phtablecellleft"/>
            </w:pPr>
            <w:r w:rsidRPr="00C441F6">
              <w:t xml:space="preserve">Код социального положения пациента. При добавлении контрагента или создании карты пациента по контрагенту: если женщине больше 55 лет или мужчине больше 60 лет, поле заполняется значением </w:t>
            </w:r>
            <w:r w:rsidR="006B0953" w:rsidRPr="00C441F6">
              <w:t>«</w:t>
            </w:r>
            <w:r w:rsidRPr="00C441F6">
              <w:t>Пенсионер неработающий</w:t>
            </w:r>
            <w:r w:rsidR="006B0953" w:rsidRPr="00C441F6">
              <w:t>»</w:t>
            </w:r>
          </w:p>
        </w:tc>
      </w:tr>
      <w:tr w:rsidR="006B0953" w:rsidRPr="00C441F6" w:rsidTr="000F070D">
        <w:tc>
          <w:tcPr>
            <w:tcW w:w="1277" w:type="pct"/>
          </w:tcPr>
          <w:p w:rsidR="00546C35" w:rsidRPr="00C441F6" w:rsidRDefault="0018097E" w:rsidP="006B0953">
            <w:pPr>
              <w:pStyle w:val="phtablecellleft"/>
            </w:pPr>
            <w:r w:rsidRPr="00C441F6">
              <w:t>Умер</w:t>
            </w:r>
          </w:p>
        </w:tc>
        <w:tc>
          <w:tcPr>
            <w:tcW w:w="3723" w:type="pct"/>
          </w:tcPr>
          <w:p w:rsidR="00546C35" w:rsidRPr="00C441F6" w:rsidRDefault="0018097E" w:rsidP="006B0953">
            <w:pPr>
              <w:pStyle w:val="phtablecellleft"/>
            </w:pPr>
            <w:r w:rsidRPr="00C441F6">
              <w:t>Отметка о факте смерти пациента</w:t>
            </w:r>
          </w:p>
        </w:tc>
      </w:tr>
      <w:tr w:rsidR="006B0953" w:rsidRPr="00C441F6" w:rsidTr="000F070D">
        <w:tc>
          <w:tcPr>
            <w:tcW w:w="1277" w:type="pct"/>
          </w:tcPr>
          <w:p w:rsidR="00546C35" w:rsidRPr="00C441F6" w:rsidRDefault="0018097E" w:rsidP="006B0953">
            <w:pPr>
              <w:pStyle w:val="phtablecellleft"/>
            </w:pPr>
            <w:r w:rsidRPr="00C441F6">
              <w:t>Карта выдана</w:t>
            </w:r>
          </w:p>
        </w:tc>
        <w:tc>
          <w:tcPr>
            <w:tcW w:w="3723" w:type="pct"/>
          </w:tcPr>
          <w:p w:rsidR="00546C35" w:rsidRPr="00C441F6" w:rsidRDefault="0018097E" w:rsidP="006B0953">
            <w:pPr>
              <w:pStyle w:val="phtablecellleft"/>
            </w:pPr>
            <w:r w:rsidRPr="00C441F6">
              <w:t>Причина выдачи карты</w:t>
            </w:r>
          </w:p>
        </w:tc>
      </w:tr>
      <w:tr w:rsidR="006B0953" w:rsidRPr="00C441F6" w:rsidTr="000F070D">
        <w:tc>
          <w:tcPr>
            <w:tcW w:w="1277" w:type="pct"/>
          </w:tcPr>
          <w:p w:rsidR="00546C35" w:rsidRPr="00C441F6" w:rsidRDefault="0018097E" w:rsidP="006B0953">
            <w:pPr>
              <w:pStyle w:val="phtablecellleft"/>
            </w:pPr>
            <w:r w:rsidRPr="00C441F6">
              <w:t>Примечание</w:t>
            </w:r>
          </w:p>
        </w:tc>
        <w:tc>
          <w:tcPr>
            <w:tcW w:w="3723" w:type="pct"/>
          </w:tcPr>
          <w:p w:rsidR="00546C35" w:rsidRPr="00C441F6" w:rsidRDefault="0018097E" w:rsidP="006B0953">
            <w:pPr>
              <w:pStyle w:val="phtablecellleft"/>
            </w:pPr>
            <w:r w:rsidRPr="00C441F6">
              <w:t>Дополнительная информация о пациенте</w:t>
            </w:r>
          </w:p>
        </w:tc>
      </w:tr>
      <w:tr w:rsidR="006B0953" w:rsidRPr="00C441F6" w:rsidTr="000F070D">
        <w:tc>
          <w:tcPr>
            <w:tcW w:w="1277" w:type="pct"/>
          </w:tcPr>
          <w:p w:rsidR="00546C35" w:rsidRPr="00C441F6" w:rsidRDefault="0018097E" w:rsidP="006B0953">
            <w:pPr>
              <w:pStyle w:val="phtablecellleft"/>
            </w:pPr>
            <w:r w:rsidRPr="00C441F6">
              <w:t>СНИЛС</w:t>
            </w:r>
          </w:p>
        </w:tc>
        <w:tc>
          <w:tcPr>
            <w:tcW w:w="3723" w:type="pct"/>
          </w:tcPr>
          <w:p w:rsidR="00546C35" w:rsidRPr="00C441F6" w:rsidRDefault="0018097E" w:rsidP="006B0953">
            <w:pPr>
              <w:pStyle w:val="phtablecellleft"/>
            </w:pPr>
            <w:r w:rsidRPr="00C441F6">
              <w:t>Номер СНИЛС пациента</w:t>
            </w:r>
          </w:p>
        </w:tc>
      </w:tr>
    </w:tbl>
    <w:p w:rsidR="00546C35" w:rsidRPr="00C441F6" w:rsidRDefault="0018097E">
      <w:pPr>
        <w:pStyle w:val="10"/>
      </w:pPr>
      <w:bookmarkStart w:id="258" w:name="scroll-bookmark-75"/>
      <w:bookmarkStart w:id="259" w:name="_Toc205897328"/>
      <w:bookmarkStart w:id="260" w:name="_Toc205970801"/>
      <w:r w:rsidRPr="00C441F6">
        <w:lastRenderedPageBreak/>
        <w:t>Работа со справочником географических понятий (адресов) в рабочих местах Системы</w:t>
      </w:r>
      <w:bookmarkEnd w:id="258"/>
      <w:bookmarkEnd w:id="259"/>
      <w:bookmarkEnd w:id="260"/>
    </w:p>
    <w:p w:rsidR="00546C35" w:rsidRPr="00C441F6" w:rsidRDefault="0018097E" w:rsidP="006B0953">
      <w:pPr>
        <w:pStyle w:val="phnormal"/>
      </w:pPr>
      <w:r w:rsidRPr="00C441F6">
        <w:t>Справочник географических понятий в Системе используется во всех рабочих местах,</w:t>
      </w:r>
      <w:r w:rsidR="000F070D" w:rsidRPr="00C441F6">
        <w:t xml:space="preserve"> где осуществляется добавление/</w:t>
      </w:r>
      <w:r w:rsidRPr="00C441F6">
        <w:t>редактирование адресов пациента. Например, в карте пациента. Принцип работы со справочником во всех рабочих местах Системы идентичен. Ниже описан пример работы со справочником географических понятий в карте пациента.</w:t>
      </w:r>
    </w:p>
    <w:p w:rsidR="00546C35" w:rsidRPr="00C441F6" w:rsidRDefault="0018097E" w:rsidP="006B0953">
      <w:pPr>
        <w:pStyle w:val="phlistitemizedtitle"/>
      </w:pPr>
      <w:r w:rsidRPr="00C441F6">
        <w:t>Для работы со справочником географических понятий в карте пациента выполните следующие действия:</w:t>
      </w:r>
    </w:p>
    <w:p w:rsidR="00546C35" w:rsidRPr="00C441F6" w:rsidRDefault="0018097E" w:rsidP="006B0953">
      <w:pPr>
        <w:pStyle w:val="phlistitemized1"/>
      </w:pPr>
      <w:r w:rsidRPr="00C441F6">
        <w:t xml:space="preserve">выберите пункт главного меню </w:t>
      </w:r>
      <w:r w:rsidR="006B0953" w:rsidRPr="00C441F6">
        <w:t>«</w:t>
      </w:r>
      <w:r w:rsidRPr="00C441F6">
        <w:t>Регистратура</w:t>
      </w:r>
      <w:r w:rsidR="005F05E6" w:rsidRPr="00C441F6">
        <w:t xml:space="preserve">/ </w:t>
      </w:r>
      <w:r w:rsidRPr="00C441F6">
        <w:t>Поиск пациентов</w:t>
      </w:r>
      <w:r w:rsidR="006B0953" w:rsidRPr="00C441F6">
        <w:t>»</w:t>
      </w:r>
      <w:r w:rsidRPr="00C441F6">
        <w:t>. Откроется форма поиска пациентов</w:t>
      </w:r>
      <w:r w:rsidR="00D6582F">
        <w:t xml:space="preserve"> (</w:t>
      </w:r>
      <w:r w:rsidR="00D6582F">
        <w:fldChar w:fldCharType="begin"/>
      </w:r>
      <w:r w:rsidR="00D6582F">
        <w:instrText xml:space="preserve"> REF _Ref205914465 \h </w:instrText>
      </w:r>
      <w:r w:rsidR="00D6582F">
        <w:fldChar w:fldCharType="separate"/>
      </w:r>
      <w:r w:rsidR="007757D2">
        <w:t>Рисунок </w:t>
      </w:r>
      <w:r w:rsidR="007757D2">
        <w:rPr>
          <w:noProof/>
        </w:rPr>
        <w:t>70</w:t>
      </w:r>
      <w:r w:rsidR="00D6582F">
        <w:fldChar w:fldCharType="end"/>
      </w:r>
      <w:r w:rsidR="00D6582F">
        <w:t>)</w:t>
      </w:r>
      <w:r w:rsidRPr="00C441F6">
        <w:t>;</w:t>
      </w:r>
    </w:p>
    <w:p w:rsidR="00546C35" w:rsidRPr="00C441F6" w:rsidRDefault="0018097E" w:rsidP="006B0953">
      <w:pPr>
        <w:pStyle w:val="phfigure"/>
      </w:pPr>
      <w:r w:rsidRPr="00C441F6">
        <w:rPr>
          <w:noProof/>
        </w:rPr>
        <w:drawing>
          <wp:inline distT="0" distB="0" distL="0" distR="0" wp14:anchorId="36C1317D" wp14:editId="2C944674">
            <wp:extent cx="6295390" cy="1335130"/>
            <wp:effectExtent l="19050" t="19050" r="10160" b="17780"/>
            <wp:docPr id="100240" name="Рисунок 100240" descr="Форма поиска паци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5600" name=""/>
                    <pic:cNvPicPr>
                      <a:picLocks noChangeAspect="1"/>
                    </pic:cNvPicPr>
                  </pic:nvPicPr>
                  <pic:blipFill>
                    <a:blip r:embed="rId204"/>
                    <a:stretch>
                      <a:fillRect/>
                    </a:stretch>
                  </pic:blipFill>
                  <pic:spPr>
                    <a:xfrm>
                      <a:off x="0" y="0"/>
                      <a:ext cx="6295390" cy="133513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61" w:name="_Ref205914465"/>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70</w:t>
      </w:r>
      <w:r w:rsidR="006B0953" w:rsidRPr="00C441F6">
        <w:fldChar w:fldCharType="end"/>
      </w:r>
      <w:bookmarkEnd w:id="261"/>
      <w:r w:rsidR="006B0953" w:rsidRPr="00C441F6">
        <w:t xml:space="preserve"> –</w:t>
      </w:r>
      <w:r w:rsidR="0018097E" w:rsidRPr="00C441F6">
        <w:t xml:space="preserve"> Форма поиска пациентов</w:t>
      </w:r>
    </w:p>
    <w:p w:rsidR="00546C35" w:rsidRPr="00C441F6" w:rsidRDefault="0018097E" w:rsidP="006B0953">
      <w:pPr>
        <w:pStyle w:val="phlistitemized1"/>
      </w:pPr>
      <w:r w:rsidRPr="00C441F6">
        <w:t xml:space="preserve">заполните поля поиска пациентов и нажмите на кнопку </w:t>
      </w:r>
      <w:r w:rsidR="006B0953" w:rsidRPr="00C441F6">
        <w:t>«</w:t>
      </w:r>
      <w:r w:rsidRPr="00C441F6">
        <w:t>Найти</w:t>
      </w:r>
      <w:r w:rsidR="006B0953" w:rsidRPr="00C441F6">
        <w:t>»</w:t>
      </w:r>
      <w:r w:rsidRPr="00C441F6">
        <w:t>. Отобразятся результаты поиска пациентов;</w:t>
      </w:r>
    </w:p>
    <w:p w:rsidR="00546C35" w:rsidRPr="00C441F6" w:rsidRDefault="0018097E" w:rsidP="006B0953">
      <w:pPr>
        <w:pStyle w:val="phlistitemized1"/>
      </w:pPr>
      <w:r w:rsidRPr="00C441F6">
        <w:t xml:space="preserve">выделите пациента и выберите пункт контекстного меню </w:t>
      </w:r>
      <w:r w:rsidR="006B0953" w:rsidRPr="00C441F6">
        <w:t>«</w:t>
      </w:r>
      <w:r w:rsidRPr="00C441F6">
        <w:t>Карта пациента</w:t>
      </w:r>
      <w:r w:rsidR="006B0953" w:rsidRPr="00C441F6">
        <w:t>»</w:t>
      </w:r>
      <w:r w:rsidRPr="00C441F6">
        <w:t>. Откроется окно редактирования персональной медицинской карты пациента;</w:t>
      </w:r>
    </w:p>
    <w:p w:rsidR="00546C35" w:rsidRPr="00C441F6" w:rsidRDefault="0018097E" w:rsidP="006B0953">
      <w:pPr>
        <w:pStyle w:val="phlistitemized1"/>
      </w:pPr>
      <w:r w:rsidRPr="00C441F6">
        <w:t xml:space="preserve">на вкладке </w:t>
      </w:r>
      <w:r w:rsidR="006B0953" w:rsidRPr="00C441F6">
        <w:t>«</w:t>
      </w:r>
      <w:r w:rsidRPr="00C441F6">
        <w:t>Персона</w:t>
      </w:r>
      <w:r w:rsidR="006B0953" w:rsidRPr="00C441F6">
        <w:t>»</w:t>
      </w:r>
      <w:r w:rsidRPr="00C441F6">
        <w:t xml:space="preserve"> перейдите на подвкладку </w:t>
      </w:r>
      <w:r w:rsidR="006B0953" w:rsidRPr="00C441F6">
        <w:t>«</w:t>
      </w:r>
      <w:r w:rsidRPr="00C441F6">
        <w:t>Документы/ Адреса</w:t>
      </w:r>
      <w:r w:rsidR="006B0953" w:rsidRPr="00C441F6">
        <w:t>»</w:t>
      </w:r>
      <w:r w:rsidR="00D6582F">
        <w:t xml:space="preserve"> (</w:t>
      </w:r>
      <w:r w:rsidR="00D6582F">
        <w:fldChar w:fldCharType="begin"/>
      </w:r>
      <w:r w:rsidR="00D6582F">
        <w:instrText xml:space="preserve"> REF _Ref205914475 \h </w:instrText>
      </w:r>
      <w:r w:rsidR="00D6582F">
        <w:fldChar w:fldCharType="separate"/>
      </w:r>
      <w:r w:rsidR="007757D2">
        <w:t>Рисунок </w:t>
      </w:r>
      <w:r w:rsidR="007757D2">
        <w:rPr>
          <w:noProof/>
        </w:rPr>
        <w:t>71</w:t>
      </w:r>
      <w:r w:rsidR="00D6582F">
        <w:fldChar w:fldCharType="end"/>
      </w:r>
      <w:r w:rsidR="00D6582F">
        <w:t>)</w:t>
      </w:r>
      <w:r w:rsidRPr="00C441F6">
        <w:t>;</w:t>
      </w:r>
    </w:p>
    <w:p w:rsidR="00546C35" w:rsidRPr="00C441F6" w:rsidRDefault="0018097E" w:rsidP="006B0953">
      <w:pPr>
        <w:pStyle w:val="phfigure"/>
      </w:pPr>
      <w:r w:rsidRPr="00C441F6">
        <w:rPr>
          <w:noProof/>
        </w:rPr>
        <w:lastRenderedPageBreak/>
        <w:drawing>
          <wp:inline distT="0" distB="0" distL="0" distR="0" wp14:anchorId="43E187AE" wp14:editId="3E1EF98D">
            <wp:extent cx="6295390" cy="3227543"/>
            <wp:effectExtent l="19050" t="19050" r="10160" b="11430"/>
            <wp:docPr id="100241" name="Рисунок 100241" descr="Окно редактирования карт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70341" name=""/>
                    <pic:cNvPicPr>
                      <a:picLocks noChangeAspect="1"/>
                    </pic:cNvPicPr>
                  </pic:nvPicPr>
                  <pic:blipFill>
                    <a:blip r:embed="rId205"/>
                    <a:stretch>
                      <a:fillRect/>
                    </a:stretch>
                  </pic:blipFill>
                  <pic:spPr>
                    <a:xfrm>
                      <a:off x="0" y="0"/>
                      <a:ext cx="6295390" cy="3227543"/>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62" w:name="_Ref205914475"/>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71</w:t>
      </w:r>
      <w:r w:rsidR="006B0953" w:rsidRPr="00C441F6">
        <w:fldChar w:fldCharType="end"/>
      </w:r>
      <w:bookmarkEnd w:id="262"/>
      <w:r w:rsidR="006B0953" w:rsidRPr="00C441F6">
        <w:t xml:space="preserve"> –</w:t>
      </w:r>
      <w:r w:rsidR="0018097E" w:rsidRPr="00C441F6">
        <w:t xml:space="preserve"> </w:t>
      </w:r>
      <w:r w:rsidR="00D6582F">
        <w:t>П</w:t>
      </w:r>
      <w:r w:rsidR="00D6582F" w:rsidRPr="00C441F6">
        <w:t>одвкладк</w:t>
      </w:r>
      <w:r w:rsidR="00D6582F">
        <w:t>а</w:t>
      </w:r>
      <w:r w:rsidR="00D6582F" w:rsidRPr="00C441F6">
        <w:t xml:space="preserve"> «Документы/ Адреса»</w:t>
      </w:r>
    </w:p>
    <w:p w:rsidR="00546C35" w:rsidRPr="00C441F6" w:rsidRDefault="0018097E" w:rsidP="006B0953">
      <w:pPr>
        <w:pStyle w:val="phlistitemized1"/>
      </w:pPr>
      <w:r w:rsidRPr="00C441F6">
        <w:t xml:space="preserve">в группе полей </w:t>
      </w:r>
      <w:r w:rsidR="006B0953" w:rsidRPr="00C441F6">
        <w:t>«</w:t>
      </w:r>
      <w:r w:rsidRPr="00C441F6">
        <w:t>Фактический</w:t>
      </w:r>
      <w:r w:rsidR="006B0953" w:rsidRPr="00C441F6">
        <w:t>»</w:t>
      </w:r>
      <w:r w:rsidR="000F070D" w:rsidRPr="00C441F6">
        <w:t>/</w:t>
      </w:r>
      <w:r w:rsidR="006B0953" w:rsidRPr="00C441F6">
        <w:t>«</w:t>
      </w:r>
      <w:r w:rsidRPr="00C441F6">
        <w:t>Адрес по месту пребывания (временной регистрации)</w:t>
      </w:r>
      <w:r w:rsidR="006B0953" w:rsidRPr="00C441F6">
        <w:t>»</w:t>
      </w:r>
      <w:r w:rsidRPr="00C441F6">
        <w:t xml:space="preserve"> нажмите на ссылку </w:t>
      </w:r>
      <w:r w:rsidR="006B0953" w:rsidRPr="00C441F6">
        <w:t>«</w:t>
      </w:r>
      <w:r w:rsidRPr="00C441F6">
        <w:t>Добавить</w:t>
      </w:r>
      <w:r w:rsidR="006B0953" w:rsidRPr="00C441F6">
        <w:t>»</w:t>
      </w:r>
      <w:r w:rsidR="000F070D" w:rsidRPr="00C441F6">
        <w:t>/</w:t>
      </w:r>
      <w:r w:rsidR="006B0953" w:rsidRPr="00C441F6">
        <w:t>«</w:t>
      </w:r>
      <w:r w:rsidRPr="00C441F6">
        <w:t>Редактировать</w:t>
      </w:r>
      <w:r w:rsidR="006B0953" w:rsidRPr="00C441F6">
        <w:t>»</w:t>
      </w:r>
      <w:r w:rsidR="000F070D" w:rsidRPr="00C441F6">
        <w:t>. Откроется окно добавления/</w:t>
      </w:r>
      <w:r w:rsidRPr="00C441F6">
        <w:t>редактирования адреса пациента</w:t>
      </w:r>
      <w:r w:rsidR="00D6582F">
        <w:t xml:space="preserve"> (</w:t>
      </w:r>
      <w:r w:rsidR="00D6582F">
        <w:fldChar w:fldCharType="begin"/>
      </w:r>
      <w:r w:rsidR="00D6582F">
        <w:instrText xml:space="preserve"> REF _Ref205914496 \h </w:instrText>
      </w:r>
      <w:r w:rsidR="00D6582F">
        <w:fldChar w:fldCharType="separate"/>
      </w:r>
      <w:r w:rsidR="007757D2">
        <w:t>Рисунок </w:t>
      </w:r>
      <w:r w:rsidR="007757D2">
        <w:rPr>
          <w:noProof/>
        </w:rPr>
        <w:t>72</w:t>
      </w:r>
      <w:r w:rsidR="00D6582F">
        <w:fldChar w:fldCharType="end"/>
      </w:r>
      <w:r w:rsidR="00D6582F">
        <w:t>)</w:t>
      </w:r>
      <w:r w:rsidRPr="00C441F6">
        <w:t>;</w:t>
      </w:r>
    </w:p>
    <w:p w:rsidR="00546C35" w:rsidRPr="00C441F6" w:rsidRDefault="0018097E" w:rsidP="006B0953">
      <w:pPr>
        <w:pStyle w:val="phfigure"/>
      </w:pPr>
      <w:r w:rsidRPr="00C441F6">
        <w:rPr>
          <w:noProof/>
        </w:rPr>
        <w:drawing>
          <wp:inline distT="0" distB="0" distL="0" distR="0" wp14:anchorId="3EC3D49B" wp14:editId="79C00BEE">
            <wp:extent cx="6295390" cy="3588961"/>
            <wp:effectExtent l="19050" t="19050" r="10160" b="12065"/>
            <wp:docPr id="100242" name="Рисунок 100242" descr="Окно добавления/ редактирования адреса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3589" name=""/>
                    <pic:cNvPicPr>
                      <a:picLocks noChangeAspect="1"/>
                    </pic:cNvPicPr>
                  </pic:nvPicPr>
                  <pic:blipFill>
                    <a:blip r:embed="rId206"/>
                    <a:stretch>
                      <a:fillRect/>
                    </a:stretch>
                  </pic:blipFill>
                  <pic:spPr>
                    <a:xfrm>
                      <a:off x="0" y="0"/>
                      <a:ext cx="6295390" cy="3588961"/>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63" w:name="_Ref205914496"/>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72</w:t>
      </w:r>
      <w:r w:rsidR="006B0953" w:rsidRPr="00C441F6">
        <w:fldChar w:fldCharType="end"/>
      </w:r>
      <w:bookmarkEnd w:id="263"/>
      <w:r w:rsidR="006B0953" w:rsidRPr="00C441F6">
        <w:t xml:space="preserve"> –</w:t>
      </w:r>
      <w:r w:rsidR="0018097E" w:rsidRPr="00C441F6">
        <w:t xml:space="preserve"> </w:t>
      </w:r>
      <w:r w:rsidR="00D6582F">
        <w:t>Окно добавления/</w:t>
      </w:r>
      <w:r w:rsidR="0018097E" w:rsidRPr="00C441F6">
        <w:t>редактирования адреса пациента</w:t>
      </w:r>
    </w:p>
    <w:p w:rsidR="00546C35" w:rsidRPr="00C441F6" w:rsidRDefault="0018097E" w:rsidP="006B0953">
      <w:pPr>
        <w:pStyle w:val="phlistitemized1"/>
      </w:pPr>
      <w:r w:rsidRPr="00C441F6">
        <w:t>нажмите на кнопку</w:t>
      </w:r>
      <w:r w:rsidR="006B0953" w:rsidRPr="00C441F6">
        <w:t xml:space="preserve"> </w:t>
      </w:r>
      <w:r w:rsidRPr="00C441F6">
        <w:rPr>
          <w:noProof/>
          <w:lang w:eastAsia="ru-RU"/>
        </w:rPr>
        <w:drawing>
          <wp:inline distT="0" distB="0" distL="0" distR="0" wp14:anchorId="5F893329" wp14:editId="2D7C9878">
            <wp:extent cx="190500" cy="180975"/>
            <wp:effectExtent l="19050" t="19050" r="19050" b="28575"/>
            <wp:docPr id="100243" name="Рисунок 100243" descr="_scroll_external/attachments/knopka-tri-tochki-mis-13a2567f1de067f17544ec4dd488b6e183bea274ad056eaed67acfa4b1d12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60999" name=""/>
                    <pic:cNvPicPr>
                      <a:picLocks noChangeAspect="1"/>
                    </pic:cNvPicPr>
                  </pic:nvPicPr>
                  <pic:blipFill>
                    <a:blip r:embed="rId207"/>
                    <a:stretch>
                      <a:fillRect/>
                    </a:stretch>
                  </pic:blipFill>
                  <pic:spPr>
                    <a:xfrm>
                      <a:off x="0" y="0"/>
                      <a:ext cx="190500" cy="180975"/>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 xml:space="preserve">в поле </w:t>
      </w:r>
      <w:r w:rsidR="006B0953" w:rsidRPr="00C441F6">
        <w:t>«</w:t>
      </w:r>
      <w:r w:rsidRPr="00C441F6">
        <w:t>Адрес</w:t>
      </w:r>
      <w:r w:rsidR="006B0953" w:rsidRPr="00C441F6">
        <w:t>»</w:t>
      </w:r>
      <w:r w:rsidRPr="00C441F6">
        <w:t>. Откроется окно справочника географических понятий</w:t>
      </w:r>
      <w:r w:rsidR="00C2625D">
        <w:t xml:space="preserve"> (</w:t>
      </w:r>
      <w:r w:rsidR="00C2625D">
        <w:fldChar w:fldCharType="begin"/>
      </w:r>
      <w:r w:rsidR="00C2625D">
        <w:instrText xml:space="preserve"> REF _Ref205914591 \h </w:instrText>
      </w:r>
      <w:r w:rsidR="00C2625D">
        <w:fldChar w:fldCharType="separate"/>
      </w:r>
      <w:r w:rsidR="007757D2">
        <w:t>Рисунок </w:t>
      </w:r>
      <w:r w:rsidR="007757D2">
        <w:rPr>
          <w:noProof/>
        </w:rPr>
        <w:t>73</w:t>
      </w:r>
      <w:r w:rsidR="00C2625D">
        <w:fldChar w:fldCharType="end"/>
      </w:r>
      <w:r w:rsidR="00C2625D">
        <w:t>)</w:t>
      </w:r>
      <w:r w:rsidRPr="00C441F6">
        <w:t>;</w:t>
      </w:r>
    </w:p>
    <w:p w:rsidR="00546C35" w:rsidRPr="00C441F6" w:rsidRDefault="0018097E" w:rsidP="006B0953">
      <w:pPr>
        <w:pStyle w:val="phfigure"/>
      </w:pPr>
      <w:r w:rsidRPr="00C441F6">
        <w:rPr>
          <w:noProof/>
        </w:rPr>
        <w:lastRenderedPageBreak/>
        <w:drawing>
          <wp:inline distT="0" distB="0" distL="0" distR="0" wp14:anchorId="0B5E736F" wp14:editId="417F2AA9">
            <wp:extent cx="6295390" cy="3382932"/>
            <wp:effectExtent l="19050" t="19050" r="10160" b="27305"/>
            <wp:docPr id="100244" name="Рисунок 100244" descr="Окно справочника географических по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4094" name=""/>
                    <pic:cNvPicPr>
                      <a:picLocks noChangeAspect="1"/>
                    </pic:cNvPicPr>
                  </pic:nvPicPr>
                  <pic:blipFill>
                    <a:blip r:embed="rId208"/>
                    <a:stretch>
                      <a:fillRect/>
                    </a:stretch>
                  </pic:blipFill>
                  <pic:spPr>
                    <a:xfrm>
                      <a:off x="0" y="0"/>
                      <a:ext cx="6295390" cy="3382932"/>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64" w:name="_Ref205914591"/>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73</w:t>
      </w:r>
      <w:r w:rsidR="006B0953" w:rsidRPr="00C441F6">
        <w:fldChar w:fldCharType="end"/>
      </w:r>
      <w:bookmarkEnd w:id="264"/>
      <w:r w:rsidR="006B0953" w:rsidRPr="00C441F6">
        <w:t xml:space="preserve"> –</w:t>
      </w:r>
      <w:r w:rsidR="0018097E" w:rsidRPr="00C441F6">
        <w:t xml:space="preserve"> Окно справочника географических понятий</w:t>
      </w:r>
    </w:p>
    <w:p w:rsidR="00546C35" w:rsidRPr="00C441F6" w:rsidRDefault="0018097E" w:rsidP="006B0953">
      <w:pPr>
        <w:pStyle w:val="phlistitemized1"/>
      </w:pPr>
      <w:r w:rsidRPr="00C441F6">
        <w:t>выберите адресный объект следующим образом:</w:t>
      </w:r>
    </w:p>
    <w:p w:rsidR="00546C35" w:rsidRPr="00C441F6" w:rsidRDefault="0018097E" w:rsidP="00B654A3">
      <w:pPr>
        <w:pStyle w:val="phlistitemized2"/>
      </w:pPr>
      <w:r w:rsidRPr="00C441F6">
        <w:t>в верхней части окна располагается панель быстрого доступа с адресными субъектами. При наличии в нем нужного субъекта нажмите на ссылку с его</w:t>
      </w:r>
      <w:r w:rsidR="006B0953" w:rsidRPr="00C441F6">
        <w:t xml:space="preserve"> </w:t>
      </w:r>
      <w:r w:rsidRPr="00C441F6">
        <w:t>наименованием;</w:t>
      </w:r>
    </w:p>
    <w:p w:rsidR="00546C35" w:rsidRPr="00C441F6" w:rsidRDefault="0018097E" w:rsidP="00B654A3">
      <w:pPr>
        <w:pStyle w:val="phlistitemized2"/>
      </w:pPr>
      <w:r w:rsidRPr="00C441F6">
        <w:t>в нижней части окна располагается список адресных объектов. Список иерархичен, то есть объекты, которые имеют подчинение, располагаются в узле родительского объекта. Выполните следующие действия:</w:t>
      </w:r>
    </w:p>
    <w:p w:rsidR="00546C35" w:rsidRPr="00C441F6" w:rsidRDefault="0018097E" w:rsidP="006B0953">
      <w:pPr>
        <w:pStyle w:val="phlistitemized3"/>
      </w:pPr>
      <w:r w:rsidRPr="00C441F6">
        <w:t xml:space="preserve">для поиска, начиная с региона, нажмите на ссылку </w:t>
      </w:r>
      <w:r w:rsidR="006B0953" w:rsidRPr="00C441F6">
        <w:t>«</w:t>
      </w:r>
      <w:r w:rsidRPr="00C441F6">
        <w:t>Россия</w:t>
      </w:r>
      <w:r w:rsidR="006B0953" w:rsidRPr="00C441F6">
        <w:t>»</w:t>
      </w:r>
      <w:r w:rsidRPr="00C441F6">
        <w:t xml:space="preserve"> в панели быстрого доступа, списке отобразятся регионы России;</w:t>
      </w:r>
    </w:p>
    <w:p w:rsidR="00546C35" w:rsidRPr="00C441F6" w:rsidRDefault="0018097E" w:rsidP="006B0953">
      <w:pPr>
        <w:pStyle w:val="phlistitemized3"/>
      </w:pPr>
      <w:r w:rsidRPr="00C441F6">
        <w:t xml:space="preserve">выберите нужный регион нажатием на его наименование. Для быстрого поиска </w:t>
      </w:r>
      <w:r w:rsidR="00467034" w:rsidRPr="00C441F6">
        <w:t>заполните поля</w:t>
      </w:r>
      <w:r w:rsidRPr="00C441F6">
        <w:t xml:space="preserve"> фильтрации в верхней части столбцов списка. Для фильтрации объектов введите название или его часть в нужное поле фильтрации и нажмите на клавишу &lt;Enter&gt;, список отфильтруется с учетом введенного значения.</w:t>
      </w:r>
      <w:r w:rsidR="006B0953" w:rsidRPr="00C441F6">
        <w:t xml:space="preserve"> </w:t>
      </w:r>
      <w:r w:rsidRPr="00C441F6">
        <w:t>Нажмите на найденный регион. В списке отобразятся муниципальные районы выбранного региона;</w:t>
      </w:r>
    </w:p>
    <w:p w:rsidR="00546C35" w:rsidRPr="00C441F6" w:rsidRDefault="0018097E" w:rsidP="006B0953">
      <w:pPr>
        <w:pStyle w:val="phlistitemized3"/>
      </w:pPr>
      <w:r w:rsidRPr="00C441F6">
        <w:t>выберите муниципальный район нажатием на его наименование. При этом список объектов конкретизируется до городов;</w:t>
      </w:r>
    </w:p>
    <w:p w:rsidR="00546C35" w:rsidRPr="00C441F6" w:rsidRDefault="0018097E" w:rsidP="006B0953">
      <w:pPr>
        <w:pStyle w:val="phlistitemized3"/>
      </w:pPr>
      <w:r w:rsidRPr="00C441F6">
        <w:t>выберите нужный населенный пункт нажатием на его наименование. При этом список объектов конкретизируется до улиц;</w:t>
      </w:r>
    </w:p>
    <w:p w:rsidR="00546C35" w:rsidRPr="00C441F6" w:rsidRDefault="0018097E" w:rsidP="006B0953">
      <w:pPr>
        <w:pStyle w:val="phlistitemized3"/>
      </w:pPr>
      <w:r w:rsidRPr="00C441F6">
        <w:lastRenderedPageBreak/>
        <w:t xml:space="preserve">выберите нужную улицу нажатием на ее наименование. После выбора улицы окно справочника географических понятий закроется, выбранный адрес отобразится в поле </w:t>
      </w:r>
      <w:r w:rsidR="006B0953" w:rsidRPr="00C441F6">
        <w:t>«</w:t>
      </w:r>
      <w:r w:rsidRPr="00C441F6">
        <w:t>Адрес</w:t>
      </w:r>
      <w:r w:rsidR="006B0953" w:rsidRPr="00C441F6">
        <w:t>»</w:t>
      </w:r>
      <w:r w:rsidR="000F070D" w:rsidRPr="00C441F6">
        <w:t xml:space="preserve"> окна добавления/редактирования адреса</w:t>
      </w:r>
      <w:r w:rsidR="00BF37EC">
        <w:t>;</w:t>
      </w:r>
    </w:p>
    <w:p w:rsidR="006B0953" w:rsidRPr="00C441F6" w:rsidRDefault="006B0953" w:rsidP="000F070D">
      <w:pPr>
        <w:pStyle w:val="phnormalnotetext"/>
      </w:pPr>
      <w:r w:rsidRPr="00C441F6">
        <w:rPr>
          <w:rStyle w:val="phnormalnote0"/>
        </w:rPr>
        <w:t>Примечание</w:t>
      </w:r>
      <w:r w:rsidRPr="00C441F6">
        <w:t xml:space="preserve"> – Если для выбираемого адресного объекта (муниципального района, населенного пункта или улицы) в поле «Код ФИАС» отсутствует код объекта в ФИАС, то если выбрать запись с этим адресным объектом и нажать на кнопку «Запросить идентификатор ГАР», в систему ГАР отправляется запрос на получение идентификатора адреса. В результате обработки этого запроса, если в федеральном реестре адресов данный адресный объект идентифицирован, поле «Код ФИАС» заполняется идентификатором адреса, полученным из ГАР. Также поле «Код ФИАС» заполняется значением, полученным из ГАР, при выполнении следующих действий:</w:t>
      </w:r>
    </w:p>
    <w:p w:rsidR="006B0953" w:rsidRPr="00C441F6" w:rsidRDefault="006B0953" w:rsidP="0087765B">
      <w:pPr>
        <w:pStyle w:val="phnormalnoteitemized4"/>
      </w:pPr>
      <w:r w:rsidRPr="00C441F6">
        <w:t>при выделении записи об адресном объекте, у которого отсутствует код ФИАС, и:</w:t>
      </w:r>
    </w:p>
    <w:p w:rsidR="006B0953" w:rsidRPr="00C441F6" w:rsidRDefault="00002681" w:rsidP="0087765B">
      <w:pPr>
        <w:pStyle w:val="phnormalnoteitemized5"/>
      </w:pPr>
      <w:r>
        <w:t>нажатии на кнопку «Выбрать»;</w:t>
      </w:r>
    </w:p>
    <w:p w:rsidR="006B0953" w:rsidRPr="00C441F6" w:rsidRDefault="006B0953" w:rsidP="0087765B">
      <w:pPr>
        <w:pStyle w:val="phnormalnoteitemized5"/>
      </w:pPr>
      <w:r w:rsidRPr="00C441F6">
        <w:t>выборе пункта ко</w:t>
      </w:r>
      <w:r w:rsidR="0087765B" w:rsidRPr="00C441F6">
        <w:t>нтекстного меню «Редактировать».</w:t>
      </w:r>
    </w:p>
    <w:p w:rsidR="00546C35" w:rsidRPr="00C441F6" w:rsidRDefault="006B0953" w:rsidP="0087765B">
      <w:pPr>
        <w:pStyle w:val="phnormalnoteitemized4"/>
      </w:pPr>
      <w:r w:rsidRPr="00C441F6">
        <w:t>при выборе записи, являющейся младшей в иерархии адресных объектов, двойным нажатием левой кнопки мыши.</w:t>
      </w:r>
    </w:p>
    <w:p w:rsidR="006B0953" w:rsidRPr="00C441F6" w:rsidRDefault="006B0953" w:rsidP="000F070D">
      <w:pPr>
        <w:pStyle w:val="phnormalnotetext"/>
      </w:pPr>
      <w:r w:rsidRPr="00C441F6">
        <w:t>Примечания</w:t>
      </w:r>
    </w:p>
    <w:p w:rsidR="006B0953" w:rsidRPr="00C441F6" w:rsidRDefault="000F070D" w:rsidP="000F070D">
      <w:pPr>
        <w:pStyle w:val="phnormalnotetext"/>
      </w:pPr>
      <w:r w:rsidRPr="00C441F6">
        <w:t>1 </w:t>
      </w:r>
      <w:r w:rsidR="006B0953" w:rsidRPr="00C441F6">
        <w:t>Кнопка «Вверх» предназначена для перемещения к родительскому узлу по отношению к адресному объекту выделенной строки списка.</w:t>
      </w:r>
    </w:p>
    <w:p w:rsidR="006B0953" w:rsidRPr="00C441F6" w:rsidRDefault="000F070D" w:rsidP="000F070D">
      <w:pPr>
        <w:pStyle w:val="phnormalnotetext"/>
      </w:pPr>
      <w:r w:rsidRPr="00C441F6">
        <w:t>2 </w:t>
      </w:r>
      <w:r w:rsidR="006B0953" w:rsidRPr="00C441F6">
        <w:t>Кнопка «Выбрать» предназначена для выбора текущей выделенной строки списка, при нажатии на кнопку окно справочника географический понятий закроется, выбранная строка адреса отобразится в поле «Адрес».</w:t>
      </w:r>
    </w:p>
    <w:p w:rsidR="006B0953" w:rsidRPr="00C441F6" w:rsidRDefault="000F070D" w:rsidP="000F070D">
      <w:pPr>
        <w:pStyle w:val="phnormalnotetext"/>
      </w:pPr>
      <w:r w:rsidRPr="00C441F6">
        <w:t>3 </w:t>
      </w:r>
      <w:r w:rsidR="006B0953" w:rsidRPr="00C441F6">
        <w:t>Флажок «Действующий» предназначен для отображения только действующих на текущий момент адресных объектов.</w:t>
      </w:r>
    </w:p>
    <w:p w:rsidR="00546C35" w:rsidRPr="00C441F6" w:rsidRDefault="0018097E" w:rsidP="000F070D">
      <w:pPr>
        <w:pStyle w:val="phlistitemized1"/>
      </w:pPr>
      <w:r w:rsidRPr="00C441F6">
        <w:t xml:space="preserve">заполните при необходимости поля </w:t>
      </w:r>
      <w:r w:rsidR="006B0953" w:rsidRPr="00C441F6">
        <w:t>«</w:t>
      </w:r>
      <w:r w:rsidRPr="00C441F6">
        <w:t>Дом</w:t>
      </w:r>
      <w:r w:rsidR="006B0953" w:rsidRPr="00C441F6">
        <w:t>»</w:t>
      </w:r>
      <w:r w:rsidRPr="00C441F6">
        <w:t xml:space="preserve">, </w:t>
      </w:r>
      <w:r w:rsidR="006B0953" w:rsidRPr="00C441F6">
        <w:t>«</w:t>
      </w:r>
      <w:r w:rsidRPr="00C441F6">
        <w:t>Квартира</w:t>
      </w:r>
      <w:r w:rsidR="006B0953" w:rsidRPr="00C441F6">
        <w:t>»</w:t>
      </w:r>
      <w:r w:rsidRPr="00C441F6">
        <w:t>;</w:t>
      </w:r>
    </w:p>
    <w:p w:rsidR="00546C35" w:rsidRPr="00C441F6" w:rsidRDefault="0018097E" w:rsidP="000F070D">
      <w:pPr>
        <w:pStyle w:val="phlistitemized1"/>
      </w:pPr>
      <w:r w:rsidRPr="00C441F6">
        <w:t xml:space="preserve">установите при необходимости флажки с типами адреса: </w:t>
      </w:r>
      <w:r w:rsidR="006B0953" w:rsidRPr="00C441F6">
        <w:t>«</w:t>
      </w:r>
      <w:r w:rsidRPr="00C441F6">
        <w:t>Фактический</w:t>
      </w:r>
      <w:r w:rsidR="006B0953" w:rsidRPr="00C441F6">
        <w:t>»</w:t>
      </w:r>
      <w:r w:rsidRPr="00C441F6">
        <w:t xml:space="preserve">, </w:t>
      </w:r>
      <w:r w:rsidR="006B0953" w:rsidRPr="00C441F6">
        <w:t>«</w:t>
      </w:r>
      <w:r w:rsidRPr="00C441F6">
        <w:t>Регистрации</w:t>
      </w:r>
      <w:r w:rsidR="006B0953" w:rsidRPr="00C441F6">
        <w:t>»</w:t>
      </w:r>
      <w:r w:rsidRPr="00C441F6">
        <w:t xml:space="preserve">, </w:t>
      </w:r>
      <w:r w:rsidR="006B0953" w:rsidRPr="00C441F6">
        <w:t>«</w:t>
      </w:r>
      <w:r w:rsidRPr="00C441F6">
        <w:t>Временной регистрации</w:t>
      </w:r>
      <w:r w:rsidR="006B0953" w:rsidRPr="00C441F6">
        <w:t>»</w:t>
      </w:r>
      <w:r w:rsidRPr="00C441F6">
        <w:t>;</w:t>
      </w:r>
    </w:p>
    <w:p w:rsidR="00546C35" w:rsidRPr="00C441F6" w:rsidRDefault="0018097E" w:rsidP="000F070D">
      <w:pPr>
        <w:pStyle w:val="phlistitemized1"/>
      </w:pPr>
      <w:r w:rsidRPr="00C441F6">
        <w:t xml:space="preserve">установите флажок </w:t>
      </w:r>
      <w:r w:rsidR="006B0953" w:rsidRPr="00C441F6">
        <w:t>«</w:t>
      </w:r>
      <w:r w:rsidRPr="00C441F6">
        <w:t>Основной</w:t>
      </w:r>
      <w:r w:rsidR="006B0953" w:rsidRPr="00C441F6">
        <w:t>»</w:t>
      </w:r>
      <w:r w:rsidRPr="00C441F6">
        <w:t xml:space="preserve">, если данный адрес является для пациента основным. При выборе основного адреса осуществляется проверка на отсутствие пересекающихся по периоду действия основных адресов пациента. Если пересечение найдено, отобразится системное сообщение с текстом </w:t>
      </w:r>
      <w:r w:rsidR="006B0953" w:rsidRPr="00C441F6">
        <w:t>«</w:t>
      </w:r>
      <w:r w:rsidRPr="00C441F6">
        <w:t>Обнаружено пересечение периодов действия адреса</w:t>
      </w:r>
      <w:r w:rsidR="006B0953" w:rsidRPr="00C441F6">
        <w:t>»</w:t>
      </w:r>
      <w:r w:rsidRPr="00C441F6">
        <w:t>. В этом случае скорректируй</w:t>
      </w:r>
      <w:r w:rsidR="000F070D" w:rsidRPr="00C441F6">
        <w:t>те даты периода действия адреса;</w:t>
      </w:r>
    </w:p>
    <w:p w:rsidR="00546C35" w:rsidRPr="00C441F6" w:rsidRDefault="0018097E" w:rsidP="006B0953">
      <w:pPr>
        <w:pStyle w:val="phlistitemized1"/>
      </w:pPr>
      <w:r w:rsidRPr="00C441F6">
        <w:t xml:space="preserve">нажмите на кнопку </w:t>
      </w:r>
      <w:r w:rsidR="006B0953" w:rsidRPr="00C441F6">
        <w:t>«</w:t>
      </w:r>
      <w:r w:rsidRPr="00C441F6">
        <w:t>ОК</w:t>
      </w:r>
      <w:r w:rsidR="006B0953" w:rsidRPr="00C441F6">
        <w:t>»</w:t>
      </w:r>
      <w:r w:rsidRPr="00C441F6">
        <w:t xml:space="preserve">. Окно </w:t>
      </w:r>
      <w:r w:rsidR="000F070D" w:rsidRPr="00C441F6">
        <w:t>добавления/</w:t>
      </w:r>
      <w:r w:rsidRPr="00C441F6">
        <w:t>редактирования</w:t>
      </w:r>
      <w:r w:rsidR="000F070D" w:rsidRPr="00C441F6">
        <w:t xml:space="preserve"> адреса закроется. Добавленный/</w:t>
      </w:r>
      <w:r w:rsidRPr="00C441F6">
        <w:t xml:space="preserve">измененный адрес отобразится в карте пациента на подвкладке </w:t>
      </w:r>
      <w:r w:rsidR="006B0953" w:rsidRPr="00C441F6">
        <w:t>«</w:t>
      </w:r>
      <w:r w:rsidRPr="00C441F6">
        <w:t>Документы/ Адреса</w:t>
      </w:r>
      <w:r w:rsidR="006B0953" w:rsidRPr="00C441F6">
        <w:t>»</w:t>
      </w:r>
      <w:r w:rsidRPr="00C441F6">
        <w:t>.</w:t>
      </w:r>
    </w:p>
    <w:p w:rsidR="00546C35" w:rsidRPr="00C441F6" w:rsidRDefault="0018097E" w:rsidP="006B0953">
      <w:pPr>
        <w:pStyle w:val="phnormal"/>
      </w:pPr>
      <w:r w:rsidRPr="00C441F6">
        <w:t xml:space="preserve">После сохранения выбранного адреса можно посмотреть автоматически сопоставленный ему адрес в системе ГАР. Для этого нажмите на ссылку </w:t>
      </w:r>
      <w:r w:rsidR="006B0953" w:rsidRPr="00C441F6">
        <w:lastRenderedPageBreak/>
        <w:t>«</w:t>
      </w:r>
      <w:r w:rsidRPr="00C441F6">
        <w:t>Редактировать</w:t>
      </w:r>
      <w:r w:rsidR="006B0953" w:rsidRPr="00C441F6">
        <w:t>»</w:t>
      </w:r>
      <w:r w:rsidRPr="00C441F6">
        <w:t xml:space="preserve"> с блоке с нужным адресом и перейдите на вкладку </w:t>
      </w:r>
      <w:r w:rsidR="006B0953" w:rsidRPr="00C441F6">
        <w:t>«</w:t>
      </w:r>
      <w:r w:rsidRPr="00C441F6">
        <w:t>Адрес из ГАР</w:t>
      </w:r>
      <w:r w:rsidR="006B0953" w:rsidRPr="00C441F6">
        <w:t>»</w:t>
      </w:r>
      <w:r w:rsidRPr="00C441F6">
        <w:t>.</w:t>
      </w:r>
      <w:r w:rsidR="006B0953" w:rsidRPr="00C441F6">
        <w:t xml:space="preserve"> </w:t>
      </w:r>
      <w:r w:rsidRPr="00C441F6">
        <w:t xml:space="preserve">Если адрес, выбранный на вкладке </w:t>
      </w:r>
      <w:r w:rsidR="006B0953" w:rsidRPr="00C441F6">
        <w:t>«</w:t>
      </w:r>
      <w:r w:rsidRPr="00C441F6">
        <w:t>Основная</w:t>
      </w:r>
      <w:r w:rsidR="006B0953" w:rsidRPr="00C441F6">
        <w:t>»</w:t>
      </w:r>
      <w:r w:rsidR="007F5189" w:rsidRPr="00C441F6">
        <w:t xml:space="preserve"> окна добавления/</w:t>
      </w:r>
      <w:r w:rsidRPr="00C441F6">
        <w:t xml:space="preserve">редактирования адреса, найден в ГАР, то на вкладке </w:t>
      </w:r>
      <w:r w:rsidR="006B0953" w:rsidRPr="00C441F6">
        <w:t>«</w:t>
      </w:r>
      <w:r w:rsidRPr="00C441F6">
        <w:t>Адрес из ГАР</w:t>
      </w:r>
      <w:r w:rsidR="006B0953" w:rsidRPr="00C441F6">
        <w:t>»</w:t>
      </w:r>
      <w:r w:rsidR="00C2625D">
        <w:t xml:space="preserve"> (</w:t>
      </w:r>
      <w:r w:rsidR="00C2625D">
        <w:fldChar w:fldCharType="begin"/>
      </w:r>
      <w:r w:rsidR="00C2625D">
        <w:instrText xml:space="preserve"> REF _Ref205914574 \h </w:instrText>
      </w:r>
      <w:r w:rsidR="00C2625D">
        <w:fldChar w:fldCharType="separate"/>
      </w:r>
      <w:r w:rsidR="007757D2">
        <w:t>Рисунок </w:t>
      </w:r>
      <w:r w:rsidR="007757D2">
        <w:rPr>
          <w:noProof/>
        </w:rPr>
        <w:t>74</w:t>
      </w:r>
      <w:r w:rsidR="00C2625D">
        <w:fldChar w:fldCharType="end"/>
      </w:r>
      <w:r w:rsidR="00C2625D">
        <w:t>)</w:t>
      </w:r>
      <w:r w:rsidRPr="00C441F6">
        <w:t xml:space="preserve"> в поле </w:t>
      </w:r>
      <w:r w:rsidR="006B0953" w:rsidRPr="00C441F6">
        <w:t>«</w:t>
      </w:r>
      <w:r w:rsidRPr="00C441F6">
        <w:t>Адрес</w:t>
      </w:r>
      <w:r w:rsidR="006B0953" w:rsidRPr="00C441F6">
        <w:t>»</w:t>
      </w:r>
      <w:r w:rsidRPr="00C441F6">
        <w:t xml:space="preserve"> отобразится адрес этого адресного объекта в системе ГАР. Если выбранный адрес в системе ГАР не найден, поле останется незаполненным.</w:t>
      </w:r>
    </w:p>
    <w:p w:rsidR="00546C35" w:rsidRPr="00C441F6" w:rsidRDefault="0006239B" w:rsidP="006B0953">
      <w:pPr>
        <w:pStyle w:val="phfigure"/>
      </w:pPr>
      <w:r>
        <w:rPr>
          <w:noProof/>
        </w:rPr>
        <w:drawing>
          <wp:inline distT="0" distB="0" distL="0" distR="0" wp14:anchorId="096CF98A" wp14:editId="34ADC7A0">
            <wp:extent cx="6152515" cy="4034155"/>
            <wp:effectExtent l="19050" t="19050" r="19685" b="2349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152515" cy="403415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65" w:name="_Ref205914574"/>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74</w:t>
      </w:r>
      <w:r w:rsidR="006B0953" w:rsidRPr="00C441F6">
        <w:fldChar w:fldCharType="end"/>
      </w:r>
      <w:bookmarkEnd w:id="265"/>
      <w:r w:rsidR="006B0953" w:rsidRPr="00C441F6">
        <w:t xml:space="preserve"> –</w:t>
      </w:r>
      <w:r w:rsidR="0018097E" w:rsidRPr="00C441F6">
        <w:t xml:space="preserve"> </w:t>
      </w:r>
      <w:r w:rsidR="00C2625D">
        <w:t>В</w:t>
      </w:r>
      <w:r w:rsidR="00C2625D" w:rsidRPr="00C441F6">
        <w:t>кладк</w:t>
      </w:r>
      <w:r w:rsidR="00C2625D">
        <w:t>а</w:t>
      </w:r>
      <w:r w:rsidR="00C2625D" w:rsidRPr="00C441F6">
        <w:t xml:space="preserve"> «Адрес из ГАР»</w:t>
      </w:r>
    </w:p>
    <w:p w:rsidR="00546C35" w:rsidRPr="00C441F6" w:rsidRDefault="0018097E">
      <w:pPr>
        <w:pStyle w:val="10"/>
      </w:pPr>
      <w:bookmarkStart w:id="266" w:name="scroll-bookmark-76"/>
      <w:bookmarkStart w:id="267" w:name="_Toc205897329"/>
      <w:bookmarkStart w:id="268" w:name="_Toc205970802"/>
      <w:r w:rsidRPr="00C441F6">
        <w:lastRenderedPageBreak/>
        <w:t>Работа с внутрисистемными сообщениями</w:t>
      </w:r>
      <w:bookmarkEnd w:id="266"/>
      <w:bookmarkEnd w:id="267"/>
      <w:bookmarkEnd w:id="268"/>
    </w:p>
    <w:p w:rsidR="00546C35" w:rsidRPr="00C441F6" w:rsidRDefault="0018097E" w:rsidP="006B0953">
      <w:pPr>
        <w:pStyle w:val="phnormal"/>
      </w:pPr>
      <w:r w:rsidRPr="00C441F6">
        <w:t>В Системе есть возможность автоматической отправки сообщений всем пользователям для их информированности при наступлении какого-либо события (например, при регистрации вызова врача на дом).</w:t>
      </w:r>
      <w:r w:rsidR="006B0953" w:rsidRPr="00C441F6">
        <w:t xml:space="preserve"> </w:t>
      </w:r>
      <w:r w:rsidRPr="00C441F6">
        <w:t xml:space="preserve">События, после наступления которых отправляются внутрисистемные сообщения, настраиваются </w:t>
      </w:r>
      <w:r w:rsidR="008F051D">
        <w:t>а</w:t>
      </w:r>
      <w:r w:rsidRPr="00C441F6">
        <w:t>дминистратором Системы.</w:t>
      </w:r>
    </w:p>
    <w:p w:rsidR="00546C35" w:rsidRPr="00C441F6" w:rsidRDefault="0018097E">
      <w:pPr>
        <w:pStyle w:val="2"/>
      </w:pPr>
      <w:bookmarkStart w:id="269" w:name="scroll-bookmark-77"/>
      <w:bookmarkStart w:id="270" w:name="_Toc205897330"/>
      <w:bookmarkStart w:id="271" w:name="_Toc205970803"/>
      <w:r w:rsidRPr="00C441F6">
        <w:t>Просмотр внутрисистемных сообщений после авторизации в Системе</w:t>
      </w:r>
      <w:bookmarkEnd w:id="269"/>
      <w:bookmarkEnd w:id="270"/>
      <w:bookmarkEnd w:id="271"/>
    </w:p>
    <w:p w:rsidR="006B0953" w:rsidRPr="00C441F6" w:rsidRDefault="0018097E" w:rsidP="006B0953">
      <w:pPr>
        <w:pStyle w:val="phnormal"/>
      </w:pPr>
      <w:r w:rsidRPr="00C441F6">
        <w:t>Внутрисистемные сообщения</w:t>
      </w:r>
      <w:r w:rsidR="000C4190">
        <w:t xml:space="preserve"> (</w:t>
      </w:r>
      <w:r w:rsidR="000C4190">
        <w:fldChar w:fldCharType="begin"/>
      </w:r>
      <w:r w:rsidR="000C4190">
        <w:instrText xml:space="preserve"> REF _Ref205914638 \h </w:instrText>
      </w:r>
      <w:r w:rsidR="000C4190">
        <w:fldChar w:fldCharType="separate"/>
      </w:r>
      <w:r w:rsidR="007757D2">
        <w:t>Рисунок </w:t>
      </w:r>
      <w:r w:rsidR="007757D2">
        <w:rPr>
          <w:noProof/>
        </w:rPr>
        <w:t>75</w:t>
      </w:r>
      <w:r w:rsidR="000C4190">
        <w:fldChar w:fldCharType="end"/>
      </w:r>
      <w:r w:rsidR="000C4190">
        <w:t>)</w:t>
      </w:r>
      <w:r w:rsidRPr="00C441F6">
        <w:t xml:space="preserve"> отображаются в верхнем правом углу главного окна Системы при входе пользователя в Систему, либо при перезагрузке страницы браузера.</w:t>
      </w:r>
    </w:p>
    <w:p w:rsidR="00C2625D" w:rsidRDefault="0018097E" w:rsidP="00C2625D">
      <w:pPr>
        <w:pStyle w:val="phfigure"/>
      </w:pPr>
      <w:r w:rsidRPr="00C441F6">
        <w:rPr>
          <w:noProof/>
        </w:rPr>
        <w:drawing>
          <wp:inline distT="0" distB="0" distL="0" distR="0" wp14:anchorId="0468FFD8" wp14:editId="4B2BBB77">
            <wp:extent cx="3914775" cy="1419225"/>
            <wp:effectExtent l="19050" t="19050" r="28575" b="28575"/>
            <wp:docPr id="100246" name="Рисунок 100246" descr="_scroll_external/attachments/image2023-11-1_17-28-39-a8ea47a1d73354f06dfe4251c229c722e87c9614b52a252eec758d0f6c52f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8764" name=""/>
                    <pic:cNvPicPr>
                      <a:picLocks noChangeAspect="1"/>
                    </pic:cNvPicPr>
                  </pic:nvPicPr>
                  <pic:blipFill>
                    <a:blip r:embed="rId210"/>
                    <a:stretch>
                      <a:fillRect/>
                    </a:stretch>
                  </pic:blipFill>
                  <pic:spPr>
                    <a:xfrm>
                      <a:off x="0" y="0"/>
                      <a:ext cx="3914775" cy="1419225"/>
                    </a:xfrm>
                    <a:prstGeom prst="rect">
                      <a:avLst/>
                    </a:prstGeom>
                    <a:ln w="12696" cmpd="sng">
                      <a:solidFill>
                        <a:sysClr val="windowText" lastClr="000000"/>
                      </a:solidFill>
                      <a:prstDash val="solid"/>
                    </a:ln>
                  </pic:spPr>
                </pic:pic>
              </a:graphicData>
            </a:graphic>
          </wp:inline>
        </w:drawing>
      </w:r>
    </w:p>
    <w:p w:rsidR="00546C35" w:rsidRPr="00C441F6" w:rsidRDefault="00370316" w:rsidP="00C2625D">
      <w:pPr>
        <w:pStyle w:val="phfiguretitle"/>
      </w:pPr>
      <w:bookmarkStart w:id="272" w:name="_Ref205914638"/>
      <w:r>
        <w:t>Рисунок </w:t>
      </w:r>
      <w:r w:rsidR="00C2625D">
        <w:fldChar w:fldCharType="begin"/>
      </w:r>
      <w:r w:rsidR="00C2625D">
        <w:instrText xml:space="preserve"> SEQ Рисунок \* ARABIC </w:instrText>
      </w:r>
      <w:r w:rsidR="00C2625D">
        <w:fldChar w:fldCharType="separate"/>
      </w:r>
      <w:r w:rsidR="007757D2">
        <w:rPr>
          <w:noProof/>
        </w:rPr>
        <w:t>75</w:t>
      </w:r>
      <w:r w:rsidR="00C2625D">
        <w:fldChar w:fldCharType="end"/>
      </w:r>
      <w:bookmarkEnd w:id="272"/>
      <w:r w:rsidR="00C2625D">
        <w:t xml:space="preserve"> – </w:t>
      </w:r>
      <w:r w:rsidR="000C4190" w:rsidRPr="00C441F6">
        <w:t>Внутрисистемн</w:t>
      </w:r>
      <w:r w:rsidR="000C4190">
        <w:t>ое</w:t>
      </w:r>
      <w:r w:rsidR="000C4190" w:rsidRPr="00C441F6">
        <w:t xml:space="preserve"> сообщени</w:t>
      </w:r>
      <w:r w:rsidR="000C4190">
        <w:t>е</w:t>
      </w:r>
    </w:p>
    <w:p w:rsidR="00546C35" w:rsidRPr="00C441F6" w:rsidRDefault="0018097E" w:rsidP="006B0953">
      <w:pPr>
        <w:pStyle w:val="phnormal"/>
      </w:pPr>
      <w:r w:rsidRPr="00C441F6">
        <w:t xml:space="preserve">Чтобы ответить на сообщение, нажмите на ссылку </w:t>
      </w:r>
      <w:r w:rsidR="006B0953" w:rsidRPr="00C441F6">
        <w:t>«</w:t>
      </w:r>
      <w:r w:rsidRPr="00C441F6">
        <w:t>Ответить</w:t>
      </w:r>
      <w:r w:rsidR="006B0953" w:rsidRPr="00C441F6">
        <w:t>»</w:t>
      </w:r>
      <w:r w:rsidRPr="00C441F6">
        <w:t xml:space="preserve">, в отобразившемся поле напишите ответ и нажмите на ссылку </w:t>
      </w:r>
      <w:r w:rsidR="006B0953" w:rsidRPr="00C441F6">
        <w:t>«</w:t>
      </w:r>
      <w:r w:rsidRPr="00C441F6">
        <w:t>Отправить</w:t>
      </w:r>
      <w:r w:rsidR="006B0953" w:rsidRPr="00C441F6">
        <w:t>»</w:t>
      </w:r>
      <w:r w:rsidRPr="00C441F6">
        <w:t>. Ответ придет отправителю данного сообщения.</w:t>
      </w:r>
    </w:p>
    <w:p w:rsidR="00546C35" w:rsidRPr="00C441F6" w:rsidRDefault="0018097E" w:rsidP="006B0953">
      <w:pPr>
        <w:pStyle w:val="phnormal"/>
      </w:pPr>
      <w:r w:rsidRPr="00C441F6">
        <w:t xml:space="preserve">Для закрытия данного сообщения нажмите на действие </w:t>
      </w:r>
      <w:r w:rsidR="006B0953" w:rsidRPr="00C441F6">
        <w:t>«</w:t>
      </w:r>
      <w:r w:rsidRPr="00C441F6">
        <w:t>Прочитано</w:t>
      </w:r>
      <w:r w:rsidR="006B0953" w:rsidRPr="00C441F6">
        <w:t>»</w:t>
      </w:r>
      <w:r w:rsidRPr="00C441F6">
        <w:t>. Сообщение скроется.</w:t>
      </w:r>
    </w:p>
    <w:p w:rsidR="00546C35" w:rsidRPr="00C441F6" w:rsidRDefault="0018097E">
      <w:pPr>
        <w:pStyle w:val="2"/>
      </w:pPr>
      <w:bookmarkStart w:id="273" w:name="scroll-bookmark-78"/>
      <w:bookmarkStart w:id="274" w:name="_Toc205897331"/>
      <w:bookmarkStart w:id="275" w:name="_Toc205970804"/>
      <w:r w:rsidRPr="00C441F6">
        <w:t>Просмотр</w:t>
      </w:r>
      <w:r w:rsidR="006B0953" w:rsidRPr="00C441F6">
        <w:t xml:space="preserve"> </w:t>
      </w:r>
      <w:r w:rsidRPr="00C441F6">
        <w:t>внутрисистемных</w:t>
      </w:r>
      <w:r w:rsidR="006B0953" w:rsidRPr="00C441F6">
        <w:t xml:space="preserve"> </w:t>
      </w:r>
      <w:r w:rsidRPr="00C441F6">
        <w:t xml:space="preserve">сообщений в окне </w:t>
      </w:r>
      <w:r w:rsidR="006B0953" w:rsidRPr="00C441F6">
        <w:t>«</w:t>
      </w:r>
      <w:r w:rsidRPr="00C441F6">
        <w:t>Внутрисистемные сообщения</w:t>
      </w:r>
      <w:r w:rsidR="006B0953" w:rsidRPr="00C441F6">
        <w:t>»</w:t>
      </w:r>
      <w:bookmarkEnd w:id="273"/>
      <w:bookmarkEnd w:id="274"/>
      <w:bookmarkEnd w:id="275"/>
    </w:p>
    <w:p w:rsidR="00546C35" w:rsidRPr="00C441F6" w:rsidRDefault="0018097E" w:rsidP="006B0953">
      <w:pPr>
        <w:pStyle w:val="phnormal"/>
      </w:pPr>
      <w:r w:rsidRPr="00C441F6">
        <w:t>Также посмотреть отправленные пользователю сообщения можно, нажав на кнопку</w:t>
      </w:r>
      <w:r w:rsidR="006B0953" w:rsidRPr="00C441F6">
        <w:t xml:space="preserve"> </w:t>
      </w:r>
      <w:r w:rsidRPr="00C441F6">
        <w:rPr>
          <w:noProof/>
        </w:rPr>
        <w:drawing>
          <wp:inline distT="0" distB="0" distL="0" distR="0" wp14:anchorId="33E3A151" wp14:editId="3EB07791">
            <wp:extent cx="257175" cy="209550"/>
            <wp:effectExtent l="19050" t="19050" r="28575" b="19050"/>
            <wp:docPr id="100247" name="Рисунок 100247" descr="_scroll_external/attachments/image2023-11-14_18-34-27-dc755eda513f0d13833f8c814822b0d67f85a4a0c14dd8b125e45d5041b8c0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76429" name=""/>
                    <pic:cNvPicPr>
                      <a:picLocks noChangeAspect="1"/>
                    </pic:cNvPicPr>
                  </pic:nvPicPr>
                  <pic:blipFill>
                    <a:blip r:embed="rId211"/>
                    <a:stretch>
                      <a:fillRect/>
                    </a:stretch>
                  </pic:blipFill>
                  <pic:spPr>
                    <a:xfrm>
                      <a:off x="0" y="0"/>
                      <a:ext cx="257175" cy="209550"/>
                    </a:xfrm>
                    <a:prstGeom prst="rect">
                      <a:avLst/>
                    </a:prstGeom>
                    <a:ln w="12696" cmpd="sng">
                      <a:solidFill>
                        <a:sysClr val="windowText" lastClr="000000"/>
                      </a:solidFill>
                      <a:prstDash val="solid"/>
                    </a:ln>
                  </pic:spPr>
                </pic:pic>
              </a:graphicData>
            </a:graphic>
          </wp:inline>
        </w:drawing>
      </w:r>
      <w:r w:rsidRPr="00C441F6">
        <w:t>, расположенную в главной панели Системы. При нажатии на кнопку откроется окно просмотра внутрисистемных сообщений</w:t>
      </w:r>
      <w:r w:rsidR="000C4190">
        <w:t xml:space="preserve"> (</w:t>
      </w:r>
      <w:r w:rsidR="000C4190">
        <w:fldChar w:fldCharType="begin"/>
      </w:r>
      <w:r w:rsidR="000C4190">
        <w:instrText xml:space="preserve"> REF _Ref205914660 \h </w:instrText>
      </w:r>
      <w:r w:rsidR="000C4190">
        <w:fldChar w:fldCharType="separate"/>
      </w:r>
      <w:r w:rsidR="007757D2">
        <w:t>Рисунок </w:t>
      </w:r>
      <w:r w:rsidR="007757D2">
        <w:rPr>
          <w:noProof/>
        </w:rPr>
        <w:t>76</w:t>
      </w:r>
      <w:r w:rsidR="000C4190">
        <w:fldChar w:fldCharType="end"/>
      </w:r>
      <w:r w:rsidR="000C4190">
        <w:t>)</w:t>
      </w:r>
      <w:r w:rsidRPr="00C441F6">
        <w:t>.</w:t>
      </w:r>
    </w:p>
    <w:p w:rsidR="00546C35" w:rsidRPr="00C441F6" w:rsidRDefault="0018097E" w:rsidP="006B0953">
      <w:pPr>
        <w:pStyle w:val="phfigure"/>
      </w:pPr>
      <w:r w:rsidRPr="00C441F6">
        <w:rPr>
          <w:noProof/>
        </w:rPr>
        <w:lastRenderedPageBreak/>
        <w:drawing>
          <wp:inline distT="0" distB="0" distL="0" distR="0" wp14:anchorId="2B7B32EE" wp14:editId="305DAD67">
            <wp:extent cx="6295390" cy="3339466"/>
            <wp:effectExtent l="19050" t="19050" r="10160" b="13335"/>
            <wp:docPr id="100248" name="Рисунок 100248" descr="окно просмотра внутрисистемных сооб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24642" name=""/>
                    <pic:cNvPicPr>
                      <a:picLocks noChangeAspect="1"/>
                    </pic:cNvPicPr>
                  </pic:nvPicPr>
                  <pic:blipFill>
                    <a:blip r:embed="rId212"/>
                    <a:stretch>
                      <a:fillRect/>
                    </a:stretch>
                  </pic:blipFill>
                  <pic:spPr>
                    <a:xfrm>
                      <a:off x="0" y="0"/>
                      <a:ext cx="6295390" cy="3339466"/>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76" w:name="_Ref205914660"/>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76</w:t>
      </w:r>
      <w:r w:rsidR="006B0953" w:rsidRPr="00C441F6">
        <w:fldChar w:fldCharType="end"/>
      </w:r>
      <w:bookmarkEnd w:id="276"/>
      <w:r w:rsidR="006B0953" w:rsidRPr="00C441F6">
        <w:t xml:space="preserve"> –</w:t>
      </w:r>
      <w:r w:rsidR="0018097E" w:rsidRPr="00C441F6">
        <w:t xml:space="preserve"> </w:t>
      </w:r>
      <w:r w:rsidR="000C4190">
        <w:t>О</w:t>
      </w:r>
      <w:r w:rsidR="0018097E" w:rsidRPr="00C441F6">
        <w:t>кно просмотра внутрисистемных сообщений</w:t>
      </w:r>
    </w:p>
    <w:p w:rsidR="00546C35" w:rsidRPr="00C441F6" w:rsidRDefault="0018097E" w:rsidP="006B0953">
      <w:pPr>
        <w:pStyle w:val="phnormal"/>
      </w:pPr>
      <w:r w:rsidRPr="00C441F6">
        <w:t xml:space="preserve">В блоке </w:t>
      </w:r>
      <w:r w:rsidR="006B0953" w:rsidRPr="00C441F6">
        <w:t>«</w:t>
      </w:r>
      <w:r w:rsidRPr="00C441F6">
        <w:t>Каталоги</w:t>
      </w:r>
      <w:r w:rsidR="006B0953" w:rsidRPr="00C441F6">
        <w:t>»</w:t>
      </w:r>
      <w:r w:rsidRPr="00C441F6">
        <w:t xml:space="preserve"> по умолчанию отображаются три дочерних каталога – для черновиков, отправленных и входящих сообщений. В блоке </w:t>
      </w:r>
      <w:r w:rsidR="006B0953" w:rsidRPr="00C441F6">
        <w:t>«</w:t>
      </w:r>
      <w:r w:rsidRPr="00C441F6">
        <w:t>Список сообщений</w:t>
      </w:r>
      <w:r w:rsidR="006B0953" w:rsidRPr="00C441F6">
        <w:t>»</w:t>
      </w:r>
      <w:r w:rsidRPr="00C441F6">
        <w:t xml:space="preserve"> отображаю</w:t>
      </w:r>
      <w:r w:rsidR="007F5189" w:rsidRPr="00C441F6">
        <w:t>тся все сообщения отправленные/полученные/</w:t>
      </w:r>
      <w:r w:rsidRPr="00C441F6">
        <w:t>написанные, но еще не отправленные пользователем. Непрочитанные пользователем сообщения выделяются жирным шрифтом.</w:t>
      </w:r>
    </w:p>
    <w:p w:rsidR="00546C35" w:rsidRPr="00C441F6" w:rsidRDefault="0018097E" w:rsidP="006B0953">
      <w:pPr>
        <w:pStyle w:val="phnormal"/>
      </w:pPr>
      <w:r w:rsidRPr="00C441F6">
        <w:t xml:space="preserve">Для просмотра сообщения выберите нужный каталог и затем – сообщение в блоке </w:t>
      </w:r>
      <w:r w:rsidR="006B0953" w:rsidRPr="00C441F6">
        <w:t>«</w:t>
      </w:r>
      <w:r w:rsidRPr="00C441F6">
        <w:t>Список сообщений</w:t>
      </w:r>
      <w:r w:rsidR="006B0953" w:rsidRPr="00C441F6">
        <w:t>»</w:t>
      </w:r>
      <w:r w:rsidRPr="00C441F6">
        <w:t>. В нижней части окна отобразится текст сообщения.</w:t>
      </w:r>
    </w:p>
    <w:p w:rsidR="00546C35" w:rsidRPr="00C441F6" w:rsidRDefault="0018097E" w:rsidP="006B0953">
      <w:pPr>
        <w:pStyle w:val="phnormal"/>
      </w:pPr>
      <w:r w:rsidRPr="00C441F6">
        <w:t xml:space="preserve">Перемещение между сообщениями осуществляется с помощью курсора мыши. При переходе на следующее сообщение, просмотренное непрочитанное сообщение помечается как прочитанное (выделение жирным шрифтом снимается). Также можно массово отметить сообщения как прочитанные, установив для нужных сообщений флажки в столбце </w:t>
      </w:r>
      <w:r w:rsidR="006B0953" w:rsidRPr="00C441F6">
        <w:t>«</w:t>
      </w:r>
      <w:r w:rsidRPr="00C441F6">
        <w:t>Прочитано</w:t>
      </w:r>
      <w:r w:rsidR="006B0953" w:rsidRPr="00C441F6">
        <w:t>»</w:t>
      </w:r>
      <w:r w:rsidRPr="00C441F6">
        <w:t>.</w:t>
      </w:r>
    </w:p>
    <w:p w:rsidR="00546C35" w:rsidRPr="00C441F6" w:rsidRDefault="0018097E">
      <w:pPr>
        <w:pStyle w:val="3"/>
      </w:pPr>
      <w:bookmarkStart w:id="277" w:name="scroll-bookmark-79"/>
      <w:bookmarkStart w:id="278" w:name="_Toc205897332"/>
      <w:bookmarkStart w:id="279" w:name="_Toc205970805"/>
      <w:r w:rsidRPr="00C441F6">
        <w:t>Ответ на внутрисистемное сообщение</w:t>
      </w:r>
      <w:bookmarkEnd w:id="277"/>
      <w:bookmarkEnd w:id="278"/>
      <w:bookmarkEnd w:id="279"/>
    </w:p>
    <w:p w:rsidR="00546C35" w:rsidRPr="00C441F6" w:rsidRDefault="0018097E" w:rsidP="006B0953">
      <w:pPr>
        <w:pStyle w:val="phnormal"/>
      </w:pPr>
      <w:r w:rsidRPr="00C441F6">
        <w:t xml:space="preserve">Для ответа на полученное входящее сообщение нажмите на ссылку </w:t>
      </w:r>
      <w:r w:rsidR="006B0953" w:rsidRPr="00C441F6">
        <w:t>«</w:t>
      </w:r>
      <w:r w:rsidRPr="00C441F6">
        <w:t>Ответить</w:t>
      </w:r>
      <w:r w:rsidR="006B0953" w:rsidRPr="00C441F6">
        <w:t>»</w:t>
      </w:r>
      <w:r w:rsidR="000C4190">
        <w:t xml:space="preserve"> (</w:t>
      </w:r>
      <w:r w:rsidR="000C4190">
        <w:fldChar w:fldCharType="begin"/>
      </w:r>
      <w:r w:rsidR="000C4190">
        <w:instrText xml:space="preserve"> REF _Ref205914674 \h </w:instrText>
      </w:r>
      <w:r w:rsidR="000C4190">
        <w:fldChar w:fldCharType="separate"/>
      </w:r>
      <w:r w:rsidR="007757D2">
        <w:t>Рисунок </w:t>
      </w:r>
      <w:r w:rsidR="007757D2">
        <w:rPr>
          <w:noProof/>
        </w:rPr>
        <w:t>77</w:t>
      </w:r>
      <w:r w:rsidR="000C4190">
        <w:fldChar w:fldCharType="end"/>
      </w:r>
      <w:r w:rsidR="000C4190">
        <w:t>)</w:t>
      </w:r>
      <w:r w:rsidRPr="00C441F6">
        <w:t xml:space="preserve"> в сообщении.</w:t>
      </w:r>
    </w:p>
    <w:p w:rsidR="00546C35" w:rsidRPr="00C441F6" w:rsidRDefault="0018097E" w:rsidP="006B0953">
      <w:pPr>
        <w:pStyle w:val="phfigure"/>
      </w:pPr>
      <w:r w:rsidRPr="00C441F6">
        <w:rPr>
          <w:noProof/>
        </w:rPr>
        <w:lastRenderedPageBreak/>
        <w:drawing>
          <wp:inline distT="0" distB="0" distL="0" distR="0" wp14:anchorId="51D2B358" wp14:editId="1B371BAD">
            <wp:extent cx="3914775" cy="1447800"/>
            <wp:effectExtent l="19050" t="19050" r="28575" b="19050"/>
            <wp:docPr id="100249" name="Рисунок 100249" descr="Ответ на внутрисистемное сооб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32539" name=""/>
                    <pic:cNvPicPr>
                      <a:picLocks noChangeAspect="1"/>
                    </pic:cNvPicPr>
                  </pic:nvPicPr>
                  <pic:blipFill>
                    <a:blip r:embed="rId213"/>
                    <a:stretch>
                      <a:fillRect/>
                    </a:stretch>
                  </pic:blipFill>
                  <pic:spPr>
                    <a:xfrm>
                      <a:off x="0" y="0"/>
                      <a:ext cx="3914775" cy="14478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80" w:name="_Ref205914674"/>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77</w:t>
      </w:r>
      <w:r w:rsidR="006B0953" w:rsidRPr="00C441F6">
        <w:fldChar w:fldCharType="end"/>
      </w:r>
      <w:bookmarkEnd w:id="280"/>
      <w:r w:rsidR="006B0953" w:rsidRPr="00C441F6">
        <w:t xml:space="preserve"> –</w:t>
      </w:r>
      <w:r w:rsidR="0018097E" w:rsidRPr="00C441F6">
        <w:t xml:space="preserve"> </w:t>
      </w:r>
      <w:r w:rsidR="000C4190">
        <w:t>С</w:t>
      </w:r>
      <w:r w:rsidR="000C4190" w:rsidRPr="00C441F6">
        <w:t>сылк</w:t>
      </w:r>
      <w:r w:rsidR="000C4190">
        <w:t>а</w:t>
      </w:r>
      <w:r w:rsidR="000C4190" w:rsidRPr="00C441F6">
        <w:t xml:space="preserve"> «Ответить»</w:t>
      </w:r>
    </w:p>
    <w:p w:rsidR="00546C35" w:rsidRPr="00C441F6" w:rsidRDefault="0018097E" w:rsidP="006B0953">
      <w:pPr>
        <w:pStyle w:val="phnormal"/>
      </w:pPr>
      <w:r w:rsidRPr="00C441F6">
        <w:t>Ниже текста сообщения отобразится поле для ввода ответа на сообщение (</w:t>
      </w:r>
      <w:r w:rsidR="000C4190">
        <w:fldChar w:fldCharType="begin"/>
      </w:r>
      <w:r w:rsidR="000C4190">
        <w:instrText xml:space="preserve"> REF _Ref205914694 \h </w:instrText>
      </w:r>
      <w:r w:rsidR="000C4190">
        <w:fldChar w:fldCharType="separate"/>
      </w:r>
      <w:r w:rsidR="007757D2">
        <w:t>Рисунок </w:t>
      </w:r>
      <w:r w:rsidR="007757D2">
        <w:rPr>
          <w:noProof/>
        </w:rPr>
        <w:t>78</w:t>
      </w:r>
      <w:r w:rsidR="000C4190">
        <w:fldChar w:fldCharType="end"/>
      </w:r>
      <w:r w:rsidRPr="00C441F6">
        <w:t xml:space="preserve">). Введите свой ответ в этом поле и нажмите на кнопку </w:t>
      </w:r>
      <w:r w:rsidR="006B0953" w:rsidRPr="00C441F6">
        <w:t>«</w:t>
      </w:r>
      <w:r w:rsidRPr="00C441F6">
        <w:t>Ответить</w:t>
      </w:r>
      <w:r w:rsidR="006B0953" w:rsidRPr="00C441F6">
        <w:t>»</w:t>
      </w:r>
      <w:r w:rsidRPr="00C441F6">
        <w:t>. Ответ будет отправлен автору выбранного входящего сообщения.</w:t>
      </w:r>
    </w:p>
    <w:p w:rsidR="00546C35" w:rsidRPr="00C441F6" w:rsidRDefault="0018097E" w:rsidP="006B0953">
      <w:pPr>
        <w:pStyle w:val="phfigure"/>
      </w:pPr>
      <w:r w:rsidRPr="00C441F6">
        <w:rPr>
          <w:noProof/>
        </w:rPr>
        <w:drawing>
          <wp:inline distT="0" distB="0" distL="0" distR="0" wp14:anchorId="7827B2DB" wp14:editId="26056163">
            <wp:extent cx="6295390" cy="2609827"/>
            <wp:effectExtent l="19050" t="19050" r="10160" b="19685"/>
            <wp:docPr id="100250" name="Рисунок 100250" descr="Ввод ответа на внутрисистемное сооб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45887" name=""/>
                    <pic:cNvPicPr>
                      <a:picLocks noChangeAspect="1"/>
                    </pic:cNvPicPr>
                  </pic:nvPicPr>
                  <pic:blipFill>
                    <a:blip r:embed="rId214"/>
                    <a:stretch>
                      <a:fillRect/>
                    </a:stretch>
                  </pic:blipFill>
                  <pic:spPr>
                    <a:xfrm>
                      <a:off x="0" y="0"/>
                      <a:ext cx="6295390" cy="2609827"/>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81" w:name="_Ref205914694"/>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78</w:t>
      </w:r>
      <w:r w:rsidR="006B0953" w:rsidRPr="00C441F6">
        <w:fldChar w:fldCharType="end"/>
      </w:r>
      <w:bookmarkEnd w:id="281"/>
      <w:r w:rsidR="006B0953" w:rsidRPr="00C441F6">
        <w:t xml:space="preserve"> –</w:t>
      </w:r>
      <w:r w:rsidR="0018097E" w:rsidRPr="00C441F6">
        <w:t xml:space="preserve"> </w:t>
      </w:r>
      <w:r w:rsidR="000C4190">
        <w:t>П</w:t>
      </w:r>
      <w:r w:rsidR="000C4190" w:rsidRPr="00C441F6">
        <w:t>оле для ввода ответа на сообщение</w:t>
      </w:r>
    </w:p>
    <w:p w:rsidR="00546C35" w:rsidRPr="00C441F6" w:rsidRDefault="0018097E">
      <w:pPr>
        <w:pStyle w:val="3"/>
      </w:pPr>
      <w:bookmarkStart w:id="282" w:name="scroll-bookmark-80"/>
      <w:bookmarkStart w:id="283" w:name="_Toc205897333"/>
      <w:bookmarkStart w:id="284" w:name="_Toc205970806"/>
      <w:r w:rsidRPr="00C441F6">
        <w:t>Создание внутрисистемного сообщения</w:t>
      </w:r>
      <w:bookmarkEnd w:id="282"/>
      <w:bookmarkEnd w:id="283"/>
      <w:bookmarkEnd w:id="284"/>
    </w:p>
    <w:p w:rsidR="00546C35" w:rsidRPr="00C441F6" w:rsidRDefault="0018097E" w:rsidP="006B0953">
      <w:pPr>
        <w:pStyle w:val="phlistitemizedtitle"/>
      </w:pPr>
      <w:r w:rsidRPr="00C441F6">
        <w:t>Чтобы написать сообщение другому пользователю, в окне просмотра внутрисистемных сообщений выполните следующие действия:</w:t>
      </w:r>
    </w:p>
    <w:p w:rsidR="00546C35" w:rsidRPr="00C441F6" w:rsidRDefault="0018097E" w:rsidP="006B0953">
      <w:pPr>
        <w:pStyle w:val="phlistitemized1"/>
      </w:pPr>
      <w:r w:rsidRPr="00C441F6">
        <w:t>нажмите на кнопку</w:t>
      </w:r>
      <w:r w:rsidR="006B0953" w:rsidRPr="00C441F6">
        <w:t xml:space="preserve"> </w:t>
      </w:r>
      <w:r w:rsidRPr="00C441F6">
        <w:rPr>
          <w:noProof/>
          <w:lang w:eastAsia="ru-RU"/>
        </w:rPr>
        <w:drawing>
          <wp:inline distT="0" distB="0" distL="0" distR="0" wp14:anchorId="6708D625" wp14:editId="590C4958">
            <wp:extent cx="257175" cy="209550"/>
            <wp:effectExtent l="19050" t="19050" r="28575" b="19050"/>
            <wp:docPr id="100251" name="Рисунок 100251" descr="_scroll_external/attachments/image2023-11-14_18-34-27-dc755eda513f0d13833f8c814822b0d67f85a4a0c14dd8b125e45d5041b8c0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30529" name=""/>
                    <pic:cNvPicPr>
                      <a:picLocks noChangeAspect="1"/>
                    </pic:cNvPicPr>
                  </pic:nvPicPr>
                  <pic:blipFill>
                    <a:blip r:embed="rId211"/>
                    <a:stretch>
                      <a:fillRect/>
                    </a:stretch>
                  </pic:blipFill>
                  <pic:spPr>
                    <a:xfrm>
                      <a:off x="0" y="0"/>
                      <a:ext cx="257175"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в главной панели Системы. Откроется окно просмотра внутрисистемных сообщений;</w:t>
      </w:r>
    </w:p>
    <w:p w:rsidR="00546C35" w:rsidRPr="00C441F6" w:rsidRDefault="0018097E" w:rsidP="006B0953">
      <w:pPr>
        <w:pStyle w:val="phlistitemized1"/>
      </w:pPr>
      <w:r w:rsidRPr="00C441F6">
        <w:t xml:space="preserve">в блоке </w:t>
      </w:r>
      <w:r w:rsidR="006B0953" w:rsidRPr="00C441F6">
        <w:t>«</w:t>
      </w:r>
      <w:r w:rsidRPr="00C441F6">
        <w:t>Каталоги</w:t>
      </w:r>
      <w:r w:rsidR="006B0953" w:rsidRPr="00C441F6">
        <w:t>»</w:t>
      </w:r>
      <w:r w:rsidRPr="00C441F6">
        <w:t xml:space="preserve"> выберите каталог </w:t>
      </w:r>
      <w:r w:rsidR="006B0953" w:rsidRPr="00C441F6">
        <w:t>«</w:t>
      </w:r>
      <w:r w:rsidRPr="00C441F6">
        <w:t>Черновики</w:t>
      </w:r>
      <w:r w:rsidR="006B0953" w:rsidRPr="00C441F6">
        <w:t>»</w:t>
      </w:r>
      <w:r w:rsidRPr="00C441F6">
        <w:t>;</w:t>
      </w:r>
    </w:p>
    <w:p w:rsidR="00546C35" w:rsidRPr="00C441F6" w:rsidRDefault="0018097E" w:rsidP="006B0953">
      <w:pPr>
        <w:pStyle w:val="phfigure"/>
      </w:pPr>
      <w:r w:rsidRPr="00C441F6">
        <w:rPr>
          <w:noProof/>
        </w:rPr>
        <w:lastRenderedPageBreak/>
        <w:drawing>
          <wp:inline distT="0" distB="0" distL="0" distR="0" wp14:anchorId="47669121" wp14:editId="44DA88DD">
            <wp:extent cx="6295390" cy="2507613"/>
            <wp:effectExtent l="19050" t="19050" r="10160" b="26670"/>
            <wp:docPr id="100252" name="Рисунок 100252" descr="Создание сооб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80609" name=""/>
                    <pic:cNvPicPr>
                      <a:picLocks noChangeAspect="1"/>
                    </pic:cNvPicPr>
                  </pic:nvPicPr>
                  <pic:blipFill>
                    <a:blip r:embed="rId215"/>
                    <a:stretch>
                      <a:fillRect/>
                    </a:stretch>
                  </pic:blipFill>
                  <pic:spPr>
                    <a:xfrm>
                      <a:off x="0" y="0"/>
                      <a:ext cx="6295390" cy="2507613"/>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85" w:name="_Ref205914717"/>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79</w:t>
      </w:r>
      <w:r w:rsidR="006B0953" w:rsidRPr="00C441F6">
        <w:fldChar w:fldCharType="end"/>
      </w:r>
      <w:bookmarkEnd w:id="285"/>
      <w:r w:rsidR="006B0953" w:rsidRPr="00C441F6">
        <w:t xml:space="preserve"> –</w:t>
      </w:r>
      <w:r w:rsidR="0018097E" w:rsidRPr="00C441F6">
        <w:t xml:space="preserve"> </w:t>
      </w:r>
      <w:r w:rsidR="000C4190">
        <w:t>П</w:t>
      </w:r>
      <w:r w:rsidR="000C4190" w:rsidRPr="00C441F6">
        <w:t>ункт контекстного меню «Новое сообщение»</w:t>
      </w:r>
    </w:p>
    <w:p w:rsidR="00546C35" w:rsidRPr="00C441F6" w:rsidRDefault="0018097E" w:rsidP="006B0953">
      <w:pPr>
        <w:pStyle w:val="phlistitemized1"/>
      </w:pPr>
      <w:r w:rsidRPr="00C441F6">
        <w:t xml:space="preserve">в блоке </w:t>
      </w:r>
      <w:r w:rsidR="006B0953" w:rsidRPr="00C441F6">
        <w:t>«</w:t>
      </w:r>
      <w:r w:rsidRPr="00C441F6">
        <w:t>Список сообщений</w:t>
      </w:r>
      <w:r w:rsidR="006B0953" w:rsidRPr="00C441F6">
        <w:t>»</w:t>
      </w:r>
      <w:r w:rsidRPr="00C441F6">
        <w:t xml:space="preserve"> выберите пункт контекстного меню </w:t>
      </w:r>
      <w:r w:rsidR="006B0953" w:rsidRPr="00C441F6">
        <w:t>«</w:t>
      </w:r>
      <w:r w:rsidRPr="00C441F6">
        <w:t>Новое сообщение</w:t>
      </w:r>
      <w:r w:rsidR="006B0953" w:rsidRPr="00C441F6">
        <w:t>»</w:t>
      </w:r>
      <w:r w:rsidR="000C4190">
        <w:t xml:space="preserve"> (см. </w:t>
      </w:r>
      <w:r w:rsidR="000C4190">
        <w:fldChar w:fldCharType="begin"/>
      </w:r>
      <w:r w:rsidR="000C4190">
        <w:instrText xml:space="preserve"> REF _Ref205914717 \h </w:instrText>
      </w:r>
      <w:r w:rsidR="000C4190">
        <w:fldChar w:fldCharType="separate"/>
      </w:r>
      <w:r w:rsidR="007757D2">
        <w:t>Рисунок </w:t>
      </w:r>
      <w:r w:rsidR="007757D2">
        <w:rPr>
          <w:noProof/>
        </w:rPr>
        <w:t>79</w:t>
      </w:r>
      <w:r w:rsidR="000C4190">
        <w:fldChar w:fldCharType="end"/>
      </w:r>
      <w:r w:rsidR="000C4190">
        <w:t>)</w:t>
      </w:r>
      <w:r w:rsidRPr="00C441F6">
        <w:t>.</w:t>
      </w:r>
      <w:r w:rsidR="006B0953" w:rsidRPr="00C441F6">
        <w:t xml:space="preserve"> </w:t>
      </w:r>
      <w:r w:rsidRPr="00C441F6">
        <w:t>Откроется окно добавления сообщения</w:t>
      </w:r>
      <w:r w:rsidR="000C4190">
        <w:t xml:space="preserve"> (</w:t>
      </w:r>
      <w:r w:rsidR="000C4190">
        <w:fldChar w:fldCharType="begin"/>
      </w:r>
      <w:r w:rsidR="000C4190">
        <w:instrText xml:space="preserve"> REF _Ref205914733 \h </w:instrText>
      </w:r>
      <w:r w:rsidR="000C4190">
        <w:fldChar w:fldCharType="separate"/>
      </w:r>
      <w:r w:rsidR="007757D2">
        <w:t>Рисунок </w:t>
      </w:r>
      <w:r w:rsidR="007757D2">
        <w:rPr>
          <w:noProof/>
        </w:rPr>
        <w:t>80</w:t>
      </w:r>
      <w:r w:rsidR="000C4190">
        <w:fldChar w:fldCharType="end"/>
      </w:r>
      <w:r w:rsidR="000C4190">
        <w:t>)</w:t>
      </w:r>
      <w:r w:rsidRPr="00C441F6">
        <w:t>;</w:t>
      </w:r>
    </w:p>
    <w:p w:rsidR="00546C35" w:rsidRPr="00C441F6" w:rsidRDefault="0018097E" w:rsidP="006B0953">
      <w:pPr>
        <w:pStyle w:val="phfigure"/>
      </w:pPr>
      <w:r w:rsidRPr="00C441F6">
        <w:rPr>
          <w:noProof/>
        </w:rPr>
        <w:drawing>
          <wp:inline distT="0" distB="0" distL="0" distR="0" wp14:anchorId="08401058" wp14:editId="1CBFBA7E">
            <wp:extent cx="5000625" cy="2085975"/>
            <wp:effectExtent l="19050" t="19050" r="28575" b="28575"/>
            <wp:docPr id="100253" name="Рисунок 100253" descr="Окно добавления внутрисистемного сооб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3019" name=""/>
                    <pic:cNvPicPr>
                      <a:picLocks noChangeAspect="1"/>
                    </pic:cNvPicPr>
                  </pic:nvPicPr>
                  <pic:blipFill>
                    <a:blip r:embed="rId216"/>
                    <a:stretch>
                      <a:fillRect/>
                    </a:stretch>
                  </pic:blipFill>
                  <pic:spPr>
                    <a:xfrm>
                      <a:off x="0" y="0"/>
                      <a:ext cx="5000625" cy="208597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86" w:name="_Ref205914733"/>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80</w:t>
      </w:r>
      <w:r w:rsidR="006B0953" w:rsidRPr="00C441F6">
        <w:fldChar w:fldCharType="end"/>
      </w:r>
      <w:bookmarkEnd w:id="286"/>
      <w:r w:rsidR="006B0953" w:rsidRPr="00C441F6">
        <w:t xml:space="preserve"> –</w:t>
      </w:r>
      <w:r w:rsidR="0018097E" w:rsidRPr="00C441F6">
        <w:t xml:space="preserve"> Окно добавления сообщения</w:t>
      </w:r>
    </w:p>
    <w:p w:rsidR="00546C35" w:rsidRPr="00C441F6" w:rsidRDefault="0018097E" w:rsidP="006B0953">
      <w:pPr>
        <w:pStyle w:val="phlistitemized1"/>
      </w:pPr>
      <w:r w:rsidRPr="00C441F6">
        <w:t>заполните поля согласно таблице ниже</w:t>
      </w:r>
      <w:r w:rsidR="007F5189" w:rsidRPr="00C441F6">
        <w:t xml:space="preserve"> (</w:t>
      </w:r>
      <w:r w:rsidR="00A001E2">
        <w:fldChar w:fldCharType="begin"/>
      </w:r>
      <w:r w:rsidR="00A001E2">
        <w:instrText xml:space="preserve"> REF _Ref205906400 \h </w:instrText>
      </w:r>
      <w:r w:rsidR="00A001E2">
        <w:fldChar w:fldCharType="separate"/>
      </w:r>
      <w:r w:rsidR="007757D2">
        <w:rPr>
          <w:spacing w:val="20"/>
        </w:rPr>
        <w:t>Таблица </w:t>
      </w:r>
      <w:r w:rsidR="007757D2">
        <w:rPr>
          <w:noProof/>
        </w:rPr>
        <w:t>7</w:t>
      </w:r>
      <w:r w:rsidR="00A001E2">
        <w:fldChar w:fldCharType="end"/>
      </w:r>
      <w:r w:rsidR="007F5189" w:rsidRPr="00C441F6">
        <w:t>)</w:t>
      </w:r>
      <w:r w:rsidRPr="00C441F6">
        <w:t>;</w:t>
      </w:r>
    </w:p>
    <w:p w:rsidR="00546C35" w:rsidRPr="00C441F6" w:rsidRDefault="00924089" w:rsidP="006B0953">
      <w:pPr>
        <w:pStyle w:val="phtabletitle"/>
      </w:pPr>
      <w:bookmarkStart w:id="287" w:name="_Ref205906400"/>
      <w:r>
        <w:rPr>
          <w:spacing w:val="20"/>
        </w:rPr>
        <w:t>Таблица </w:t>
      </w:r>
      <w:r w:rsidR="006B0953" w:rsidRPr="00C441F6">
        <w:fldChar w:fldCharType="begin"/>
      </w:r>
      <w:r w:rsidR="006B0953" w:rsidRPr="00C441F6">
        <w:instrText>SEQ Таблица \* ARABIC</w:instrText>
      </w:r>
      <w:r w:rsidR="006B0953" w:rsidRPr="00C441F6">
        <w:fldChar w:fldCharType="separate"/>
      </w:r>
      <w:r w:rsidR="007757D2">
        <w:rPr>
          <w:noProof/>
        </w:rPr>
        <w:t>7</w:t>
      </w:r>
      <w:r w:rsidR="006B0953" w:rsidRPr="00C441F6">
        <w:fldChar w:fldCharType="end"/>
      </w:r>
      <w:bookmarkEnd w:id="287"/>
      <w:r w:rsidR="006B0953" w:rsidRPr="00C441F6">
        <w:t xml:space="preserve"> –</w:t>
      </w:r>
      <w:r w:rsidR="0018097E" w:rsidRPr="00C441F6">
        <w:t xml:space="preserve"> Заполнение полей окна создания внутрисистемного сообщения</w:t>
      </w:r>
    </w:p>
    <w:tbl>
      <w:tblPr>
        <w:tblStyle w:val="ad"/>
        <w:tblW w:w="5000" w:type="pct"/>
        <w:tblLook w:val="04A0" w:firstRow="1" w:lastRow="0" w:firstColumn="1" w:lastColumn="0" w:noHBand="0" w:noVBand="1"/>
      </w:tblPr>
      <w:tblGrid>
        <w:gridCol w:w="1810"/>
        <w:gridCol w:w="1858"/>
        <w:gridCol w:w="6746"/>
      </w:tblGrid>
      <w:tr w:rsidR="006B0953" w:rsidRPr="00C441F6" w:rsidTr="007F5189">
        <w:trPr>
          <w:tblHeader/>
        </w:trPr>
        <w:tc>
          <w:tcPr>
            <w:tcW w:w="869" w:type="pct"/>
          </w:tcPr>
          <w:p w:rsidR="00546C35" w:rsidRPr="00C441F6" w:rsidRDefault="0018097E" w:rsidP="006B0953">
            <w:pPr>
              <w:pStyle w:val="phtablecolcaption"/>
            </w:pPr>
            <w:bookmarkStart w:id="288" w:name="scroll-bookmark-81"/>
            <w:r w:rsidRPr="00C441F6">
              <w:t>Наименование поля</w:t>
            </w:r>
            <w:bookmarkEnd w:id="288"/>
          </w:p>
        </w:tc>
        <w:tc>
          <w:tcPr>
            <w:tcW w:w="892" w:type="pct"/>
          </w:tcPr>
          <w:p w:rsidR="00546C35" w:rsidRPr="00C441F6" w:rsidRDefault="0018097E" w:rsidP="006B0953">
            <w:pPr>
              <w:pStyle w:val="phtablecolcaption"/>
            </w:pPr>
            <w:r w:rsidRPr="00C441F6">
              <w:t>Обязательность</w:t>
            </w:r>
          </w:p>
        </w:tc>
        <w:tc>
          <w:tcPr>
            <w:tcW w:w="3239" w:type="pct"/>
          </w:tcPr>
          <w:p w:rsidR="00546C35" w:rsidRPr="00C441F6" w:rsidRDefault="0018097E" w:rsidP="006B0953">
            <w:pPr>
              <w:pStyle w:val="phtablecolcaption"/>
            </w:pPr>
            <w:r w:rsidRPr="00C441F6">
              <w:t>Пояснение</w:t>
            </w:r>
          </w:p>
        </w:tc>
      </w:tr>
      <w:tr w:rsidR="006B0953" w:rsidRPr="00C441F6" w:rsidTr="007F5189">
        <w:tc>
          <w:tcPr>
            <w:tcW w:w="869" w:type="pct"/>
          </w:tcPr>
          <w:p w:rsidR="00546C35" w:rsidRPr="00C441F6" w:rsidRDefault="0018097E" w:rsidP="006B0953">
            <w:pPr>
              <w:pStyle w:val="phtablecellleft"/>
            </w:pPr>
            <w:r w:rsidRPr="00C441F6">
              <w:t>Тема</w:t>
            </w:r>
          </w:p>
        </w:tc>
        <w:tc>
          <w:tcPr>
            <w:tcW w:w="892" w:type="pct"/>
          </w:tcPr>
          <w:p w:rsidR="00546C35" w:rsidRPr="00C441F6" w:rsidRDefault="0018097E" w:rsidP="007F5189">
            <w:pPr>
              <w:pStyle w:val="phtablecellleft"/>
              <w:jc w:val="center"/>
            </w:pPr>
            <w:r w:rsidRPr="00C441F6">
              <w:t>✅</w:t>
            </w:r>
          </w:p>
        </w:tc>
        <w:tc>
          <w:tcPr>
            <w:tcW w:w="3239" w:type="pct"/>
          </w:tcPr>
          <w:p w:rsidR="00546C35" w:rsidRPr="00C441F6" w:rsidRDefault="0018097E" w:rsidP="006B0953">
            <w:pPr>
              <w:pStyle w:val="phtablecellleft"/>
            </w:pPr>
            <w:r w:rsidRPr="00C441F6">
              <w:t>Укажите тему сообщения</w:t>
            </w:r>
          </w:p>
        </w:tc>
      </w:tr>
      <w:tr w:rsidR="006B0953" w:rsidRPr="00C441F6" w:rsidTr="007F5189">
        <w:tc>
          <w:tcPr>
            <w:tcW w:w="869" w:type="pct"/>
          </w:tcPr>
          <w:p w:rsidR="00546C35" w:rsidRPr="00C441F6" w:rsidRDefault="0018097E" w:rsidP="006B0953">
            <w:pPr>
              <w:pStyle w:val="phtablecellleft"/>
            </w:pPr>
            <w:r w:rsidRPr="00C441F6">
              <w:t>Сообщение</w:t>
            </w:r>
          </w:p>
        </w:tc>
        <w:tc>
          <w:tcPr>
            <w:tcW w:w="892" w:type="pct"/>
          </w:tcPr>
          <w:p w:rsidR="00546C35" w:rsidRPr="00C441F6" w:rsidRDefault="0018097E" w:rsidP="007F5189">
            <w:pPr>
              <w:pStyle w:val="phtablecellleft"/>
              <w:jc w:val="center"/>
            </w:pPr>
            <w:r w:rsidRPr="00C441F6">
              <w:t>✅</w:t>
            </w:r>
          </w:p>
        </w:tc>
        <w:tc>
          <w:tcPr>
            <w:tcW w:w="3239" w:type="pct"/>
          </w:tcPr>
          <w:p w:rsidR="00546C35" w:rsidRPr="00C441F6" w:rsidRDefault="0018097E" w:rsidP="006B0953">
            <w:pPr>
              <w:pStyle w:val="phtablecellleft"/>
            </w:pPr>
            <w:r w:rsidRPr="00C441F6">
              <w:t>Введите текст сообщения</w:t>
            </w:r>
          </w:p>
        </w:tc>
      </w:tr>
      <w:tr w:rsidR="006B0953" w:rsidRPr="00C441F6" w:rsidTr="007F5189">
        <w:tc>
          <w:tcPr>
            <w:tcW w:w="869" w:type="pct"/>
          </w:tcPr>
          <w:p w:rsidR="00546C35" w:rsidRPr="00C441F6" w:rsidRDefault="0018097E" w:rsidP="006B0953">
            <w:pPr>
              <w:pStyle w:val="phtablecellleft"/>
            </w:pPr>
            <w:r w:rsidRPr="00C441F6">
              <w:t>Дата актуальности</w:t>
            </w:r>
          </w:p>
        </w:tc>
        <w:tc>
          <w:tcPr>
            <w:tcW w:w="892" w:type="pct"/>
          </w:tcPr>
          <w:p w:rsidR="00546C35" w:rsidRPr="00C441F6" w:rsidRDefault="0018097E" w:rsidP="007F5189">
            <w:pPr>
              <w:pStyle w:val="phtablecellleft"/>
              <w:jc w:val="center"/>
            </w:pPr>
            <w:r w:rsidRPr="00C441F6">
              <w:t>✅</w:t>
            </w:r>
          </w:p>
        </w:tc>
        <w:tc>
          <w:tcPr>
            <w:tcW w:w="3239" w:type="pct"/>
          </w:tcPr>
          <w:p w:rsidR="00546C35" w:rsidRPr="00C441F6" w:rsidRDefault="0018097E" w:rsidP="006B0953">
            <w:pPr>
              <w:pStyle w:val="phtablecellleft"/>
            </w:pPr>
            <w:r w:rsidRPr="00C441F6">
              <w:t>Введите или выберите из календаря дату, на которую сообщение актуально (в которую сообщение должно отобразиться получателю)</w:t>
            </w:r>
          </w:p>
        </w:tc>
      </w:tr>
      <w:tr w:rsidR="006B0953" w:rsidRPr="00C441F6" w:rsidTr="007F5189">
        <w:tc>
          <w:tcPr>
            <w:tcW w:w="869" w:type="pct"/>
          </w:tcPr>
          <w:p w:rsidR="00546C35" w:rsidRPr="00C441F6" w:rsidRDefault="0018097E" w:rsidP="006B0953">
            <w:pPr>
              <w:pStyle w:val="phtablecellleft"/>
            </w:pPr>
            <w:r w:rsidRPr="00C441F6">
              <w:t>Текущее ЛПУ</w:t>
            </w:r>
          </w:p>
        </w:tc>
        <w:tc>
          <w:tcPr>
            <w:tcW w:w="892" w:type="pct"/>
          </w:tcPr>
          <w:p w:rsidR="00546C35" w:rsidRPr="00C441F6" w:rsidRDefault="00546C35" w:rsidP="007F5189">
            <w:pPr>
              <w:pStyle w:val="phtablecellleft"/>
              <w:jc w:val="center"/>
            </w:pPr>
          </w:p>
        </w:tc>
        <w:tc>
          <w:tcPr>
            <w:tcW w:w="3239" w:type="pct"/>
          </w:tcPr>
          <w:p w:rsidR="00546C35" w:rsidRPr="00C441F6" w:rsidRDefault="0018097E" w:rsidP="006B0953">
            <w:pPr>
              <w:pStyle w:val="phtablecellleft"/>
            </w:pPr>
            <w:r w:rsidRPr="00C441F6">
              <w:t>Установите флажок, если получатель сообщения зарегистрирован в текущей медицинской организации</w:t>
            </w:r>
          </w:p>
        </w:tc>
      </w:tr>
      <w:tr w:rsidR="006B0953" w:rsidRPr="00C441F6" w:rsidTr="007F5189">
        <w:tc>
          <w:tcPr>
            <w:tcW w:w="869" w:type="pct"/>
          </w:tcPr>
          <w:p w:rsidR="00546C35" w:rsidRPr="00C441F6" w:rsidRDefault="0018097E" w:rsidP="006B0953">
            <w:pPr>
              <w:pStyle w:val="phtablecellleft"/>
            </w:pPr>
            <w:r w:rsidRPr="00C441F6">
              <w:t>Кому отправить</w:t>
            </w:r>
          </w:p>
        </w:tc>
        <w:tc>
          <w:tcPr>
            <w:tcW w:w="892" w:type="pct"/>
          </w:tcPr>
          <w:p w:rsidR="00546C35" w:rsidRPr="00C441F6" w:rsidRDefault="0018097E" w:rsidP="007F5189">
            <w:pPr>
              <w:pStyle w:val="phtablecellleft"/>
              <w:jc w:val="center"/>
            </w:pPr>
            <w:r w:rsidRPr="00C441F6">
              <w:t>✅</w:t>
            </w:r>
          </w:p>
        </w:tc>
        <w:tc>
          <w:tcPr>
            <w:tcW w:w="3239" w:type="pct"/>
          </w:tcPr>
          <w:p w:rsidR="00546C35" w:rsidRPr="00C441F6" w:rsidRDefault="0018097E" w:rsidP="006B0953">
            <w:pPr>
              <w:pStyle w:val="phtablecellleft"/>
            </w:pPr>
            <w:r w:rsidRPr="00C441F6">
              <w:t xml:space="preserve">Выберите получателя сообщения из выпадающего списка. </w:t>
            </w:r>
            <w:r w:rsidRPr="00C441F6">
              <w:lastRenderedPageBreak/>
              <w:t>Возможные значения:</w:t>
            </w:r>
          </w:p>
          <w:p w:rsidR="00546C35" w:rsidRPr="00C441F6" w:rsidRDefault="006B0953" w:rsidP="007F5189">
            <w:pPr>
              <w:pStyle w:val="phtableitemizedlist1"/>
            </w:pPr>
            <w:r w:rsidRPr="00C441F6">
              <w:t>«</w:t>
            </w:r>
            <w:r w:rsidR="0018097E" w:rsidRPr="00C441F6">
              <w:t>Черновик</w:t>
            </w:r>
            <w:r w:rsidRPr="00C441F6">
              <w:t>»</w:t>
            </w:r>
            <w:r w:rsidR="0018097E" w:rsidRPr="00C441F6">
              <w:t xml:space="preserve"> – сообщение сохраняется как черновик и никому не отправляется;</w:t>
            </w:r>
          </w:p>
          <w:p w:rsidR="00546C35" w:rsidRPr="00C441F6" w:rsidRDefault="006B0953" w:rsidP="007F5189">
            <w:pPr>
              <w:pStyle w:val="phtableitemizedlist1"/>
            </w:pPr>
            <w:r w:rsidRPr="00C441F6">
              <w:t>«</w:t>
            </w:r>
            <w:r w:rsidR="0018097E" w:rsidRPr="00C441F6">
              <w:t>Роль</w:t>
            </w:r>
            <w:r w:rsidRPr="00C441F6">
              <w:t>»</w:t>
            </w:r>
            <w:r w:rsidR="0018097E" w:rsidRPr="00C441F6">
              <w:t xml:space="preserve"> – выберите, если сообщение требуется отправить всем пользователям, имеющим определенную роль. Ниже отобразится поля, в котором выберите из справочника нужную роль пользователей;</w:t>
            </w:r>
          </w:p>
          <w:p w:rsidR="00546C35" w:rsidRPr="00C441F6" w:rsidRDefault="006B0953" w:rsidP="007F5189">
            <w:pPr>
              <w:pStyle w:val="phtableitemizedlist1"/>
            </w:pPr>
            <w:r w:rsidRPr="00C441F6">
              <w:t>«</w:t>
            </w:r>
            <w:r w:rsidR="0018097E" w:rsidRPr="00C441F6">
              <w:t>Специальность</w:t>
            </w:r>
            <w:r w:rsidRPr="00C441F6">
              <w:t>»</w:t>
            </w:r>
            <w:r w:rsidR="0018097E" w:rsidRPr="00C441F6">
              <w:t xml:space="preserve"> –</w:t>
            </w:r>
            <w:r w:rsidRPr="00C441F6">
              <w:t xml:space="preserve"> </w:t>
            </w:r>
            <w:r w:rsidR="0018097E" w:rsidRPr="00C441F6">
              <w:t>выберите, если сообщение требуется отправить всем пользователям, имеющим определенную специальность. Ниже отобразится поля, в котором выберите из справочника нужную специальность;</w:t>
            </w:r>
          </w:p>
          <w:p w:rsidR="00546C35" w:rsidRPr="00C441F6" w:rsidRDefault="006B0953" w:rsidP="007F5189">
            <w:pPr>
              <w:pStyle w:val="phtableitemizedlist1"/>
            </w:pPr>
            <w:r w:rsidRPr="00C441F6">
              <w:t>«</w:t>
            </w:r>
            <w:r w:rsidR="0018097E" w:rsidRPr="00C441F6">
              <w:t>Пользователь</w:t>
            </w:r>
            <w:r w:rsidRPr="00C441F6">
              <w:t>»</w:t>
            </w:r>
            <w:r w:rsidR="0018097E" w:rsidRPr="00C441F6">
              <w:t xml:space="preserve"> –</w:t>
            </w:r>
            <w:r w:rsidRPr="00C441F6">
              <w:t xml:space="preserve"> </w:t>
            </w:r>
            <w:r w:rsidR="0018097E" w:rsidRPr="00C441F6">
              <w:t>выберите, если сообщение требуется отправить конкретному пользователю. Ниже отобразится поля, в котором выберите из справочника нужного пользователя</w:t>
            </w:r>
          </w:p>
        </w:tc>
      </w:tr>
      <w:tr w:rsidR="006B0953" w:rsidRPr="00C441F6" w:rsidTr="007F5189">
        <w:tc>
          <w:tcPr>
            <w:tcW w:w="869" w:type="pct"/>
          </w:tcPr>
          <w:p w:rsidR="00546C35" w:rsidRPr="00C441F6" w:rsidRDefault="0018097E" w:rsidP="006B0953">
            <w:pPr>
              <w:pStyle w:val="phtablecellleft"/>
            </w:pPr>
            <w:r w:rsidRPr="00C441F6">
              <w:lastRenderedPageBreak/>
              <w:t>Сообщить о прочтении</w:t>
            </w:r>
          </w:p>
        </w:tc>
        <w:tc>
          <w:tcPr>
            <w:tcW w:w="892" w:type="pct"/>
          </w:tcPr>
          <w:p w:rsidR="00546C35" w:rsidRPr="00C441F6" w:rsidRDefault="00546C35" w:rsidP="007F5189">
            <w:pPr>
              <w:pStyle w:val="phtablecellleft"/>
              <w:jc w:val="center"/>
            </w:pPr>
          </w:p>
        </w:tc>
        <w:tc>
          <w:tcPr>
            <w:tcW w:w="3239" w:type="pct"/>
          </w:tcPr>
          <w:p w:rsidR="00546C35" w:rsidRPr="00C441F6" w:rsidRDefault="0018097E" w:rsidP="006B0953">
            <w:pPr>
              <w:pStyle w:val="phtablecellleft"/>
            </w:pPr>
            <w:r w:rsidRPr="00C441F6">
              <w:t>Установите флажок, если требуется получить уведомление о прочтении сообщения получателем</w:t>
            </w:r>
          </w:p>
        </w:tc>
      </w:tr>
    </w:tbl>
    <w:p w:rsidR="007F5189" w:rsidRPr="00C441F6" w:rsidRDefault="007F5189" w:rsidP="007F5189">
      <w:pPr>
        <w:pStyle w:val="phnormal"/>
      </w:pPr>
    </w:p>
    <w:p w:rsidR="00546C35" w:rsidRPr="00C441F6" w:rsidRDefault="0018097E" w:rsidP="006B0953">
      <w:pPr>
        <w:pStyle w:val="phlistitemized1"/>
      </w:pPr>
      <w:r w:rsidRPr="00C441F6">
        <w:t xml:space="preserve">нажмите на кнопку </w:t>
      </w:r>
      <w:r w:rsidR="006B0953" w:rsidRPr="00C441F6">
        <w:t>«</w:t>
      </w:r>
      <w:r w:rsidRPr="00C441F6">
        <w:t>ОК</w:t>
      </w:r>
      <w:r w:rsidR="006B0953" w:rsidRPr="00C441F6">
        <w:t>»</w:t>
      </w:r>
      <w:r w:rsidRPr="00C441F6">
        <w:t>.</w:t>
      </w:r>
    </w:p>
    <w:p w:rsidR="00546C35" w:rsidRPr="00C441F6" w:rsidRDefault="0018097E" w:rsidP="006B0953">
      <w:pPr>
        <w:pStyle w:val="phnormal"/>
      </w:pPr>
      <w:r w:rsidRPr="00C441F6">
        <w:t xml:space="preserve">Сообщение будет создано и отправлено получателю(-ям) (при условии, что оно не сохранено как черновик). Если сообщение создано как черновик, то его можно просмотреть, изменить или отправить в каталоге </w:t>
      </w:r>
      <w:r w:rsidR="006B0953" w:rsidRPr="00C441F6">
        <w:t>«</w:t>
      </w:r>
      <w:r w:rsidRPr="00C441F6">
        <w:t>Черновики</w:t>
      </w:r>
      <w:r w:rsidR="006B0953" w:rsidRPr="00C441F6">
        <w:t>»</w:t>
      </w:r>
      <w:r w:rsidRPr="00C441F6">
        <w:t>.</w:t>
      </w:r>
    </w:p>
    <w:p w:rsidR="00546C35" w:rsidRPr="00C441F6" w:rsidRDefault="0018097E">
      <w:pPr>
        <w:pStyle w:val="3"/>
      </w:pPr>
      <w:bookmarkStart w:id="289" w:name="scroll-bookmark-82"/>
      <w:bookmarkStart w:id="290" w:name="_Toc205897334"/>
      <w:bookmarkStart w:id="291" w:name="_Toc205970807"/>
      <w:r w:rsidRPr="00C441F6">
        <w:t>Пересылка внутрисистемного сообщения</w:t>
      </w:r>
      <w:bookmarkEnd w:id="289"/>
      <w:bookmarkEnd w:id="290"/>
      <w:bookmarkEnd w:id="291"/>
    </w:p>
    <w:p w:rsidR="00546C35" w:rsidRPr="00C441F6" w:rsidRDefault="0018097E" w:rsidP="006B0953">
      <w:pPr>
        <w:pStyle w:val="phnormal"/>
      </w:pPr>
      <w:r w:rsidRPr="00C441F6">
        <w:t>Входящее или отправленное сообщение можно переслать другому пользователю(-ям).</w:t>
      </w:r>
    </w:p>
    <w:p w:rsidR="00546C35" w:rsidRPr="00C441F6" w:rsidRDefault="0018097E" w:rsidP="006B0953">
      <w:pPr>
        <w:pStyle w:val="phlistitemizedtitle"/>
      </w:pPr>
      <w:r w:rsidRPr="00C441F6">
        <w:t>Чтобы переслать внутрисистемное сообщение,</w:t>
      </w:r>
      <w:r w:rsidR="006B0953" w:rsidRPr="00C441F6">
        <w:t xml:space="preserve"> </w:t>
      </w:r>
      <w:r w:rsidRPr="00C441F6">
        <w:t>в окне просмотра внутрисистемных сообщений выполните следующие действия:</w:t>
      </w:r>
    </w:p>
    <w:p w:rsidR="00546C35" w:rsidRPr="00C441F6" w:rsidRDefault="0018097E" w:rsidP="006B0953">
      <w:pPr>
        <w:pStyle w:val="phlistitemized1"/>
      </w:pPr>
      <w:r w:rsidRPr="00C441F6">
        <w:t>нажмите на кнопку</w:t>
      </w:r>
      <w:r w:rsidR="006B0953" w:rsidRPr="00C441F6">
        <w:t xml:space="preserve"> </w:t>
      </w:r>
      <w:r w:rsidRPr="00C441F6">
        <w:rPr>
          <w:noProof/>
          <w:lang w:eastAsia="ru-RU"/>
        </w:rPr>
        <w:drawing>
          <wp:inline distT="0" distB="0" distL="0" distR="0" wp14:anchorId="6CA53707" wp14:editId="193CEA73">
            <wp:extent cx="257175" cy="209550"/>
            <wp:effectExtent l="19050" t="19050" r="28575" b="19050"/>
            <wp:docPr id="100254" name="Рисунок 100254" descr="_scroll_external/attachments/image2023-11-14_18-34-27-dc755eda513f0d13833f8c814822b0d67f85a4a0c14dd8b125e45d5041b8c0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40340" name=""/>
                    <pic:cNvPicPr>
                      <a:picLocks noChangeAspect="1"/>
                    </pic:cNvPicPr>
                  </pic:nvPicPr>
                  <pic:blipFill>
                    <a:blip r:embed="rId211"/>
                    <a:stretch>
                      <a:fillRect/>
                    </a:stretch>
                  </pic:blipFill>
                  <pic:spPr>
                    <a:xfrm>
                      <a:off x="0" y="0"/>
                      <a:ext cx="257175"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в главной панели Системы. Откроется окно просмотра внутрисистемных сообщений;</w:t>
      </w:r>
    </w:p>
    <w:p w:rsidR="00546C35" w:rsidRPr="00C441F6" w:rsidRDefault="0018097E" w:rsidP="006B0953">
      <w:pPr>
        <w:pStyle w:val="phlistitemized1"/>
      </w:pPr>
      <w:r w:rsidRPr="00C441F6">
        <w:t xml:space="preserve">в блоке </w:t>
      </w:r>
      <w:r w:rsidR="006B0953" w:rsidRPr="00C441F6">
        <w:t>«</w:t>
      </w:r>
      <w:r w:rsidRPr="00C441F6">
        <w:t>Каталоги</w:t>
      </w:r>
      <w:r w:rsidR="006B0953" w:rsidRPr="00C441F6">
        <w:t xml:space="preserve">» </w:t>
      </w:r>
      <w:r w:rsidRPr="00C441F6">
        <w:t xml:space="preserve">выберите каталог </w:t>
      </w:r>
      <w:r w:rsidR="006B0953" w:rsidRPr="00C441F6">
        <w:t>«</w:t>
      </w:r>
      <w:r w:rsidRPr="00C441F6">
        <w:t>Входящие</w:t>
      </w:r>
      <w:r w:rsidR="006B0953" w:rsidRPr="00C441F6">
        <w:t>»</w:t>
      </w:r>
      <w:r w:rsidRPr="00C441F6">
        <w:t xml:space="preserve"> или </w:t>
      </w:r>
      <w:r w:rsidR="006B0953" w:rsidRPr="00C441F6">
        <w:t>«</w:t>
      </w:r>
      <w:r w:rsidRPr="00C441F6">
        <w:t>Отправленные</w:t>
      </w:r>
      <w:r w:rsidR="006B0953" w:rsidRPr="00C441F6">
        <w:t>»</w:t>
      </w:r>
      <w:r w:rsidRPr="00C441F6">
        <w:t>, в зависимости от того, в каком из них находится пересылаемое сообщение;</w:t>
      </w:r>
    </w:p>
    <w:p w:rsidR="00546C35" w:rsidRPr="00C441F6" w:rsidRDefault="0018097E" w:rsidP="006B0953">
      <w:pPr>
        <w:pStyle w:val="phlistitemized1"/>
      </w:pPr>
      <w:r w:rsidRPr="00C441F6">
        <w:t xml:space="preserve">в блоке </w:t>
      </w:r>
      <w:r w:rsidR="006B0953" w:rsidRPr="00C441F6">
        <w:t>«</w:t>
      </w:r>
      <w:r w:rsidRPr="00C441F6">
        <w:t>Список сообщений</w:t>
      </w:r>
      <w:r w:rsidR="006B0953" w:rsidRPr="00C441F6">
        <w:t>»</w:t>
      </w:r>
      <w:r w:rsidRPr="00C441F6">
        <w:t xml:space="preserve"> выберите сообщение, которое требуется переслать другому пользователю(-ям);</w:t>
      </w:r>
    </w:p>
    <w:p w:rsidR="00546C35" w:rsidRPr="00C441F6" w:rsidRDefault="0018097E" w:rsidP="006B0953">
      <w:pPr>
        <w:pStyle w:val="phfigure"/>
      </w:pPr>
      <w:r w:rsidRPr="00C441F6">
        <w:rPr>
          <w:noProof/>
        </w:rPr>
        <w:lastRenderedPageBreak/>
        <w:drawing>
          <wp:inline distT="0" distB="0" distL="0" distR="0" wp14:anchorId="50FB0EA0" wp14:editId="4A6CE997">
            <wp:extent cx="6295390" cy="2430594"/>
            <wp:effectExtent l="19050" t="19050" r="10160" b="27305"/>
            <wp:docPr id="100255" name="Рисунок 100255" descr="Пересылка внутрисистемного сооб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53768" name=""/>
                    <pic:cNvPicPr>
                      <a:picLocks noChangeAspect="1"/>
                    </pic:cNvPicPr>
                  </pic:nvPicPr>
                  <pic:blipFill>
                    <a:blip r:embed="rId217"/>
                    <a:stretch>
                      <a:fillRect/>
                    </a:stretch>
                  </pic:blipFill>
                  <pic:spPr>
                    <a:xfrm>
                      <a:off x="0" y="0"/>
                      <a:ext cx="6295390" cy="2430594"/>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92" w:name="_Ref205914749"/>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81</w:t>
      </w:r>
      <w:r w:rsidR="006B0953" w:rsidRPr="00C441F6">
        <w:fldChar w:fldCharType="end"/>
      </w:r>
      <w:bookmarkEnd w:id="292"/>
      <w:r w:rsidR="006B0953" w:rsidRPr="00C441F6">
        <w:t xml:space="preserve"> –</w:t>
      </w:r>
      <w:r w:rsidR="0018097E" w:rsidRPr="00C441F6">
        <w:t xml:space="preserve"> </w:t>
      </w:r>
      <w:r w:rsidR="000C4190">
        <w:t>П</w:t>
      </w:r>
      <w:r w:rsidR="000C4190" w:rsidRPr="00C441F6">
        <w:t>ункт контекстного меню «Переслать»</w:t>
      </w:r>
    </w:p>
    <w:p w:rsidR="00546C35" w:rsidRPr="00C441F6" w:rsidRDefault="0018097E" w:rsidP="006B0953">
      <w:pPr>
        <w:pStyle w:val="phlistitemized1"/>
      </w:pPr>
      <w:r w:rsidRPr="00C441F6">
        <w:t xml:space="preserve">выберите пункт контекстного меню </w:t>
      </w:r>
      <w:r w:rsidR="006B0953" w:rsidRPr="00C441F6">
        <w:t>«</w:t>
      </w:r>
      <w:r w:rsidRPr="00C441F6">
        <w:t>Переслать</w:t>
      </w:r>
      <w:r w:rsidR="006B0953" w:rsidRPr="00C441F6">
        <w:t>»</w:t>
      </w:r>
      <w:r w:rsidR="000C4190">
        <w:t xml:space="preserve"> (см. </w:t>
      </w:r>
      <w:r w:rsidR="000C4190">
        <w:fldChar w:fldCharType="begin"/>
      </w:r>
      <w:r w:rsidR="000C4190">
        <w:instrText xml:space="preserve"> REF _Ref205914749 \h </w:instrText>
      </w:r>
      <w:r w:rsidR="000C4190">
        <w:fldChar w:fldCharType="separate"/>
      </w:r>
      <w:r w:rsidR="007757D2">
        <w:t>Рисунок </w:t>
      </w:r>
      <w:r w:rsidR="007757D2">
        <w:rPr>
          <w:noProof/>
        </w:rPr>
        <w:t>81</w:t>
      </w:r>
      <w:r w:rsidR="000C4190">
        <w:fldChar w:fldCharType="end"/>
      </w:r>
      <w:r w:rsidR="000C4190">
        <w:t>)</w:t>
      </w:r>
      <w:r w:rsidRPr="00C441F6">
        <w:t>. Откроется окно копирования сообщения</w:t>
      </w:r>
      <w:r w:rsidR="000C4190">
        <w:t xml:space="preserve"> (</w:t>
      </w:r>
      <w:r w:rsidR="000C4190">
        <w:fldChar w:fldCharType="begin"/>
      </w:r>
      <w:r w:rsidR="000C4190">
        <w:instrText xml:space="preserve"> REF _Ref205914768 \h </w:instrText>
      </w:r>
      <w:r w:rsidR="000C4190">
        <w:fldChar w:fldCharType="separate"/>
      </w:r>
      <w:r w:rsidR="007757D2">
        <w:t>Рисунок </w:t>
      </w:r>
      <w:r w:rsidR="007757D2">
        <w:rPr>
          <w:noProof/>
        </w:rPr>
        <w:t>82</w:t>
      </w:r>
      <w:r w:rsidR="000C4190">
        <w:fldChar w:fldCharType="end"/>
      </w:r>
      <w:r w:rsidR="000C4190">
        <w:t>)</w:t>
      </w:r>
      <w:r w:rsidRPr="00C441F6">
        <w:t>, аналогичное окну редактирования сообщения;</w:t>
      </w:r>
    </w:p>
    <w:p w:rsidR="00546C35" w:rsidRPr="00C441F6" w:rsidRDefault="0018097E" w:rsidP="006B0953">
      <w:pPr>
        <w:pStyle w:val="phfigure"/>
      </w:pPr>
      <w:r w:rsidRPr="00C441F6">
        <w:rPr>
          <w:noProof/>
        </w:rPr>
        <w:drawing>
          <wp:inline distT="0" distB="0" distL="0" distR="0" wp14:anchorId="244716ED" wp14:editId="56473DAA">
            <wp:extent cx="5038725" cy="2076450"/>
            <wp:effectExtent l="19050" t="19050" r="28575" b="19050"/>
            <wp:docPr id="100256" name="Рисунок 100256" descr="Окно копирования внутрисистемного сооб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31109" name=""/>
                    <pic:cNvPicPr>
                      <a:picLocks noChangeAspect="1"/>
                    </pic:cNvPicPr>
                  </pic:nvPicPr>
                  <pic:blipFill>
                    <a:blip r:embed="rId218"/>
                    <a:stretch>
                      <a:fillRect/>
                    </a:stretch>
                  </pic:blipFill>
                  <pic:spPr>
                    <a:xfrm>
                      <a:off x="0" y="0"/>
                      <a:ext cx="5038725" cy="207645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93" w:name="_Ref205914768"/>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82</w:t>
      </w:r>
      <w:r w:rsidR="006B0953" w:rsidRPr="00C441F6">
        <w:fldChar w:fldCharType="end"/>
      </w:r>
      <w:bookmarkEnd w:id="293"/>
      <w:r w:rsidR="006B0953" w:rsidRPr="00C441F6">
        <w:t xml:space="preserve"> –</w:t>
      </w:r>
      <w:r w:rsidR="0018097E" w:rsidRPr="00C441F6">
        <w:t xml:space="preserve"> Окно копирования сообщения</w:t>
      </w:r>
    </w:p>
    <w:p w:rsidR="00546C35" w:rsidRPr="00C441F6" w:rsidRDefault="0018097E" w:rsidP="006B0953">
      <w:pPr>
        <w:pStyle w:val="phlistitemized1"/>
      </w:pPr>
      <w:r w:rsidRPr="00C441F6">
        <w:t>измените при необходимости значения полей, укажите получателя(-ей) сообщения.</w:t>
      </w:r>
      <w:r w:rsidR="006B0953" w:rsidRPr="00C441F6">
        <w:t xml:space="preserve"> </w:t>
      </w:r>
      <w:r w:rsidRPr="00C441F6">
        <w:t>Заполнение полей аналогично описанному</w:t>
      </w:r>
      <w:r w:rsidR="006B0953" w:rsidRPr="00C441F6">
        <w:t xml:space="preserve"> </w:t>
      </w:r>
      <w:r w:rsidRPr="00C441F6">
        <w:t xml:space="preserve">в </w:t>
      </w:r>
      <w:r w:rsidR="00C441F6">
        <w:t>п. </w:t>
      </w:r>
      <w:r w:rsidR="00C441F6">
        <w:fldChar w:fldCharType="begin"/>
      </w:r>
      <w:r w:rsidR="00C441F6">
        <w:instrText xml:space="preserve"> REF scroll-bookmark-80 \r \h </w:instrText>
      </w:r>
      <w:r w:rsidR="00C441F6">
        <w:fldChar w:fldCharType="separate"/>
      </w:r>
      <w:r w:rsidR="007757D2">
        <w:t>11.2.2</w:t>
      </w:r>
      <w:r w:rsidR="00C441F6">
        <w:fldChar w:fldCharType="end"/>
      </w:r>
      <w:r w:rsidRPr="00C441F6">
        <w:t>;</w:t>
      </w:r>
    </w:p>
    <w:p w:rsidR="00546C35" w:rsidRPr="00C441F6" w:rsidRDefault="0018097E" w:rsidP="006B0953">
      <w:pPr>
        <w:pStyle w:val="phlistitemized1"/>
      </w:pPr>
      <w:r w:rsidRPr="00C441F6">
        <w:t xml:space="preserve">нажмите на кнопку </w:t>
      </w:r>
      <w:r w:rsidR="006B0953" w:rsidRPr="00C441F6">
        <w:t>«</w:t>
      </w:r>
      <w:r w:rsidRPr="00C441F6">
        <w:t>ОК</w:t>
      </w:r>
      <w:r w:rsidR="006B0953" w:rsidRPr="00C441F6">
        <w:t>»</w:t>
      </w:r>
      <w:r w:rsidRPr="00C441F6">
        <w:t>. Сообщение будет отправлено указанному пользователю(-ям).</w:t>
      </w:r>
    </w:p>
    <w:p w:rsidR="00546C35" w:rsidRPr="00C441F6" w:rsidRDefault="0018097E">
      <w:pPr>
        <w:pStyle w:val="3"/>
      </w:pPr>
      <w:bookmarkStart w:id="294" w:name="scroll-bookmark-84"/>
      <w:bookmarkStart w:id="295" w:name="_Toc205897335"/>
      <w:bookmarkStart w:id="296" w:name="_Toc205970808"/>
      <w:r w:rsidRPr="00C441F6">
        <w:t>Редактирование внутрисистемного сообщения</w:t>
      </w:r>
      <w:bookmarkEnd w:id="294"/>
      <w:bookmarkEnd w:id="295"/>
      <w:bookmarkEnd w:id="296"/>
    </w:p>
    <w:p w:rsidR="00546C35" w:rsidRPr="00C441F6" w:rsidRDefault="0018097E" w:rsidP="006B0953">
      <w:pPr>
        <w:pStyle w:val="phnormal"/>
      </w:pPr>
      <w:r w:rsidRPr="00C441F6">
        <w:t>Изменить можно только внутрисистемное сообщение, сохраненное как черновик.</w:t>
      </w:r>
    </w:p>
    <w:p w:rsidR="00546C35" w:rsidRPr="00C441F6" w:rsidRDefault="0018097E" w:rsidP="006B0953">
      <w:pPr>
        <w:pStyle w:val="phlistitemizedtitle"/>
      </w:pPr>
      <w:r w:rsidRPr="00C441F6">
        <w:lastRenderedPageBreak/>
        <w:t>Для редактирования сообщения</w:t>
      </w:r>
      <w:r w:rsidR="006B0953" w:rsidRPr="00C441F6">
        <w:t xml:space="preserve"> </w:t>
      </w:r>
      <w:r w:rsidRPr="00C441F6">
        <w:t>в окне просмотра внутрисистемных сообщений выполните следующие действия:</w:t>
      </w:r>
    </w:p>
    <w:p w:rsidR="00546C35" w:rsidRPr="00C441F6" w:rsidRDefault="0018097E" w:rsidP="006B0953">
      <w:pPr>
        <w:pStyle w:val="phlistitemized1"/>
      </w:pPr>
      <w:r w:rsidRPr="00C441F6">
        <w:t>нажмите на кнопку</w:t>
      </w:r>
      <w:r w:rsidR="006B0953" w:rsidRPr="00C441F6">
        <w:t xml:space="preserve"> </w:t>
      </w:r>
      <w:r w:rsidRPr="00C441F6">
        <w:rPr>
          <w:noProof/>
          <w:lang w:eastAsia="ru-RU"/>
        </w:rPr>
        <w:drawing>
          <wp:inline distT="0" distB="0" distL="0" distR="0" wp14:anchorId="4D1B58AD" wp14:editId="2D25D4CB">
            <wp:extent cx="257175" cy="209550"/>
            <wp:effectExtent l="19050" t="19050" r="28575" b="19050"/>
            <wp:docPr id="100257" name="Рисунок 100257" descr="_scroll_external/attachments/image2023-11-14_18-34-27-dc755eda513f0d13833f8c814822b0d67f85a4a0c14dd8b125e45d5041b8c0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10739" name=""/>
                    <pic:cNvPicPr>
                      <a:picLocks noChangeAspect="1"/>
                    </pic:cNvPicPr>
                  </pic:nvPicPr>
                  <pic:blipFill>
                    <a:blip r:embed="rId211"/>
                    <a:stretch>
                      <a:fillRect/>
                    </a:stretch>
                  </pic:blipFill>
                  <pic:spPr>
                    <a:xfrm>
                      <a:off x="0" y="0"/>
                      <a:ext cx="257175"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в главной панели Системы. Откроется окно просмотра внутрисистемных сообщений;</w:t>
      </w:r>
    </w:p>
    <w:p w:rsidR="00546C35" w:rsidRPr="00C441F6" w:rsidRDefault="0018097E" w:rsidP="006B0953">
      <w:pPr>
        <w:pStyle w:val="phlistitemized1"/>
      </w:pPr>
      <w:r w:rsidRPr="00C441F6">
        <w:t xml:space="preserve">в блоке </w:t>
      </w:r>
      <w:r w:rsidR="006B0953" w:rsidRPr="00C441F6">
        <w:t>«</w:t>
      </w:r>
      <w:r w:rsidRPr="00C441F6">
        <w:t>Каталоги</w:t>
      </w:r>
      <w:r w:rsidR="006B0953" w:rsidRPr="00C441F6">
        <w:t>»</w:t>
      </w:r>
      <w:r w:rsidRPr="00C441F6">
        <w:t xml:space="preserve"> выберите каталог </w:t>
      </w:r>
      <w:r w:rsidR="006B0953" w:rsidRPr="00C441F6">
        <w:t>«</w:t>
      </w:r>
      <w:r w:rsidRPr="00C441F6">
        <w:t>Черновики</w:t>
      </w:r>
      <w:r w:rsidR="006B0953" w:rsidRPr="00C441F6">
        <w:t>»</w:t>
      </w:r>
      <w:r w:rsidRPr="00C441F6">
        <w:t>;</w:t>
      </w:r>
    </w:p>
    <w:p w:rsidR="00546C35" w:rsidRPr="00C441F6" w:rsidRDefault="0018097E" w:rsidP="006B0953">
      <w:pPr>
        <w:pStyle w:val="phfigure"/>
      </w:pPr>
      <w:r w:rsidRPr="00C441F6">
        <w:rPr>
          <w:noProof/>
        </w:rPr>
        <w:drawing>
          <wp:inline distT="0" distB="0" distL="0" distR="0" wp14:anchorId="1F613176" wp14:editId="6EB33ACE">
            <wp:extent cx="6295390" cy="2480459"/>
            <wp:effectExtent l="19050" t="19050" r="10160" b="15240"/>
            <wp:docPr id="100258" name="Рисунок 100258" descr="Редактирование внутрисистемного сооб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56653" name=""/>
                    <pic:cNvPicPr>
                      <a:picLocks noChangeAspect="1"/>
                    </pic:cNvPicPr>
                  </pic:nvPicPr>
                  <pic:blipFill>
                    <a:blip r:embed="rId219"/>
                    <a:stretch>
                      <a:fillRect/>
                    </a:stretch>
                  </pic:blipFill>
                  <pic:spPr>
                    <a:xfrm>
                      <a:off x="0" y="0"/>
                      <a:ext cx="6295390" cy="2480459"/>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97" w:name="_Ref205914781"/>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83</w:t>
      </w:r>
      <w:r w:rsidR="006B0953" w:rsidRPr="00C441F6">
        <w:fldChar w:fldCharType="end"/>
      </w:r>
      <w:bookmarkEnd w:id="297"/>
      <w:r w:rsidR="006B0953" w:rsidRPr="00C441F6">
        <w:t xml:space="preserve"> –</w:t>
      </w:r>
      <w:r w:rsidR="0018097E" w:rsidRPr="00C441F6">
        <w:t xml:space="preserve"> </w:t>
      </w:r>
      <w:r w:rsidR="000C4190">
        <w:t>П</w:t>
      </w:r>
      <w:r w:rsidR="000C4190" w:rsidRPr="00C441F6">
        <w:t>ункт контекстного меню «Редактировать»</w:t>
      </w:r>
    </w:p>
    <w:p w:rsidR="00546C35" w:rsidRPr="00C441F6" w:rsidRDefault="0018097E" w:rsidP="006B0953">
      <w:pPr>
        <w:pStyle w:val="phlistitemized1"/>
      </w:pPr>
      <w:r w:rsidRPr="00C441F6">
        <w:t xml:space="preserve">в блоке </w:t>
      </w:r>
      <w:r w:rsidR="006B0953" w:rsidRPr="00C441F6">
        <w:t>«</w:t>
      </w:r>
      <w:r w:rsidRPr="00C441F6">
        <w:t>Список сообщений</w:t>
      </w:r>
      <w:r w:rsidR="006B0953" w:rsidRPr="00C441F6">
        <w:t>»</w:t>
      </w:r>
      <w:r w:rsidRPr="00C441F6">
        <w:t xml:space="preserve"> выберите пункт контекстного меню </w:t>
      </w:r>
      <w:r w:rsidR="006B0953" w:rsidRPr="00C441F6">
        <w:t>«</w:t>
      </w:r>
      <w:r w:rsidRPr="00C441F6">
        <w:t>Редактировать</w:t>
      </w:r>
      <w:r w:rsidR="006B0953" w:rsidRPr="00C441F6">
        <w:t>»</w:t>
      </w:r>
      <w:r w:rsidR="000C4190">
        <w:t xml:space="preserve"> (см. </w:t>
      </w:r>
      <w:r w:rsidR="000C4190">
        <w:fldChar w:fldCharType="begin"/>
      </w:r>
      <w:r w:rsidR="000C4190">
        <w:instrText xml:space="preserve"> REF _Ref205914781 \h </w:instrText>
      </w:r>
      <w:r w:rsidR="000C4190">
        <w:fldChar w:fldCharType="separate"/>
      </w:r>
      <w:r w:rsidR="007757D2">
        <w:t>Рисунок </w:t>
      </w:r>
      <w:r w:rsidR="007757D2">
        <w:rPr>
          <w:noProof/>
        </w:rPr>
        <w:t>83</w:t>
      </w:r>
      <w:r w:rsidR="000C4190">
        <w:fldChar w:fldCharType="end"/>
      </w:r>
      <w:r w:rsidR="000C4190">
        <w:t>)</w:t>
      </w:r>
      <w:r w:rsidRPr="00C441F6">
        <w:t>.</w:t>
      </w:r>
      <w:r w:rsidR="006B0953" w:rsidRPr="00C441F6">
        <w:t xml:space="preserve"> </w:t>
      </w:r>
      <w:r w:rsidRPr="00C441F6">
        <w:t>Откроется окно редактирования сообщения</w:t>
      </w:r>
      <w:r w:rsidR="000C4190">
        <w:t xml:space="preserve"> (</w:t>
      </w:r>
      <w:r w:rsidR="000C4190">
        <w:fldChar w:fldCharType="begin"/>
      </w:r>
      <w:r w:rsidR="000C4190">
        <w:instrText xml:space="preserve"> REF _Ref205914787 \h </w:instrText>
      </w:r>
      <w:r w:rsidR="000C4190">
        <w:fldChar w:fldCharType="separate"/>
      </w:r>
      <w:r w:rsidR="007757D2">
        <w:t>Рисунок </w:t>
      </w:r>
      <w:r w:rsidR="007757D2">
        <w:rPr>
          <w:noProof/>
        </w:rPr>
        <w:t>84</w:t>
      </w:r>
      <w:r w:rsidR="000C4190">
        <w:fldChar w:fldCharType="end"/>
      </w:r>
      <w:r w:rsidR="000C4190">
        <w:t>)</w:t>
      </w:r>
      <w:r w:rsidRPr="00C441F6">
        <w:t>;</w:t>
      </w:r>
    </w:p>
    <w:p w:rsidR="00546C35" w:rsidRPr="00C441F6" w:rsidRDefault="0018097E" w:rsidP="006B0953">
      <w:pPr>
        <w:pStyle w:val="phfigure"/>
      </w:pPr>
      <w:r w:rsidRPr="00C441F6">
        <w:rPr>
          <w:noProof/>
        </w:rPr>
        <w:drawing>
          <wp:inline distT="0" distB="0" distL="0" distR="0" wp14:anchorId="2CF0FB57" wp14:editId="33E6FC44">
            <wp:extent cx="5019675" cy="2133600"/>
            <wp:effectExtent l="19050" t="19050" r="28575" b="19050"/>
            <wp:docPr id="100259" name="Рисунок 100259" descr="Окно редактирования внутрисистемного сооб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58373" name=""/>
                    <pic:cNvPicPr>
                      <a:picLocks noChangeAspect="1"/>
                    </pic:cNvPicPr>
                  </pic:nvPicPr>
                  <pic:blipFill>
                    <a:blip r:embed="rId220"/>
                    <a:stretch>
                      <a:fillRect/>
                    </a:stretch>
                  </pic:blipFill>
                  <pic:spPr>
                    <a:xfrm>
                      <a:off x="0" y="0"/>
                      <a:ext cx="5019675" cy="213360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298" w:name="_Ref205914787"/>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84</w:t>
      </w:r>
      <w:r w:rsidR="006B0953" w:rsidRPr="00C441F6">
        <w:fldChar w:fldCharType="end"/>
      </w:r>
      <w:bookmarkEnd w:id="298"/>
      <w:r w:rsidR="006B0953" w:rsidRPr="00C441F6">
        <w:t xml:space="preserve"> –</w:t>
      </w:r>
      <w:r w:rsidR="0018097E" w:rsidRPr="00C441F6">
        <w:t xml:space="preserve"> Окно редактирования внутрисистемного сообщения</w:t>
      </w:r>
    </w:p>
    <w:p w:rsidR="00546C35" w:rsidRPr="00C441F6" w:rsidRDefault="0018097E" w:rsidP="006B0953">
      <w:pPr>
        <w:pStyle w:val="phlistitemized1"/>
      </w:pPr>
      <w:r w:rsidRPr="00C441F6">
        <w:t>измените значения требуемых полей. Заполнение полей аналогично описанному</w:t>
      </w:r>
      <w:r w:rsidR="006B0953" w:rsidRPr="00C441F6">
        <w:t xml:space="preserve"> </w:t>
      </w:r>
      <w:r w:rsidRPr="00C441F6">
        <w:t>в</w:t>
      </w:r>
      <w:r w:rsidR="00C441F6">
        <w:t xml:space="preserve"> п. </w:t>
      </w:r>
      <w:r w:rsidR="00C441F6">
        <w:fldChar w:fldCharType="begin"/>
      </w:r>
      <w:r w:rsidR="00C441F6">
        <w:instrText xml:space="preserve"> REF scroll-bookmark-80 \r \h </w:instrText>
      </w:r>
      <w:r w:rsidR="00C441F6">
        <w:fldChar w:fldCharType="separate"/>
      </w:r>
      <w:r w:rsidR="007757D2">
        <w:t>11.2.2</w:t>
      </w:r>
      <w:r w:rsidR="00C441F6">
        <w:fldChar w:fldCharType="end"/>
      </w:r>
      <w:r w:rsidRPr="00C441F6">
        <w:t xml:space="preserve">. Если сообщение нужно и далее сохранить как черновик, то не изменяйте значение поля </w:t>
      </w:r>
      <w:r w:rsidR="006B0953" w:rsidRPr="00C441F6">
        <w:t>«</w:t>
      </w:r>
      <w:r w:rsidRPr="00C441F6">
        <w:t>Кому отправить</w:t>
      </w:r>
      <w:r w:rsidR="006B0953" w:rsidRPr="00C441F6">
        <w:t>»</w:t>
      </w:r>
      <w:r w:rsidRPr="00C441F6">
        <w:t xml:space="preserve">. Если сообщение после изменения следует отправить, выберите получателя(-ей) в поле </w:t>
      </w:r>
      <w:r w:rsidR="006B0953" w:rsidRPr="00C441F6">
        <w:t>«</w:t>
      </w:r>
      <w:r w:rsidRPr="00C441F6">
        <w:t>Кому отправить</w:t>
      </w:r>
      <w:r w:rsidR="006B0953" w:rsidRPr="00C441F6">
        <w:t>»</w:t>
      </w:r>
      <w:r w:rsidRPr="00C441F6">
        <w:t>;</w:t>
      </w:r>
    </w:p>
    <w:p w:rsidR="00546C35" w:rsidRPr="00C441F6" w:rsidRDefault="0018097E" w:rsidP="006B0953">
      <w:pPr>
        <w:pStyle w:val="phlistitemized1"/>
      </w:pPr>
      <w:r w:rsidRPr="00C441F6">
        <w:lastRenderedPageBreak/>
        <w:t xml:space="preserve">нажмите на кнопку </w:t>
      </w:r>
      <w:r w:rsidR="006B0953" w:rsidRPr="00C441F6">
        <w:t>«</w:t>
      </w:r>
      <w:r w:rsidRPr="00C441F6">
        <w:t>ОК</w:t>
      </w:r>
      <w:r w:rsidR="006B0953" w:rsidRPr="00C441F6">
        <w:t>»</w:t>
      </w:r>
      <w:r w:rsidRPr="00C441F6">
        <w:t>.</w:t>
      </w:r>
    </w:p>
    <w:p w:rsidR="00546C35" w:rsidRPr="00C441F6" w:rsidRDefault="0018097E" w:rsidP="006B0953">
      <w:pPr>
        <w:pStyle w:val="phnormal"/>
      </w:pPr>
      <w:r w:rsidRPr="00C441F6">
        <w:t>Если в сообщение указан получатель(-и), оно будет отправлено выбранным пользователям, в противном случае сообщение будет сохранено</w:t>
      </w:r>
      <w:r w:rsidR="006B0953" w:rsidRPr="00C441F6">
        <w:t xml:space="preserve"> </w:t>
      </w:r>
      <w:r w:rsidRPr="00C441F6">
        <w:t xml:space="preserve">в каталоге </w:t>
      </w:r>
      <w:r w:rsidR="006B0953" w:rsidRPr="00C441F6">
        <w:t>«</w:t>
      </w:r>
      <w:r w:rsidRPr="00C441F6">
        <w:t>Черновики</w:t>
      </w:r>
      <w:r w:rsidR="006B0953" w:rsidRPr="00C441F6">
        <w:t>»</w:t>
      </w:r>
      <w:r w:rsidRPr="00C441F6">
        <w:t>.</w:t>
      </w:r>
    </w:p>
    <w:p w:rsidR="00546C35" w:rsidRPr="00C441F6" w:rsidRDefault="0018097E">
      <w:pPr>
        <w:pStyle w:val="3"/>
      </w:pPr>
      <w:bookmarkStart w:id="299" w:name="scroll-bookmark-85"/>
      <w:bookmarkStart w:id="300" w:name="_Toc205897336"/>
      <w:bookmarkStart w:id="301" w:name="_Toc205970809"/>
      <w:r w:rsidRPr="00C441F6">
        <w:t>Удаление внутрисистемного сообщения</w:t>
      </w:r>
      <w:bookmarkEnd w:id="299"/>
      <w:bookmarkEnd w:id="300"/>
      <w:bookmarkEnd w:id="301"/>
    </w:p>
    <w:p w:rsidR="00546C35" w:rsidRPr="00C441F6" w:rsidRDefault="0018097E" w:rsidP="006B0953">
      <w:pPr>
        <w:pStyle w:val="phnormal"/>
      </w:pPr>
      <w:r w:rsidRPr="00C441F6">
        <w:t>Удалить можно только черновик внутрисистемного сообщения, то есть если сообщение не было отправлено.</w:t>
      </w:r>
    </w:p>
    <w:p w:rsidR="00546C35" w:rsidRPr="00C441F6" w:rsidRDefault="0018097E" w:rsidP="006B0953">
      <w:pPr>
        <w:pStyle w:val="phlistitemizedtitle"/>
      </w:pPr>
      <w:r w:rsidRPr="00C441F6">
        <w:t>Для удаления сообщения</w:t>
      </w:r>
      <w:r w:rsidR="006B0953" w:rsidRPr="00C441F6">
        <w:t xml:space="preserve"> </w:t>
      </w:r>
      <w:r w:rsidRPr="00C441F6">
        <w:t>в окне просмотра внутрисистемных сообщений выполните следующие действия:</w:t>
      </w:r>
    </w:p>
    <w:p w:rsidR="00546C35" w:rsidRPr="00C441F6" w:rsidRDefault="0018097E" w:rsidP="006B0953">
      <w:pPr>
        <w:pStyle w:val="phlistitemized1"/>
      </w:pPr>
      <w:r w:rsidRPr="00C441F6">
        <w:t>нажмите на кнопку</w:t>
      </w:r>
      <w:r w:rsidR="006B0953" w:rsidRPr="00C441F6">
        <w:t xml:space="preserve"> </w:t>
      </w:r>
      <w:r w:rsidRPr="00C441F6">
        <w:rPr>
          <w:noProof/>
          <w:lang w:eastAsia="ru-RU"/>
        </w:rPr>
        <w:drawing>
          <wp:inline distT="0" distB="0" distL="0" distR="0" wp14:anchorId="3A9DB005" wp14:editId="4E767679">
            <wp:extent cx="257175" cy="209550"/>
            <wp:effectExtent l="19050" t="19050" r="28575" b="19050"/>
            <wp:docPr id="100260" name="Рисунок 100260" descr="_scroll_external/attachments/image2023-11-14_18-34-27-dc755eda513f0d13833f8c814822b0d67f85a4a0c14dd8b125e45d5041b8c0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43848" name=""/>
                    <pic:cNvPicPr>
                      <a:picLocks noChangeAspect="1"/>
                    </pic:cNvPicPr>
                  </pic:nvPicPr>
                  <pic:blipFill>
                    <a:blip r:embed="rId211"/>
                    <a:stretch>
                      <a:fillRect/>
                    </a:stretch>
                  </pic:blipFill>
                  <pic:spPr>
                    <a:xfrm>
                      <a:off x="0" y="0"/>
                      <a:ext cx="257175" cy="209550"/>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в главной панели Системы. Откроется окно просмотра внутрисистемных сообщений;</w:t>
      </w:r>
    </w:p>
    <w:p w:rsidR="00546C35" w:rsidRPr="00C441F6" w:rsidRDefault="0018097E" w:rsidP="006B0953">
      <w:pPr>
        <w:pStyle w:val="phlistitemized1"/>
      </w:pPr>
      <w:r w:rsidRPr="00C441F6">
        <w:t xml:space="preserve">в блоке </w:t>
      </w:r>
      <w:r w:rsidR="006B0953" w:rsidRPr="00C441F6">
        <w:t>«</w:t>
      </w:r>
      <w:r w:rsidRPr="00C441F6">
        <w:t>Каталоги</w:t>
      </w:r>
      <w:r w:rsidR="006B0953" w:rsidRPr="00C441F6">
        <w:t>»</w:t>
      </w:r>
      <w:r w:rsidRPr="00C441F6">
        <w:t xml:space="preserve"> выберите каталог </w:t>
      </w:r>
      <w:r w:rsidR="006B0953" w:rsidRPr="00C441F6">
        <w:t>«</w:t>
      </w:r>
      <w:r w:rsidRPr="00C441F6">
        <w:t>Черновики</w:t>
      </w:r>
      <w:r w:rsidR="006B0953" w:rsidRPr="00C441F6">
        <w:t>»</w:t>
      </w:r>
      <w:r w:rsidRPr="00C441F6">
        <w:t>;</w:t>
      </w:r>
    </w:p>
    <w:p w:rsidR="00546C35" w:rsidRPr="00C441F6" w:rsidRDefault="0018097E" w:rsidP="006B0953">
      <w:pPr>
        <w:pStyle w:val="phlistitemized1"/>
      </w:pPr>
      <w:r w:rsidRPr="00C441F6">
        <w:t xml:space="preserve">в блоке </w:t>
      </w:r>
      <w:r w:rsidR="006B0953" w:rsidRPr="00C441F6">
        <w:t>«</w:t>
      </w:r>
      <w:r w:rsidRPr="00C441F6">
        <w:t>Список сообщений</w:t>
      </w:r>
      <w:r w:rsidR="006B0953" w:rsidRPr="00C441F6">
        <w:t>»</w:t>
      </w:r>
      <w:r w:rsidRPr="00C441F6">
        <w:t xml:space="preserve"> выберите сообщение, которое требуется удалить;</w:t>
      </w:r>
    </w:p>
    <w:p w:rsidR="00546C35" w:rsidRPr="00C441F6" w:rsidRDefault="0018097E" w:rsidP="006B0953">
      <w:pPr>
        <w:pStyle w:val="phfigure"/>
      </w:pPr>
      <w:r w:rsidRPr="00C441F6">
        <w:rPr>
          <w:noProof/>
        </w:rPr>
        <w:drawing>
          <wp:inline distT="0" distB="0" distL="0" distR="0" wp14:anchorId="31ABE4D0" wp14:editId="2A75C5C6">
            <wp:extent cx="6295390" cy="2480459"/>
            <wp:effectExtent l="19050" t="19050" r="10160" b="15240"/>
            <wp:docPr id="100261" name="Рисунок 100261" descr="Удаление внутрисистемного сооб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93877" name=""/>
                    <pic:cNvPicPr>
                      <a:picLocks noChangeAspect="1"/>
                    </pic:cNvPicPr>
                  </pic:nvPicPr>
                  <pic:blipFill>
                    <a:blip r:embed="rId221"/>
                    <a:stretch>
                      <a:fillRect/>
                    </a:stretch>
                  </pic:blipFill>
                  <pic:spPr>
                    <a:xfrm>
                      <a:off x="0" y="0"/>
                      <a:ext cx="6295390" cy="2480459"/>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302" w:name="_Ref205914844"/>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85</w:t>
      </w:r>
      <w:r w:rsidR="006B0953" w:rsidRPr="00C441F6">
        <w:fldChar w:fldCharType="end"/>
      </w:r>
      <w:bookmarkEnd w:id="302"/>
      <w:r w:rsidR="006B0953" w:rsidRPr="00C441F6">
        <w:t xml:space="preserve"> –</w:t>
      </w:r>
      <w:r w:rsidR="0018097E" w:rsidRPr="00C441F6">
        <w:t xml:space="preserve"> </w:t>
      </w:r>
      <w:r w:rsidR="003C25A2">
        <w:t>П</w:t>
      </w:r>
      <w:r w:rsidR="003C25A2" w:rsidRPr="00C441F6">
        <w:t>ункт контекстного меню «Удалить»</w:t>
      </w:r>
    </w:p>
    <w:p w:rsidR="00546C35" w:rsidRPr="00C441F6" w:rsidRDefault="0018097E" w:rsidP="006B0953">
      <w:pPr>
        <w:pStyle w:val="phlistitemized1"/>
      </w:pPr>
      <w:r w:rsidRPr="00C441F6">
        <w:t xml:space="preserve">выберите пункт контекстного меню </w:t>
      </w:r>
      <w:r w:rsidR="006B0953" w:rsidRPr="00C441F6">
        <w:t>«</w:t>
      </w:r>
      <w:r w:rsidRPr="00C441F6">
        <w:t>Удалить</w:t>
      </w:r>
      <w:r w:rsidR="006B0953" w:rsidRPr="00C441F6">
        <w:t>»</w:t>
      </w:r>
      <w:r w:rsidR="003C25A2">
        <w:t xml:space="preserve"> (см. </w:t>
      </w:r>
      <w:r w:rsidR="003C25A2">
        <w:fldChar w:fldCharType="begin"/>
      </w:r>
      <w:r w:rsidR="003C25A2">
        <w:instrText xml:space="preserve"> REF _Ref205914844 \h </w:instrText>
      </w:r>
      <w:r w:rsidR="003C25A2">
        <w:fldChar w:fldCharType="separate"/>
      </w:r>
      <w:r w:rsidR="007757D2">
        <w:t>Рисунок </w:t>
      </w:r>
      <w:r w:rsidR="007757D2">
        <w:rPr>
          <w:noProof/>
        </w:rPr>
        <w:t>85</w:t>
      </w:r>
      <w:r w:rsidR="003C25A2">
        <w:fldChar w:fldCharType="end"/>
      </w:r>
      <w:r w:rsidR="003C25A2">
        <w:t>)</w:t>
      </w:r>
      <w:r w:rsidRPr="00C441F6">
        <w:t>. Отобразится запрос на подтверждение действия (</w:t>
      </w:r>
      <w:r w:rsidR="003C25A2">
        <w:fldChar w:fldCharType="begin"/>
      </w:r>
      <w:r w:rsidR="003C25A2">
        <w:instrText xml:space="preserve"> REF _Ref205914869 \h </w:instrText>
      </w:r>
      <w:r w:rsidR="003C25A2">
        <w:fldChar w:fldCharType="separate"/>
      </w:r>
      <w:r w:rsidR="007757D2">
        <w:t>Рисунок </w:t>
      </w:r>
      <w:r w:rsidR="007757D2">
        <w:rPr>
          <w:noProof/>
        </w:rPr>
        <w:t>86</w:t>
      </w:r>
      <w:r w:rsidR="003C25A2">
        <w:fldChar w:fldCharType="end"/>
      </w:r>
      <w:r w:rsidR="003C25A2">
        <w:t>);</w:t>
      </w:r>
    </w:p>
    <w:p w:rsidR="00546C35" w:rsidRPr="00C441F6" w:rsidRDefault="0018097E" w:rsidP="006B0953">
      <w:pPr>
        <w:pStyle w:val="phfigure"/>
      </w:pPr>
      <w:r w:rsidRPr="00C441F6">
        <w:rPr>
          <w:noProof/>
        </w:rPr>
        <w:drawing>
          <wp:inline distT="0" distB="0" distL="0" distR="0" wp14:anchorId="0EE9EE64" wp14:editId="3F6B2E59">
            <wp:extent cx="3838575" cy="933450"/>
            <wp:effectExtent l="19050" t="19050" r="28575" b="19050"/>
            <wp:docPr id="100262" name="Рисунок 100262" descr="Запрос на подтверждение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16055" name=""/>
                    <pic:cNvPicPr>
                      <a:picLocks noChangeAspect="1"/>
                    </pic:cNvPicPr>
                  </pic:nvPicPr>
                  <pic:blipFill>
                    <a:blip r:embed="rId222"/>
                    <a:stretch>
                      <a:fillRect/>
                    </a:stretch>
                  </pic:blipFill>
                  <pic:spPr>
                    <a:xfrm>
                      <a:off x="0" y="0"/>
                      <a:ext cx="3838575" cy="93345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303" w:name="_Ref205914869"/>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86</w:t>
      </w:r>
      <w:r w:rsidR="006B0953" w:rsidRPr="00C441F6">
        <w:fldChar w:fldCharType="end"/>
      </w:r>
      <w:bookmarkEnd w:id="303"/>
      <w:r w:rsidR="006B0953" w:rsidRPr="00C441F6">
        <w:t xml:space="preserve"> –</w:t>
      </w:r>
      <w:r w:rsidR="0018097E" w:rsidRPr="00C441F6">
        <w:t xml:space="preserve"> Запрос на подтверждение действия</w:t>
      </w:r>
    </w:p>
    <w:p w:rsidR="00546C35" w:rsidRPr="00C441F6" w:rsidRDefault="0018097E" w:rsidP="006B0953">
      <w:pPr>
        <w:pStyle w:val="phlistitemized1"/>
      </w:pPr>
      <w:r w:rsidRPr="00C441F6">
        <w:t xml:space="preserve">нажмите на кнопку </w:t>
      </w:r>
      <w:r w:rsidR="006B0953" w:rsidRPr="00C441F6">
        <w:t>«</w:t>
      </w:r>
      <w:r w:rsidRPr="00C441F6">
        <w:t>Продолжить</w:t>
      </w:r>
      <w:r w:rsidR="006B0953" w:rsidRPr="00C441F6">
        <w:t>»</w:t>
      </w:r>
      <w:r w:rsidRPr="00C441F6">
        <w:t>. Черновик сообщения будет удален.</w:t>
      </w:r>
    </w:p>
    <w:p w:rsidR="00546C35" w:rsidRPr="00C441F6" w:rsidRDefault="006B0953" w:rsidP="006B0953">
      <w:pPr>
        <w:pStyle w:val="phnormal"/>
      </w:pPr>
      <w:r w:rsidRPr="00C441F6">
        <w:lastRenderedPageBreak/>
        <w:t>Для отмены удаления черновика внутрисистемного сообщения нажмите на кнопку «Отмена». Системное сообщение закроется и осуществится возврат в окно «Внутрисистемные сообщения».</w:t>
      </w:r>
    </w:p>
    <w:p w:rsidR="00546C35" w:rsidRPr="00C441F6" w:rsidRDefault="0018097E">
      <w:pPr>
        <w:pStyle w:val="10"/>
      </w:pPr>
      <w:bookmarkStart w:id="304" w:name="scroll-bookmark-86"/>
      <w:bookmarkStart w:id="305" w:name="_Toc205897337"/>
      <w:bookmarkStart w:id="306" w:name="_Toc205970810"/>
      <w:r w:rsidRPr="00C441F6">
        <w:lastRenderedPageBreak/>
        <w:t>Смена кабинета</w:t>
      </w:r>
      <w:bookmarkEnd w:id="304"/>
      <w:bookmarkEnd w:id="305"/>
      <w:bookmarkEnd w:id="306"/>
    </w:p>
    <w:p w:rsidR="006B0953" w:rsidRPr="00C441F6" w:rsidRDefault="0018097E" w:rsidP="006B0953">
      <w:pPr>
        <w:pStyle w:val="phnormal"/>
      </w:pPr>
      <w:r w:rsidRPr="00C441F6">
        <w:t xml:space="preserve">Чтобы сменить кабинет, выберите пункт главного меню </w:t>
      </w:r>
      <w:r w:rsidR="006B0953" w:rsidRPr="00C441F6">
        <w:t>«</w:t>
      </w:r>
      <w:r w:rsidRPr="00C441F6">
        <w:t>Выход</w:t>
      </w:r>
      <w:r w:rsidR="005F05E6" w:rsidRPr="00C441F6">
        <w:t xml:space="preserve">/ </w:t>
      </w:r>
      <w:r w:rsidRPr="00C441F6">
        <w:t>Сменить кабинет</w:t>
      </w:r>
      <w:r w:rsidR="006B0953" w:rsidRPr="00C441F6">
        <w:t>»</w:t>
      </w:r>
      <w:r w:rsidRPr="00C441F6">
        <w:t xml:space="preserve"> (</w:t>
      </w:r>
      <w:r w:rsidR="003C25A2">
        <w:fldChar w:fldCharType="begin"/>
      </w:r>
      <w:r w:rsidR="003C25A2">
        <w:instrText xml:space="preserve"> REF _Ref205914888 \h </w:instrText>
      </w:r>
      <w:r w:rsidR="003C25A2">
        <w:fldChar w:fldCharType="separate"/>
      </w:r>
      <w:r w:rsidR="007757D2">
        <w:t>Рисунок </w:t>
      </w:r>
      <w:r w:rsidR="007757D2">
        <w:rPr>
          <w:noProof/>
        </w:rPr>
        <w:t>87</w:t>
      </w:r>
      <w:r w:rsidR="003C25A2">
        <w:fldChar w:fldCharType="end"/>
      </w:r>
      <w:r w:rsidRPr="00C441F6">
        <w:t>).</w:t>
      </w:r>
    </w:p>
    <w:p w:rsidR="00546C35" w:rsidRPr="00C441F6" w:rsidRDefault="0018097E" w:rsidP="006B0953">
      <w:pPr>
        <w:pStyle w:val="phfigure"/>
      </w:pPr>
      <w:r w:rsidRPr="00C441F6">
        <w:rPr>
          <w:noProof/>
        </w:rPr>
        <w:drawing>
          <wp:inline distT="0" distB="0" distL="0" distR="0" wp14:anchorId="15D664B9" wp14:editId="5CE2C70D">
            <wp:extent cx="1657350" cy="1085850"/>
            <wp:effectExtent l="19050" t="19050" r="19050" b="19050"/>
            <wp:docPr id="100263" name="Рисунок 100263" descr="Смена каби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49314" name=""/>
                    <pic:cNvPicPr>
                      <a:picLocks noChangeAspect="1"/>
                    </pic:cNvPicPr>
                  </pic:nvPicPr>
                  <pic:blipFill>
                    <a:blip r:embed="rId223"/>
                    <a:stretch>
                      <a:fillRect/>
                    </a:stretch>
                  </pic:blipFill>
                  <pic:spPr>
                    <a:xfrm>
                      <a:off x="0" y="0"/>
                      <a:ext cx="1657350" cy="1085850"/>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307" w:name="_Ref205914888"/>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87</w:t>
      </w:r>
      <w:r w:rsidR="006B0953" w:rsidRPr="00C441F6">
        <w:fldChar w:fldCharType="end"/>
      </w:r>
      <w:bookmarkEnd w:id="307"/>
      <w:r w:rsidR="006B0953" w:rsidRPr="00C441F6">
        <w:t xml:space="preserve"> –</w:t>
      </w:r>
      <w:r w:rsidR="0018097E" w:rsidRPr="00C441F6">
        <w:t xml:space="preserve"> </w:t>
      </w:r>
      <w:r w:rsidR="003C25A2">
        <w:t>П</w:t>
      </w:r>
      <w:r w:rsidR="003C25A2" w:rsidRPr="00C441F6">
        <w:t>ункт главного меню «Выход/ Сменить кабинет»</w:t>
      </w:r>
    </w:p>
    <w:p w:rsidR="00546C35" w:rsidRPr="00C441F6" w:rsidRDefault="0018097E" w:rsidP="006B0953">
      <w:pPr>
        <w:pStyle w:val="phnormal"/>
      </w:pPr>
      <w:r w:rsidRPr="00C441F6">
        <w:t xml:space="preserve">Откроется форма </w:t>
      </w:r>
      <w:r w:rsidR="006B0953" w:rsidRPr="00C441F6">
        <w:t>«</w:t>
      </w:r>
      <w:r w:rsidRPr="00C441F6">
        <w:t>Выбор кабинета в ЛПУ</w:t>
      </w:r>
      <w:r w:rsidR="006B0953" w:rsidRPr="00C441F6">
        <w:t>»</w:t>
      </w:r>
      <w:r w:rsidRPr="00C441F6">
        <w:t xml:space="preserve"> (</w:t>
      </w:r>
      <w:r w:rsidR="003C25A2">
        <w:fldChar w:fldCharType="begin"/>
      </w:r>
      <w:r w:rsidR="003C25A2">
        <w:instrText xml:space="preserve"> REF _Ref205914914 \h </w:instrText>
      </w:r>
      <w:r w:rsidR="003C25A2">
        <w:fldChar w:fldCharType="separate"/>
      </w:r>
      <w:r w:rsidR="007757D2">
        <w:t>Рисунок </w:t>
      </w:r>
      <w:r w:rsidR="007757D2">
        <w:rPr>
          <w:noProof/>
        </w:rPr>
        <w:t>88</w:t>
      </w:r>
      <w:r w:rsidR="003C25A2">
        <w:fldChar w:fldCharType="end"/>
      </w:r>
      <w:r w:rsidRPr="00C441F6">
        <w:t xml:space="preserve">), где выберите нужный кабинет из выпадающего списка и нажмите на кнопку </w:t>
      </w:r>
      <w:r w:rsidR="006B0953" w:rsidRPr="00C441F6">
        <w:t>«</w:t>
      </w:r>
      <w:r w:rsidRPr="00C441F6">
        <w:t>Выбор</w:t>
      </w:r>
      <w:r w:rsidR="006B0953" w:rsidRPr="00C441F6">
        <w:t>»</w:t>
      </w:r>
      <w:r w:rsidRPr="00C441F6">
        <w:t>. Откроется главное окно Системы</w:t>
      </w:r>
    </w:p>
    <w:p w:rsidR="00546C35" w:rsidRPr="00C441F6" w:rsidRDefault="0018097E" w:rsidP="006B0953">
      <w:pPr>
        <w:pStyle w:val="phfigure"/>
      </w:pPr>
      <w:r w:rsidRPr="00C441F6">
        <w:rPr>
          <w:noProof/>
        </w:rPr>
        <w:drawing>
          <wp:inline distT="0" distB="0" distL="0" distR="0" wp14:anchorId="25C5D2E6" wp14:editId="3138957A">
            <wp:extent cx="5095875" cy="2286000"/>
            <wp:effectExtent l="19050" t="19050" r="28575" b="19050"/>
            <wp:docPr id="100264" name="Рисунок 100264" descr="Выбор МО, должности и каби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87564" name=""/>
                    <pic:cNvPicPr>
                      <a:picLocks noChangeAspect="1"/>
                    </pic:cNvPicPr>
                  </pic:nvPicPr>
                  <pic:blipFill>
                    <a:blip r:embed="rId14"/>
                    <a:stretch>
                      <a:fillRect/>
                    </a:stretch>
                  </pic:blipFill>
                  <pic:spPr>
                    <a:xfrm>
                      <a:off x="0" y="0"/>
                      <a:ext cx="5095875" cy="2286000"/>
                    </a:xfrm>
                    <a:prstGeom prst="rect">
                      <a:avLst/>
                    </a:prstGeom>
                    <a:ln w="12696" cmpd="sng">
                      <a:solidFill>
                        <a:sysClr val="windowText" lastClr="000000"/>
                      </a:solidFill>
                      <a:prstDash val="solid"/>
                    </a:ln>
                  </pic:spPr>
                </pic:pic>
              </a:graphicData>
            </a:graphic>
          </wp:inline>
        </w:drawing>
      </w:r>
    </w:p>
    <w:p w:rsidR="00546C35" w:rsidRPr="00C441F6" w:rsidRDefault="00370316" w:rsidP="006B0953">
      <w:pPr>
        <w:pStyle w:val="phfiguretitle"/>
      </w:pPr>
      <w:bookmarkStart w:id="308" w:name="_Ref205914914"/>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88</w:t>
      </w:r>
      <w:r w:rsidR="006B0953" w:rsidRPr="00C441F6">
        <w:fldChar w:fldCharType="end"/>
      </w:r>
      <w:bookmarkEnd w:id="308"/>
      <w:r w:rsidR="006B0953" w:rsidRPr="00C441F6">
        <w:t xml:space="preserve"> –</w:t>
      </w:r>
      <w:r w:rsidR="0018097E" w:rsidRPr="00C441F6">
        <w:t xml:space="preserve"> </w:t>
      </w:r>
      <w:r w:rsidR="003C25A2">
        <w:t>Ф</w:t>
      </w:r>
      <w:r w:rsidR="003C25A2" w:rsidRPr="00C441F6">
        <w:t>орма «Выбор кабинета в ЛПУ»</w:t>
      </w:r>
    </w:p>
    <w:p w:rsidR="00546C35" w:rsidRPr="00C441F6" w:rsidRDefault="006B0953" w:rsidP="00D8736B">
      <w:pPr>
        <w:pStyle w:val="phnormalnotetext"/>
      </w:pPr>
      <w:r w:rsidRPr="00C441F6">
        <w:rPr>
          <w:rStyle w:val="phnormalnote0"/>
        </w:rPr>
        <w:t>Примечание</w:t>
      </w:r>
      <w:r w:rsidRPr="00C441F6">
        <w:t xml:space="preserve"> – В окне «Выбор кабинета в ЛПУ» последовательно выбирается МО, в которой требуется авторизоваться пользователю, должность, под которой пользователь планирует авторизоваться в Системе, и кабинет МО, в котором пользователь планирует работать. От выбранной должности и кабинета зависит набор услуг и операций, которые будут доступны пользователю в Системе.</w:t>
      </w:r>
    </w:p>
    <w:p w:rsidR="00546C35" w:rsidRPr="00C441F6" w:rsidRDefault="0018097E">
      <w:pPr>
        <w:pStyle w:val="10"/>
      </w:pPr>
      <w:bookmarkStart w:id="309" w:name="scroll-bookmark-87"/>
      <w:bookmarkStart w:id="310" w:name="_Toc205897338"/>
      <w:bookmarkStart w:id="311" w:name="_Toc205970811"/>
      <w:r w:rsidRPr="00C441F6">
        <w:lastRenderedPageBreak/>
        <w:t>Выход из Системы</w:t>
      </w:r>
      <w:bookmarkEnd w:id="309"/>
      <w:bookmarkEnd w:id="310"/>
      <w:bookmarkEnd w:id="311"/>
    </w:p>
    <w:p w:rsidR="00546C35" w:rsidRPr="00C441F6" w:rsidRDefault="0018097E" w:rsidP="006B0953">
      <w:pPr>
        <w:pStyle w:val="phlistitemizedtitle"/>
      </w:pPr>
      <w:r w:rsidRPr="00C441F6">
        <w:t>Чтобы выйти из Системы, выполните оно из следующих действий:</w:t>
      </w:r>
    </w:p>
    <w:p w:rsidR="00546C35" w:rsidRPr="00C441F6" w:rsidRDefault="0018097E" w:rsidP="006B0953">
      <w:pPr>
        <w:pStyle w:val="phlistitemized1"/>
      </w:pPr>
      <w:r w:rsidRPr="00C441F6">
        <w:t xml:space="preserve">нажмите на кнопку </w:t>
      </w:r>
      <w:r w:rsidRPr="00C441F6">
        <w:rPr>
          <w:noProof/>
          <w:lang w:eastAsia="ru-RU"/>
        </w:rPr>
        <w:drawing>
          <wp:inline distT="0" distB="0" distL="0" distR="0" wp14:anchorId="1132BAEB" wp14:editId="62398CA8">
            <wp:extent cx="647700" cy="238125"/>
            <wp:effectExtent l="19050" t="19050" r="19050" b="28575"/>
            <wp:docPr id="100265" name="Рисунок 100265" descr="_scroll_external/attachments/image2023-10-26_13-18-32-86bee7b6c70b146966cec85b5736170b7af7e13dca66a7df148e191cc75f6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25039" name=""/>
                    <pic:cNvPicPr>
                      <a:picLocks noChangeAspect="1"/>
                    </pic:cNvPicPr>
                  </pic:nvPicPr>
                  <pic:blipFill>
                    <a:blip r:embed="rId224"/>
                    <a:stretch>
                      <a:fillRect/>
                    </a:stretch>
                  </pic:blipFill>
                  <pic:spPr>
                    <a:xfrm>
                      <a:off x="0" y="0"/>
                      <a:ext cx="647700" cy="238125"/>
                    </a:xfrm>
                    <a:prstGeom prst="rect">
                      <a:avLst/>
                    </a:prstGeom>
                    <a:ln w="12696" cmpd="sng">
                      <a:solidFill>
                        <a:sysClr val="windowText" lastClr="000000"/>
                      </a:solidFill>
                      <a:prstDash val="solid"/>
                    </a:ln>
                  </pic:spPr>
                </pic:pic>
              </a:graphicData>
            </a:graphic>
          </wp:inline>
        </w:drawing>
      </w:r>
      <w:r w:rsidR="006B0953" w:rsidRPr="00C441F6">
        <w:t xml:space="preserve"> </w:t>
      </w:r>
      <w:r w:rsidRPr="00C441F6">
        <w:t>в правом верхнем углу главного окна Системы;</w:t>
      </w:r>
    </w:p>
    <w:p w:rsidR="00546C35" w:rsidRPr="00C441F6" w:rsidRDefault="0018097E" w:rsidP="006B0953">
      <w:pPr>
        <w:pStyle w:val="phlistitemized1"/>
      </w:pPr>
      <w:r w:rsidRPr="00C441F6">
        <w:t xml:space="preserve">выберите пункт главного меню </w:t>
      </w:r>
      <w:r w:rsidR="006B0953" w:rsidRPr="00C441F6">
        <w:t>«</w:t>
      </w:r>
      <w:r w:rsidRPr="00C441F6">
        <w:t>Выход</w:t>
      </w:r>
      <w:r w:rsidR="005F05E6" w:rsidRPr="00C441F6">
        <w:t xml:space="preserve">/ </w:t>
      </w:r>
      <w:r w:rsidRPr="00C441F6">
        <w:t>Завершение работы</w:t>
      </w:r>
      <w:r w:rsidR="006B0953" w:rsidRPr="00C441F6">
        <w:t>»</w:t>
      </w:r>
      <w:r w:rsidRPr="00C441F6">
        <w:t xml:space="preserve"> (</w:t>
      </w:r>
      <w:r w:rsidR="003C25A2">
        <w:fldChar w:fldCharType="begin"/>
      </w:r>
      <w:r w:rsidR="003C25A2">
        <w:instrText xml:space="preserve"> REF _Ref205914923 \h </w:instrText>
      </w:r>
      <w:r w:rsidR="003C25A2">
        <w:fldChar w:fldCharType="separate"/>
      </w:r>
      <w:r w:rsidR="007757D2">
        <w:t>Рисунок </w:t>
      </w:r>
      <w:r w:rsidR="007757D2">
        <w:rPr>
          <w:noProof/>
        </w:rPr>
        <w:t>89</w:t>
      </w:r>
      <w:r w:rsidR="003C25A2">
        <w:fldChar w:fldCharType="end"/>
      </w:r>
      <w:r w:rsidRPr="00C441F6">
        <w:t>).</w:t>
      </w:r>
    </w:p>
    <w:p w:rsidR="00546C35" w:rsidRPr="00C441F6" w:rsidRDefault="0018097E" w:rsidP="006B0953">
      <w:pPr>
        <w:pStyle w:val="phfigure"/>
      </w:pPr>
      <w:r w:rsidRPr="00C441F6">
        <w:rPr>
          <w:noProof/>
        </w:rPr>
        <w:drawing>
          <wp:inline distT="0" distB="0" distL="0" distR="0" wp14:anchorId="48B00DB7" wp14:editId="250B0B4F">
            <wp:extent cx="1647825" cy="1152525"/>
            <wp:effectExtent l="19050" t="19050" r="28575" b="28575"/>
            <wp:docPr id="100266" name="Рисунок 100266" descr="Выход из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50536" name=""/>
                    <pic:cNvPicPr>
                      <a:picLocks noChangeAspect="1"/>
                    </pic:cNvPicPr>
                  </pic:nvPicPr>
                  <pic:blipFill>
                    <a:blip r:embed="rId225"/>
                    <a:stretch>
                      <a:fillRect/>
                    </a:stretch>
                  </pic:blipFill>
                  <pic:spPr>
                    <a:xfrm>
                      <a:off x="0" y="0"/>
                      <a:ext cx="1647825" cy="115252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312" w:name="_Ref205914923"/>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89</w:t>
      </w:r>
      <w:r w:rsidR="006B0953" w:rsidRPr="00C441F6">
        <w:fldChar w:fldCharType="end"/>
      </w:r>
      <w:bookmarkEnd w:id="312"/>
      <w:r w:rsidR="006B0953" w:rsidRPr="00C441F6">
        <w:t xml:space="preserve"> –</w:t>
      </w:r>
      <w:r w:rsidR="0018097E" w:rsidRPr="00C441F6">
        <w:t xml:space="preserve"> </w:t>
      </w:r>
      <w:r w:rsidR="003C25A2">
        <w:t>П</w:t>
      </w:r>
      <w:r w:rsidR="003C25A2" w:rsidRPr="00C441F6">
        <w:t>ункт главного меню «Выход/ Завершение работы»</w:t>
      </w:r>
    </w:p>
    <w:p w:rsidR="006B0953" w:rsidRPr="00C441F6" w:rsidRDefault="0018097E" w:rsidP="006B0953">
      <w:pPr>
        <w:pStyle w:val="phnormal"/>
      </w:pPr>
      <w:r w:rsidRPr="00C441F6">
        <w:t xml:space="preserve">После выхода из Системы откроется окно </w:t>
      </w:r>
      <w:r w:rsidR="006B0953" w:rsidRPr="00C441F6">
        <w:t>«</w:t>
      </w:r>
      <w:r w:rsidRPr="00C441F6">
        <w:t>Авторизация</w:t>
      </w:r>
      <w:r w:rsidR="006B0953" w:rsidRPr="00C441F6">
        <w:t>»</w:t>
      </w:r>
      <w:r w:rsidR="003C25A2">
        <w:t xml:space="preserve"> (</w:t>
      </w:r>
      <w:r w:rsidR="003C25A2">
        <w:fldChar w:fldCharType="begin"/>
      </w:r>
      <w:r w:rsidR="003C25A2">
        <w:instrText xml:space="preserve"> REF _Ref205914942 \h </w:instrText>
      </w:r>
      <w:r w:rsidR="003C25A2">
        <w:fldChar w:fldCharType="separate"/>
      </w:r>
      <w:r w:rsidR="007757D2">
        <w:t>Рисунок </w:t>
      </w:r>
      <w:r w:rsidR="007757D2">
        <w:rPr>
          <w:noProof/>
        </w:rPr>
        <w:t>90</w:t>
      </w:r>
      <w:r w:rsidR="003C25A2">
        <w:fldChar w:fldCharType="end"/>
      </w:r>
      <w:r w:rsidR="003C25A2">
        <w:t>)</w:t>
      </w:r>
      <w:r w:rsidRPr="00C441F6">
        <w:t>.</w:t>
      </w:r>
    </w:p>
    <w:p w:rsidR="00546C35" w:rsidRPr="00C441F6" w:rsidRDefault="0018097E" w:rsidP="006B0953">
      <w:pPr>
        <w:pStyle w:val="phfigure"/>
      </w:pPr>
      <w:r w:rsidRPr="00C441F6">
        <w:rPr>
          <w:noProof/>
        </w:rPr>
        <w:drawing>
          <wp:inline distT="0" distB="0" distL="0" distR="0" wp14:anchorId="23ED8FD7" wp14:editId="6BB3EAB8">
            <wp:extent cx="4857750" cy="1724025"/>
            <wp:effectExtent l="19050" t="19050" r="19050" b="28575"/>
            <wp:docPr id="100267" name="Рисунок 100267" descr="Окно авторизации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59393" name=""/>
                    <pic:cNvPicPr>
                      <a:picLocks noChangeAspect="1"/>
                    </pic:cNvPicPr>
                  </pic:nvPicPr>
                  <pic:blipFill>
                    <a:blip r:embed="rId13"/>
                    <a:stretch>
                      <a:fillRect/>
                    </a:stretch>
                  </pic:blipFill>
                  <pic:spPr>
                    <a:xfrm>
                      <a:off x="0" y="0"/>
                      <a:ext cx="4857750" cy="1724025"/>
                    </a:xfrm>
                    <a:prstGeom prst="rect">
                      <a:avLst/>
                    </a:prstGeom>
                    <a:ln w="12696" cmpd="sng">
                      <a:solidFill>
                        <a:sysClr val="windowText" lastClr="000000"/>
                      </a:solidFill>
                      <a:prstDash val="solid"/>
                    </a:ln>
                  </pic:spPr>
                </pic:pic>
              </a:graphicData>
            </a:graphic>
          </wp:inline>
        </w:drawing>
      </w:r>
    </w:p>
    <w:p w:rsidR="006B0953" w:rsidRPr="00C441F6" w:rsidRDefault="00370316" w:rsidP="006B0953">
      <w:pPr>
        <w:pStyle w:val="phfiguretitle"/>
      </w:pPr>
      <w:bookmarkStart w:id="313" w:name="_Ref205914942"/>
      <w:r>
        <w:t>Рисунок </w:t>
      </w:r>
      <w:r w:rsidR="006B0953" w:rsidRPr="00C441F6">
        <w:fldChar w:fldCharType="begin"/>
      </w:r>
      <w:r w:rsidR="006B0953" w:rsidRPr="00C441F6">
        <w:instrText>SEQ Рисунок \* ARABIC</w:instrText>
      </w:r>
      <w:r w:rsidR="006B0953" w:rsidRPr="00C441F6">
        <w:fldChar w:fldCharType="separate"/>
      </w:r>
      <w:r w:rsidR="007757D2">
        <w:rPr>
          <w:noProof/>
        </w:rPr>
        <w:t>90</w:t>
      </w:r>
      <w:r w:rsidR="006B0953" w:rsidRPr="00C441F6">
        <w:fldChar w:fldCharType="end"/>
      </w:r>
      <w:bookmarkEnd w:id="313"/>
      <w:r w:rsidR="006B0953" w:rsidRPr="00C441F6">
        <w:t xml:space="preserve"> –</w:t>
      </w:r>
      <w:r w:rsidR="0018097E" w:rsidRPr="00C441F6">
        <w:t xml:space="preserve"> Окно </w:t>
      </w:r>
      <w:r w:rsidR="003C25A2" w:rsidRPr="00C441F6">
        <w:t>«Авторизация»</w:t>
      </w:r>
    </w:p>
    <w:p w:rsidR="00546C35" w:rsidRPr="00C441F6" w:rsidRDefault="0018097E" w:rsidP="006B0953">
      <w:pPr>
        <w:pStyle w:val="phnormal"/>
      </w:pPr>
      <w:r w:rsidRPr="00C441F6">
        <w:t>Можно либо войти в Систему снова, либо закрыть главное окно Системы.</w:t>
      </w:r>
      <w:r w:rsidR="006B0953" w:rsidRPr="00C441F6">
        <w:t xml:space="preserve"> </w:t>
      </w:r>
      <w:r w:rsidRPr="00C441F6">
        <w:t>Чтобы закрыть главное окно Системы, закройте браузер или вкладку в браузере, где отображается главное окно Системы.</w:t>
      </w:r>
    </w:p>
    <w:p w:rsidR="000371D6" w:rsidRPr="00C441F6" w:rsidRDefault="0018097E" w:rsidP="006B0953">
      <w:pPr>
        <w:pStyle w:val="phnormal"/>
      </w:pPr>
      <w:r w:rsidRPr="00C441F6">
        <w:t>Если авторизация осуществлялась через ЕСИАиА, то выход из учетной записи ЕСИА выпол</w:t>
      </w:r>
      <w:r w:rsidR="00B65987">
        <w:t>няется способом, аналогичным оп</w:t>
      </w:r>
      <w:r w:rsidRPr="00C441F6">
        <w:t>и</w:t>
      </w:r>
      <w:r w:rsidR="00B65987">
        <w:t>с</w:t>
      </w:r>
      <w:r w:rsidRPr="00C441F6">
        <w:t>анному выше.</w:t>
      </w:r>
      <w:r w:rsidR="006B0953" w:rsidRPr="00C441F6">
        <w:t xml:space="preserve"> </w:t>
      </w:r>
      <w:r w:rsidRPr="00C441F6">
        <w:t>При этом отправляется запрос на завершение активной сессии в ЕСИАиА. После получения ответа от ЕСИАиА выполняется выход из Системы.</w:t>
      </w:r>
    </w:p>
    <w:sectPr w:rsidR="000371D6" w:rsidRPr="00C441F6" w:rsidSect="00D40E87">
      <w:footerReference w:type="default" r:id="rId226"/>
      <w:footerReference w:type="first" r:id="rId227"/>
      <w:pgSz w:w="11899" w:h="16838"/>
      <w:pgMar w:top="1134" w:right="567" w:bottom="1134" w:left="1134" w:header="567" w:footer="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1D1" w:rsidRDefault="000F01D1">
      <w:pPr>
        <w:spacing w:before="0" w:after="0" w:line="240" w:lineRule="auto"/>
      </w:pPr>
      <w:r>
        <w:separator/>
      </w:r>
    </w:p>
  </w:endnote>
  <w:endnote w:type="continuationSeparator" w:id="0">
    <w:p w:rsidR="000F01D1" w:rsidRDefault="000F01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2020803070505020304"/>
    <w:charset w:val="01"/>
    <w:family w:val="roman"/>
    <w:pitch w:val="variable"/>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561580"/>
      <w:docPartObj>
        <w:docPartGallery w:val="Page Numbers (Bottom of Page)"/>
        <w:docPartUnique/>
      </w:docPartObj>
    </w:sdtPr>
    <w:sdtEndPr/>
    <w:sdtContent>
      <w:p w:rsidR="00407760" w:rsidRPr="00A66843" w:rsidRDefault="00407760" w:rsidP="00A66843">
        <w:pPr>
          <w:pStyle w:val="aa"/>
          <w:jc w:val="center"/>
        </w:pPr>
        <w:r>
          <w:fldChar w:fldCharType="begin"/>
        </w:r>
        <w:r>
          <w:instrText>PAGE   \* MERGEFORMAT</w:instrText>
        </w:r>
        <w:r>
          <w:fldChar w:fldCharType="separate"/>
        </w:r>
        <w:r w:rsidR="003E5BC2">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760" w:rsidRDefault="00407760" w:rsidP="00D40E87">
    <w:pPr>
      <w:pStyle w:val="phtitlepagedocpart"/>
    </w:pPr>
    <w:r>
      <w:t>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1D1" w:rsidRDefault="000F01D1">
      <w:pPr>
        <w:spacing w:before="0" w:after="0" w:line="240" w:lineRule="auto"/>
      </w:pPr>
      <w:r>
        <w:separator/>
      </w:r>
    </w:p>
  </w:footnote>
  <w:footnote w:type="continuationSeparator" w:id="0">
    <w:p w:rsidR="000F01D1" w:rsidRDefault="000F01D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D72C0"/>
    <w:multiLevelType w:val="hybridMultilevel"/>
    <w:tmpl w:val="12CECA20"/>
    <w:lvl w:ilvl="0" w:tplc="F1804BF2">
      <w:start w:val="1"/>
      <w:numFmt w:val="bullet"/>
      <w:pStyle w:val="phlistitemized4"/>
      <w:lvlText w:val=""/>
      <w:lvlJc w:val="left"/>
      <w:pPr>
        <w:ind w:left="2642" w:hanging="360"/>
      </w:pPr>
      <w:rPr>
        <w:rFonts w:ascii="Symbol" w:hAnsi="Symbol" w:hint="default"/>
      </w:rPr>
    </w:lvl>
    <w:lvl w:ilvl="1" w:tplc="04190003" w:tentative="1">
      <w:start w:val="1"/>
      <w:numFmt w:val="bullet"/>
      <w:lvlText w:val="o"/>
      <w:lvlJc w:val="left"/>
      <w:pPr>
        <w:ind w:left="3362" w:hanging="360"/>
      </w:pPr>
      <w:rPr>
        <w:rFonts w:ascii="Courier New" w:hAnsi="Courier New" w:cs="Courier New" w:hint="default"/>
      </w:rPr>
    </w:lvl>
    <w:lvl w:ilvl="2" w:tplc="04190005" w:tentative="1">
      <w:start w:val="1"/>
      <w:numFmt w:val="bullet"/>
      <w:lvlText w:val=""/>
      <w:lvlJc w:val="left"/>
      <w:pPr>
        <w:ind w:left="4082" w:hanging="360"/>
      </w:pPr>
      <w:rPr>
        <w:rFonts w:ascii="Wingdings" w:hAnsi="Wingdings" w:hint="default"/>
      </w:rPr>
    </w:lvl>
    <w:lvl w:ilvl="3" w:tplc="04190001" w:tentative="1">
      <w:start w:val="1"/>
      <w:numFmt w:val="bullet"/>
      <w:lvlText w:val=""/>
      <w:lvlJc w:val="left"/>
      <w:pPr>
        <w:ind w:left="4802" w:hanging="360"/>
      </w:pPr>
      <w:rPr>
        <w:rFonts w:ascii="Symbol" w:hAnsi="Symbol" w:hint="default"/>
      </w:rPr>
    </w:lvl>
    <w:lvl w:ilvl="4" w:tplc="04190003" w:tentative="1">
      <w:start w:val="1"/>
      <w:numFmt w:val="bullet"/>
      <w:lvlText w:val="o"/>
      <w:lvlJc w:val="left"/>
      <w:pPr>
        <w:ind w:left="5522" w:hanging="360"/>
      </w:pPr>
      <w:rPr>
        <w:rFonts w:ascii="Courier New" w:hAnsi="Courier New" w:cs="Courier New" w:hint="default"/>
      </w:rPr>
    </w:lvl>
    <w:lvl w:ilvl="5" w:tplc="04190005" w:tentative="1">
      <w:start w:val="1"/>
      <w:numFmt w:val="bullet"/>
      <w:lvlText w:val=""/>
      <w:lvlJc w:val="left"/>
      <w:pPr>
        <w:ind w:left="6242" w:hanging="360"/>
      </w:pPr>
      <w:rPr>
        <w:rFonts w:ascii="Wingdings" w:hAnsi="Wingdings" w:hint="default"/>
      </w:rPr>
    </w:lvl>
    <w:lvl w:ilvl="6" w:tplc="04190001" w:tentative="1">
      <w:start w:val="1"/>
      <w:numFmt w:val="bullet"/>
      <w:lvlText w:val=""/>
      <w:lvlJc w:val="left"/>
      <w:pPr>
        <w:ind w:left="6962" w:hanging="360"/>
      </w:pPr>
      <w:rPr>
        <w:rFonts w:ascii="Symbol" w:hAnsi="Symbol" w:hint="default"/>
      </w:rPr>
    </w:lvl>
    <w:lvl w:ilvl="7" w:tplc="04190003" w:tentative="1">
      <w:start w:val="1"/>
      <w:numFmt w:val="bullet"/>
      <w:lvlText w:val="o"/>
      <w:lvlJc w:val="left"/>
      <w:pPr>
        <w:ind w:left="7682" w:hanging="360"/>
      </w:pPr>
      <w:rPr>
        <w:rFonts w:ascii="Courier New" w:hAnsi="Courier New" w:cs="Courier New" w:hint="default"/>
      </w:rPr>
    </w:lvl>
    <w:lvl w:ilvl="8" w:tplc="04190005" w:tentative="1">
      <w:start w:val="1"/>
      <w:numFmt w:val="bullet"/>
      <w:lvlText w:val=""/>
      <w:lvlJc w:val="left"/>
      <w:pPr>
        <w:ind w:left="8402" w:hanging="360"/>
      </w:pPr>
      <w:rPr>
        <w:rFonts w:ascii="Wingdings" w:hAnsi="Wingdings" w:hint="default"/>
      </w:rPr>
    </w:lvl>
  </w:abstractNum>
  <w:abstractNum w:abstractNumId="1" w15:restartNumberingAfterBreak="0">
    <w:nsid w:val="0AF931BD"/>
    <w:multiLevelType w:val="hybridMultilevel"/>
    <w:tmpl w:val="AE42CB06"/>
    <w:lvl w:ilvl="0" w:tplc="68B4365E">
      <w:start w:val="1"/>
      <w:numFmt w:val="bullet"/>
      <w:pStyle w:val="phnormalexampleitemized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DAF3711"/>
    <w:multiLevelType w:val="multilevel"/>
    <w:tmpl w:val="61BE3C5E"/>
    <w:lvl w:ilvl="0">
      <w:start w:val="1"/>
      <w:numFmt w:val="decimal"/>
      <w:lvlText w:val="%1"/>
      <w:lvlJc w:val="left"/>
      <w:pPr>
        <w:tabs>
          <w:tab w:val="num" w:pos="1418"/>
        </w:tabs>
        <w:ind w:left="851" w:firstLine="0"/>
      </w:pPr>
      <w:rPr>
        <w:rFonts w:hint="default"/>
      </w:rPr>
    </w:lvl>
    <w:lvl w:ilvl="1">
      <w:start w:val="1"/>
      <w:numFmt w:val="decimal"/>
      <w:lvlText w:val="%1.%2"/>
      <w:lvlJc w:val="left"/>
      <w:pPr>
        <w:tabs>
          <w:tab w:val="num" w:pos="1571"/>
        </w:tabs>
        <w:ind w:left="851" w:firstLine="0"/>
      </w:pPr>
      <w:rPr>
        <w:rFonts w:hint="default"/>
      </w:rPr>
    </w:lvl>
    <w:lvl w:ilvl="2">
      <w:start w:val="1"/>
      <w:numFmt w:val="decimal"/>
      <w:lvlText w:val="%1.%2.%3"/>
      <w:lvlJc w:val="left"/>
      <w:pPr>
        <w:tabs>
          <w:tab w:val="num" w:pos="1843"/>
        </w:tabs>
        <w:ind w:left="851" w:firstLine="0"/>
      </w:pPr>
      <w:rPr>
        <w:rFonts w:hint="default"/>
      </w:rPr>
    </w:lvl>
    <w:lvl w:ilvl="3">
      <w:start w:val="1"/>
      <w:numFmt w:val="decimal"/>
      <w:lvlText w:val="%1.%2.%3.%4"/>
      <w:lvlJc w:val="left"/>
      <w:pPr>
        <w:tabs>
          <w:tab w:val="num" w:pos="1985"/>
        </w:tabs>
        <w:ind w:left="851" w:firstLine="0"/>
      </w:pPr>
      <w:rPr>
        <w:rFonts w:hint="default"/>
      </w:rPr>
    </w:lvl>
    <w:lvl w:ilvl="4">
      <w:start w:val="1"/>
      <w:numFmt w:val="decimal"/>
      <w:lvlText w:val="%1.%2.%3.%4.%5"/>
      <w:lvlJc w:val="left"/>
      <w:pPr>
        <w:tabs>
          <w:tab w:val="num" w:pos="1985"/>
        </w:tabs>
        <w:ind w:left="851" w:firstLine="0"/>
      </w:pPr>
      <w:rPr>
        <w:rFonts w:hint="default"/>
      </w:rPr>
    </w:lvl>
    <w:lvl w:ilvl="5">
      <w:start w:val="1"/>
      <w:numFmt w:val="decimal"/>
      <w:lvlText w:val="%1.%2.%3.%4.%5.%6"/>
      <w:lvlJc w:val="left"/>
      <w:pPr>
        <w:tabs>
          <w:tab w:val="num" w:pos="2268"/>
        </w:tabs>
        <w:ind w:left="851" w:firstLine="0"/>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15:restartNumberingAfterBreak="0">
    <w:nsid w:val="1140710D"/>
    <w:multiLevelType w:val="hybridMultilevel"/>
    <w:tmpl w:val="B89604AA"/>
    <w:lvl w:ilvl="0" w:tplc="1260536E">
      <w:start w:val="1"/>
      <w:numFmt w:val="decimal"/>
      <w:pStyle w:val="phnormalnoteordered1"/>
      <w:lvlText w:val="%1)"/>
      <w:lvlJc w:val="left"/>
      <w:pPr>
        <w:ind w:left="2779" w:hanging="360"/>
      </w:pPr>
    </w:lvl>
    <w:lvl w:ilvl="1" w:tplc="04190019" w:tentative="1">
      <w:start w:val="1"/>
      <w:numFmt w:val="lowerLetter"/>
      <w:lvlText w:val="%2."/>
      <w:lvlJc w:val="left"/>
      <w:pPr>
        <w:ind w:left="3499" w:hanging="360"/>
      </w:pPr>
    </w:lvl>
    <w:lvl w:ilvl="2" w:tplc="0419001B" w:tentative="1">
      <w:start w:val="1"/>
      <w:numFmt w:val="lowerRoman"/>
      <w:lvlText w:val="%3."/>
      <w:lvlJc w:val="right"/>
      <w:pPr>
        <w:ind w:left="4219" w:hanging="180"/>
      </w:pPr>
    </w:lvl>
    <w:lvl w:ilvl="3" w:tplc="0419000F" w:tentative="1">
      <w:start w:val="1"/>
      <w:numFmt w:val="decimal"/>
      <w:lvlText w:val="%4."/>
      <w:lvlJc w:val="left"/>
      <w:pPr>
        <w:ind w:left="4939" w:hanging="360"/>
      </w:pPr>
    </w:lvl>
    <w:lvl w:ilvl="4" w:tplc="04190019" w:tentative="1">
      <w:start w:val="1"/>
      <w:numFmt w:val="lowerLetter"/>
      <w:lvlText w:val="%5."/>
      <w:lvlJc w:val="left"/>
      <w:pPr>
        <w:ind w:left="5659" w:hanging="360"/>
      </w:pPr>
    </w:lvl>
    <w:lvl w:ilvl="5" w:tplc="0419001B" w:tentative="1">
      <w:start w:val="1"/>
      <w:numFmt w:val="lowerRoman"/>
      <w:lvlText w:val="%6."/>
      <w:lvlJc w:val="right"/>
      <w:pPr>
        <w:ind w:left="6379" w:hanging="180"/>
      </w:pPr>
    </w:lvl>
    <w:lvl w:ilvl="6" w:tplc="0419000F" w:tentative="1">
      <w:start w:val="1"/>
      <w:numFmt w:val="decimal"/>
      <w:lvlText w:val="%7."/>
      <w:lvlJc w:val="left"/>
      <w:pPr>
        <w:ind w:left="7099" w:hanging="360"/>
      </w:pPr>
    </w:lvl>
    <w:lvl w:ilvl="7" w:tplc="04190019" w:tentative="1">
      <w:start w:val="1"/>
      <w:numFmt w:val="lowerLetter"/>
      <w:lvlText w:val="%8."/>
      <w:lvlJc w:val="left"/>
      <w:pPr>
        <w:ind w:left="7819" w:hanging="360"/>
      </w:pPr>
    </w:lvl>
    <w:lvl w:ilvl="8" w:tplc="0419001B" w:tentative="1">
      <w:start w:val="1"/>
      <w:numFmt w:val="lowerRoman"/>
      <w:lvlText w:val="%9."/>
      <w:lvlJc w:val="right"/>
      <w:pPr>
        <w:ind w:left="8539" w:hanging="180"/>
      </w:pPr>
    </w:lvl>
  </w:abstractNum>
  <w:abstractNum w:abstractNumId="4" w15:restartNumberingAfterBreak="0">
    <w:nsid w:val="11495CF7"/>
    <w:multiLevelType w:val="multilevel"/>
    <w:tmpl w:val="D1DEAAF8"/>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 w15:restartNumberingAfterBreak="0">
    <w:nsid w:val="13BA77A7"/>
    <w:multiLevelType w:val="multilevel"/>
    <w:tmpl w:val="4258A418"/>
    <w:lvl w:ilvl="0">
      <w:start w:val="1"/>
      <w:numFmt w:val="decimal"/>
      <w:pStyle w:val="ScrollListNumber2"/>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19952A7E"/>
    <w:multiLevelType w:val="multilevel"/>
    <w:tmpl w:val="82406CF2"/>
    <w:lvl w:ilvl="0">
      <w:start w:val="1"/>
      <w:numFmt w:val="russianLower"/>
      <w:pStyle w:val="phlistordereda"/>
      <w:lvlText w:val="%1)"/>
      <w:lvlJc w:val="left"/>
      <w:pPr>
        <w:tabs>
          <w:tab w:val="num" w:pos="1208"/>
        </w:tabs>
        <w:ind w:left="1208" w:hanging="357"/>
      </w:pPr>
      <w:rPr>
        <w:rFonts w:hint="default"/>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7" w15:restartNumberingAfterBreak="0">
    <w:nsid w:val="1DB862E0"/>
    <w:multiLevelType w:val="hybridMultilevel"/>
    <w:tmpl w:val="5DAE4584"/>
    <w:lvl w:ilvl="0" w:tplc="5922E8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0A23825"/>
    <w:multiLevelType w:val="hybridMultilevel"/>
    <w:tmpl w:val="D0EA61CC"/>
    <w:lvl w:ilvl="0" w:tplc="2C2C1FD0">
      <w:start w:val="1"/>
      <w:numFmt w:val="bullet"/>
      <w:pStyle w:val="phnormalnoteitemized2"/>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3" w15:restartNumberingAfterBreak="0">
    <w:nsid w:val="4C03661C"/>
    <w:multiLevelType w:val="hybridMultilevel"/>
    <w:tmpl w:val="940ADDA4"/>
    <w:lvl w:ilvl="0" w:tplc="95FC8496">
      <w:start w:val="1"/>
      <w:numFmt w:val="bullet"/>
      <w:pStyle w:val="phnormalexampleitemized2"/>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52A83BC4"/>
    <w:multiLevelType w:val="multilevel"/>
    <w:tmpl w:val="DF8697A0"/>
    <w:numStyleLink w:val="phadditiontitle"/>
  </w:abstractNum>
  <w:abstractNum w:abstractNumId="15" w15:restartNumberingAfterBreak="0">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AE66BC"/>
    <w:multiLevelType w:val="hybridMultilevel"/>
    <w:tmpl w:val="D6FAD5C0"/>
    <w:lvl w:ilvl="0" w:tplc="D25A3CDE">
      <w:start w:val="1"/>
      <w:numFmt w:val="decimal"/>
      <w:pStyle w:val="phlistordered1up"/>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8"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9441D89"/>
    <w:multiLevelType w:val="hybridMultilevel"/>
    <w:tmpl w:val="8FEA9CCE"/>
    <w:lvl w:ilvl="0" w:tplc="BA640980">
      <w:start w:val="1"/>
      <w:numFmt w:val="bullet"/>
      <w:pStyle w:val="phlistitemized3"/>
      <w:lvlText w:val=""/>
      <w:lvlJc w:val="left"/>
      <w:pPr>
        <w:ind w:left="2285" w:hanging="360"/>
      </w:pPr>
      <w:rPr>
        <w:rFonts w:ascii="Symbol" w:hAnsi="Symbol" w:hint="default"/>
      </w:rPr>
    </w:lvl>
    <w:lvl w:ilvl="1" w:tplc="04190003" w:tentative="1">
      <w:start w:val="1"/>
      <w:numFmt w:val="bullet"/>
      <w:lvlText w:val="o"/>
      <w:lvlJc w:val="left"/>
      <w:pPr>
        <w:ind w:left="3005" w:hanging="360"/>
      </w:pPr>
      <w:rPr>
        <w:rFonts w:ascii="Courier New" w:hAnsi="Courier New" w:cs="Courier New" w:hint="default"/>
      </w:rPr>
    </w:lvl>
    <w:lvl w:ilvl="2" w:tplc="04190005" w:tentative="1">
      <w:start w:val="1"/>
      <w:numFmt w:val="bullet"/>
      <w:lvlText w:val=""/>
      <w:lvlJc w:val="left"/>
      <w:pPr>
        <w:ind w:left="3725" w:hanging="360"/>
      </w:pPr>
      <w:rPr>
        <w:rFonts w:ascii="Wingdings" w:hAnsi="Wingdings" w:hint="default"/>
      </w:rPr>
    </w:lvl>
    <w:lvl w:ilvl="3" w:tplc="04190001" w:tentative="1">
      <w:start w:val="1"/>
      <w:numFmt w:val="bullet"/>
      <w:lvlText w:val=""/>
      <w:lvlJc w:val="left"/>
      <w:pPr>
        <w:ind w:left="4445" w:hanging="360"/>
      </w:pPr>
      <w:rPr>
        <w:rFonts w:ascii="Symbol" w:hAnsi="Symbol" w:hint="default"/>
      </w:rPr>
    </w:lvl>
    <w:lvl w:ilvl="4" w:tplc="04190003" w:tentative="1">
      <w:start w:val="1"/>
      <w:numFmt w:val="bullet"/>
      <w:lvlText w:val="o"/>
      <w:lvlJc w:val="left"/>
      <w:pPr>
        <w:ind w:left="5165" w:hanging="360"/>
      </w:pPr>
      <w:rPr>
        <w:rFonts w:ascii="Courier New" w:hAnsi="Courier New" w:cs="Courier New" w:hint="default"/>
      </w:rPr>
    </w:lvl>
    <w:lvl w:ilvl="5" w:tplc="04190005" w:tentative="1">
      <w:start w:val="1"/>
      <w:numFmt w:val="bullet"/>
      <w:lvlText w:val=""/>
      <w:lvlJc w:val="left"/>
      <w:pPr>
        <w:ind w:left="5885" w:hanging="360"/>
      </w:pPr>
      <w:rPr>
        <w:rFonts w:ascii="Wingdings" w:hAnsi="Wingdings" w:hint="default"/>
      </w:rPr>
    </w:lvl>
    <w:lvl w:ilvl="6" w:tplc="04190001" w:tentative="1">
      <w:start w:val="1"/>
      <w:numFmt w:val="bullet"/>
      <w:lvlText w:val=""/>
      <w:lvlJc w:val="left"/>
      <w:pPr>
        <w:ind w:left="6605" w:hanging="360"/>
      </w:pPr>
      <w:rPr>
        <w:rFonts w:ascii="Symbol" w:hAnsi="Symbol" w:hint="default"/>
      </w:rPr>
    </w:lvl>
    <w:lvl w:ilvl="7" w:tplc="04190003" w:tentative="1">
      <w:start w:val="1"/>
      <w:numFmt w:val="bullet"/>
      <w:lvlText w:val="o"/>
      <w:lvlJc w:val="left"/>
      <w:pPr>
        <w:ind w:left="7325" w:hanging="360"/>
      </w:pPr>
      <w:rPr>
        <w:rFonts w:ascii="Courier New" w:hAnsi="Courier New" w:cs="Courier New" w:hint="default"/>
      </w:rPr>
    </w:lvl>
    <w:lvl w:ilvl="8" w:tplc="04190005" w:tentative="1">
      <w:start w:val="1"/>
      <w:numFmt w:val="bullet"/>
      <w:lvlText w:val=""/>
      <w:lvlJc w:val="left"/>
      <w:pPr>
        <w:ind w:left="8045" w:hanging="360"/>
      </w:pPr>
      <w:rPr>
        <w:rFonts w:ascii="Wingdings" w:hAnsi="Wingdings" w:hint="default"/>
      </w:rPr>
    </w:lvl>
  </w:abstractNum>
  <w:abstractNum w:abstractNumId="20" w15:restartNumberingAfterBreak="0">
    <w:nsid w:val="70A943DF"/>
    <w:multiLevelType w:val="hybridMultilevel"/>
    <w:tmpl w:val="E97E292C"/>
    <w:lvl w:ilvl="0" w:tplc="67B86262">
      <w:start w:val="1"/>
      <w:numFmt w:val="bullet"/>
      <w:pStyle w:val="phnormalnoteitemized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73012FC2"/>
    <w:multiLevelType w:val="multilevel"/>
    <w:tmpl w:val="869A37C2"/>
    <w:lvl w:ilvl="0">
      <w:start w:val="1"/>
      <w:numFmt w:val="decimal"/>
      <w:pStyle w:val="10"/>
      <w:lvlText w:val="%1"/>
      <w:lvlJc w:val="left"/>
      <w:pPr>
        <w:tabs>
          <w:tab w:val="num" w:pos="1418"/>
        </w:tabs>
        <w:ind w:left="851" w:firstLine="0"/>
      </w:pPr>
      <w:rPr>
        <w:rFonts w:hint="default"/>
      </w:rPr>
    </w:lvl>
    <w:lvl w:ilvl="1">
      <w:start w:val="1"/>
      <w:numFmt w:val="decimal"/>
      <w:pStyle w:val="2"/>
      <w:lvlText w:val="%1.%2"/>
      <w:lvlJc w:val="left"/>
      <w:pPr>
        <w:tabs>
          <w:tab w:val="num" w:pos="1571"/>
        </w:tabs>
        <w:ind w:left="851" w:firstLine="0"/>
      </w:pPr>
      <w:rPr>
        <w:rFonts w:hint="default"/>
      </w:rPr>
    </w:lvl>
    <w:lvl w:ilvl="2">
      <w:start w:val="1"/>
      <w:numFmt w:val="decimal"/>
      <w:pStyle w:val="3"/>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hint="default"/>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22" w15:restartNumberingAfterBreak="0">
    <w:nsid w:val="75161AFA"/>
    <w:multiLevelType w:val="multilevel"/>
    <w:tmpl w:val="2D4E78EA"/>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normalexampleitemized4"/>
      <w:lvlText w:val=""/>
      <w:lvlJc w:val="left"/>
      <w:pPr>
        <w:tabs>
          <w:tab w:val="num" w:pos="1565"/>
        </w:tabs>
        <w:ind w:left="1565" w:hanging="357"/>
      </w:pPr>
      <w:rPr>
        <w:rFonts w:ascii="Symbol" w:hAnsi="Symbol" w:hint="default"/>
        <w:color w:val="auto"/>
      </w:rPr>
    </w:lvl>
    <w:lvl w:ilvl="2">
      <w:start w:val="1"/>
      <w:numFmt w:val="bullet"/>
      <w:lvlText w:val=""/>
      <w:lvlJc w:val="left"/>
      <w:pPr>
        <w:tabs>
          <w:tab w:val="num" w:pos="1922"/>
        </w:tabs>
        <w:ind w:left="1922" w:hanging="357"/>
      </w:pPr>
      <w:rPr>
        <w:rFonts w:ascii="Symbol" w:hAnsi="Symbol" w:hint="default"/>
        <w:color w:val="auto"/>
      </w:rPr>
    </w:lvl>
    <w:lvl w:ilvl="3">
      <w:start w:val="1"/>
      <w:numFmt w:val="bullet"/>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579686D"/>
    <w:multiLevelType w:val="multilevel"/>
    <w:tmpl w:val="B76407DA"/>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4" w15:restartNumberingAfterBreak="0">
    <w:nsid w:val="7A056E80"/>
    <w:multiLevelType w:val="hybridMultilevel"/>
    <w:tmpl w:val="D30C2A16"/>
    <w:lvl w:ilvl="0" w:tplc="E8D61F60">
      <w:start w:val="1"/>
      <w:numFmt w:val="decimal"/>
      <w:pStyle w:val="phnormalexampleordered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6"/>
  </w:num>
  <w:num w:numId="2">
    <w:abstractNumId w:val="18"/>
  </w:num>
  <w:num w:numId="3">
    <w:abstractNumId w:val="22"/>
  </w:num>
  <w:num w:numId="4">
    <w:abstractNumId w:val="4"/>
  </w:num>
  <w:num w:numId="5">
    <w:abstractNumId w:val="5"/>
  </w:num>
  <w:num w:numId="6">
    <w:abstractNumId w:val="6"/>
  </w:num>
  <w:num w:numId="7">
    <w:abstractNumId w:val="23"/>
  </w:num>
  <w:num w:numId="8">
    <w:abstractNumId w:val="8"/>
  </w:num>
  <w:num w:numId="9">
    <w:abstractNumId w:val="15"/>
  </w:num>
  <w:num w:numId="10">
    <w:abstractNumId w:val="11"/>
  </w:num>
  <w:num w:numId="11">
    <w:abstractNumId w:val="2"/>
  </w:num>
  <w:num w:numId="12">
    <w:abstractNumId w:val="12"/>
  </w:num>
  <w:num w:numId="13">
    <w:abstractNumId w:val="21"/>
  </w:num>
  <w:num w:numId="14">
    <w:abstractNumId w:val="9"/>
  </w:num>
  <w:num w:numId="15">
    <w:abstractNumId w:val="7"/>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 w:ilvl="0">
        <w:start w:val="1"/>
        <w:numFmt w:val="russianUpper"/>
        <w:pStyle w:val="phadditiontitle1"/>
        <w:suff w:val="nothing"/>
        <w:lvlText w:val="Приложение %1"/>
        <w:lvlJc w:val="left"/>
        <w:pPr>
          <w:ind w:left="360" w:hanging="36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phadditiontitle2"/>
        <w:lvlText w:val="%1.%2"/>
        <w:lvlJc w:val="left"/>
        <w:pPr>
          <w:tabs>
            <w:tab w:val="num" w:pos="720"/>
          </w:tabs>
          <w:ind w:left="720" w:firstLine="0"/>
        </w:pPr>
        <w:rPr>
          <w:rFonts w:hint="default"/>
        </w:rPr>
      </w:lvl>
    </w:lvlOverride>
    <w:lvlOverride w:ilvl="2">
      <w:lvl w:ilvl="2">
        <w:start w:val="1"/>
        <w:numFmt w:val="decimal"/>
        <w:pStyle w:val="phadditiontitle3"/>
        <w:lvlText w:val="%1.%2.%3"/>
        <w:lvlJc w:val="left"/>
        <w:pPr>
          <w:tabs>
            <w:tab w:val="num" w:pos="720"/>
          </w:tabs>
          <w:ind w:left="720" w:firstLine="0"/>
        </w:pPr>
        <w:rPr>
          <w:rFonts w:hint="default"/>
        </w:rPr>
      </w:lvl>
    </w:lvlOverride>
    <w:lvlOverride w:ilvl="3">
      <w:lvl w:ilvl="3">
        <w:start w:val="1"/>
        <w:numFmt w:val="decimal"/>
        <w:lvlText w:val="%1.%2.%3.%4"/>
        <w:lvlJc w:val="left"/>
        <w:pPr>
          <w:tabs>
            <w:tab w:val="num" w:pos="3738"/>
          </w:tabs>
          <w:ind w:left="3738" w:hanging="864"/>
        </w:pPr>
        <w:rPr>
          <w:rFonts w:hint="default"/>
        </w:rPr>
      </w:lvl>
    </w:lvlOverride>
    <w:lvlOverride w:ilvl="4">
      <w:lvl w:ilvl="4">
        <w:start w:val="1"/>
        <w:numFmt w:val="decimal"/>
        <w:lvlText w:val="%1.%2.%3.%4.%5"/>
        <w:lvlJc w:val="left"/>
        <w:pPr>
          <w:tabs>
            <w:tab w:val="num" w:pos="3882"/>
          </w:tabs>
          <w:ind w:left="3882" w:hanging="1008"/>
        </w:pPr>
        <w:rPr>
          <w:rFonts w:hint="default"/>
        </w:rPr>
      </w:lvl>
    </w:lvlOverride>
    <w:lvlOverride w:ilvl="5">
      <w:lvl w:ilvl="5">
        <w:start w:val="1"/>
        <w:numFmt w:val="decimal"/>
        <w:lvlText w:val="%1.%2.%3.%4.%5.%6"/>
        <w:lvlJc w:val="left"/>
        <w:pPr>
          <w:tabs>
            <w:tab w:val="num" w:pos="4026"/>
          </w:tabs>
          <w:ind w:left="4026" w:hanging="1152"/>
        </w:pPr>
        <w:rPr>
          <w:rFonts w:hint="default"/>
        </w:rPr>
      </w:lvl>
    </w:lvlOverride>
    <w:lvlOverride w:ilvl="6">
      <w:lvl w:ilvl="6">
        <w:start w:val="1"/>
        <w:numFmt w:val="decimal"/>
        <w:lvlText w:val="%1.%2.%3.%4.%5.%6.%7"/>
        <w:lvlJc w:val="left"/>
        <w:pPr>
          <w:tabs>
            <w:tab w:val="num" w:pos="4170"/>
          </w:tabs>
          <w:ind w:left="4170" w:hanging="1296"/>
        </w:pPr>
        <w:rPr>
          <w:rFonts w:hint="default"/>
        </w:rPr>
      </w:lvl>
    </w:lvlOverride>
    <w:lvlOverride w:ilvl="7">
      <w:lvl w:ilvl="7">
        <w:start w:val="1"/>
        <w:numFmt w:val="decimal"/>
        <w:lvlText w:val="%1.%2.%3.%4.%5.%6.%7.%8"/>
        <w:lvlJc w:val="left"/>
        <w:pPr>
          <w:tabs>
            <w:tab w:val="num" w:pos="4314"/>
          </w:tabs>
          <w:ind w:left="4314" w:hanging="1440"/>
        </w:pPr>
        <w:rPr>
          <w:rFonts w:hint="default"/>
        </w:rPr>
      </w:lvl>
    </w:lvlOverride>
    <w:lvlOverride w:ilvl="8">
      <w:lvl w:ilvl="8">
        <w:start w:val="1"/>
        <w:numFmt w:val="decimal"/>
        <w:lvlText w:val="%1.%2.%3.%4.%5.%6.%7.%8.%9"/>
        <w:lvlJc w:val="left"/>
        <w:pPr>
          <w:tabs>
            <w:tab w:val="num" w:pos="4458"/>
          </w:tabs>
          <w:ind w:left="4458" w:hanging="1584"/>
        </w:pPr>
        <w:rPr>
          <w:rFonts w:hint="default"/>
        </w:rPr>
      </w:lvl>
    </w:lvlOverride>
  </w:num>
  <w:num w:numId="18">
    <w:abstractNumId w:val="17"/>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0"/>
  </w:num>
  <w:num w:numId="22">
    <w:abstractNumId w:val="3"/>
  </w:num>
  <w:num w:numId="23">
    <w:abstractNumId w:val="1"/>
  </w:num>
  <w:num w:numId="24">
    <w:abstractNumId w:val="13"/>
  </w:num>
  <w:num w:numId="25">
    <w:abstractNumId w:val="24"/>
  </w:num>
  <w:num w:numId="26">
    <w:abstractNumId w:val="19"/>
  </w:num>
  <w:num w:numId="2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E3A"/>
    <w:rsid w:val="00000550"/>
    <w:rsid w:val="00001B6E"/>
    <w:rsid w:val="00002681"/>
    <w:rsid w:val="0001175D"/>
    <w:rsid w:val="000174F7"/>
    <w:rsid w:val="000176D9"/>
    <w:rsid w:val="000345BB"/>
    <w:rsid w:val="000371D6"/>
    <w:rsid w:val="00042947"/>
    <w:rsid w:val="0004794A"/>
    <w:rsid w:val="00053BAB"/>
    <w:rsid w:val="00055224"/>
    <w:rsid w:val="0006239B"/>
    <w:rsid w:val="00064671"/>
    <w:rsid w:val="00065ED9"/>
    <w:rsid w:val="000669E0"/>
    <w:rsid w:val="00077AD8"/>
    <w:rsid w:val="00082616"/>
    <w:rsid w:val="00091F1E"/>
    <w:rsid w:val="000A2545"/>
    <w:rsid w:val="000B1C98"/>
    <w:rsid w:val="000C4190"/>
    <w:rsid w:val="000D2590"/>
    <w:rsid w:val="000D499C"/>
    <w:rsid w:val="000D6D79"/>
    <w:rsid w:val="000E57ED"/>
    <w:rsid w:val="000E62C2"/>
    <w:rsid w:val="000F01D1"/>
    <w:rsid w:val="000F070D"/>
    <w:rsid w:val="000F1854"/>
    <w:rsid w:val="00102A51"/>
    <w:rsid w:val="00103A3B"/>
    <w:rsid w:val="00111C7E"/>
    <w:rsid w:val="00115BAB"/>
    <w:rsid w:val="00115E3A"/>
    <w:rsid w:val="0012072B"/>
    <w:rsid w:val="001257CA"/>
    <w:rsid w:val="0013593A"/>
    <w:rsid w:val="00141222"/>
    <w:rsid w:val="00143B4B"/>
    <w:rsid w:val="00146C45"/>
    <w:rsid w:val="001530E7"/>
    <w:rsid w:val="00153F20"/>
    <w:rsid w:val="0015478B"/>
    <w:rsid w:val="0015569E"/>
    <w:rsid w:val="00156F0D"/>
    <w:rsid w:val="00173B90"/>
    <w:rsid w:val="00177C6C"/>
    <w:rsid w:val="0018068C"/>
    <w:rsid w:val="0018097E"/>
    <w:rsid w:val="001821A8"/>
    <w:rsid w:val="001872D4"/>
    <w:rsid w:val="0019521D"/>
    <w:rsid w:val="001A1360"/>
    <w:rsid w:val="001C3614"/>
    <w:rsid w:val="001D03A9"/>
    <w:rsid w:val="001D75EA"/>
    <w:rsid w:val="001E145D"/>
    <w:rsid w:val="001E3B1B"/>
    <w:rsid w:val="001E3F81"/>
    <w:rsid w:val="001F0B70"/>
    <w:rsid w:val="00200442"/>
    <w:rsid w:val="00201B47"/>
    <w:rsid w:val="0021001B"/>
    <w:rsid w:val="0021544B"/>
    <w:rsid w:val="00220E40"/>
    <w:rsid w:val="00224E0A"/>
    <w:rsid w:val="00225535"/>
    <w:rsid w:val="00225F28"/>
    <w:rsid w:val="00232F89"/>
    <w:rsid w:val="00236273"/>
    <w:rsid w:val="0025070E"/>
    <w:rsid w:val="0025115E"/>
    <w:rsid w:val="00251D6B"/>
    <w:rsid w:val="00251FA8"/>
    <w:rsid w:val="002526EC"/>
    <w:rsid w:val="0025541B"/>
    <w:rsid w:val="00262F5C"/>
    <w:rsid w:val="002664AF"/>
    <w:rsid w:val="002707E8"/>
    <w:rsid w:val="00272125"/>
    <w:rsid w:val="00274AC0"/>
    <w:rsid w:val="00294EE2"/>
    <w:rsid w:val="00295015"/>
    <w:rsid w:val="002966DC"/>
    <w:rsid w:val="002A2D17"/>
    <w:rsid w:val="002B48D8"/>
    <w:rsid w:val="002C037A"/>
    <w:rsid w:val="002C1743"/>
    <w:rsid w:val="002D0E23"/>
    <w:rsid w:val="002D4435"/>
    <w:rsid w:val="002D7662"/>
    <w:rsid w:val="002E1EC5"/>
    <w:rsid w:val="002F052C"/>
    <w:rsid w:val="002F0D43"/>
    <w:rsid w:val="002F4EC4"/>
    <w:rsid w:val="002F50E9"/>
    <w:rsid w:val="002F6A76"/>
    <w:rsid w:val="002F79E0"/>
    <w:rsid w:val="003111A7"/>
    <w:rsid w:val="0031378D"/>
    <w:rsid w:val="00315745"/>
    <w:rsid w:val="00325D12"/>
    <w:rsid w:val="00326673"/>
    <w:rsid w:val="00330C80"/>
    <w:rsid w:val="00336ECC"/>
    <w:rsid w:val="0034010A"/>
    <w:rsid w:val="00340300"/>
    <w:rsid w:val="003428C7"/>
    <w:rsid w:val="00344CE9"/>
    <w:rsid w:val="003518EE"/>
    <w:rsid w:val="00352D9A"/>
    <w:rsid w:val="00353107"/>
    <w:rsid w:val="00356AA8"/>
    <w:rsid w:val="003570EA"/>
    <w:rsid w:val="0036214D"/>
    <w:rsid w:val="00370316"/>
    <w:rsid w:val="00371231"/>
    <w:rsid w:val="00374AF9"/>
    <w:rsid w:val="003779E7"/>
    <w:rsid w:val="00383862"/>
    <w:rsid w:val="003846FB"/>
    <w:rsid w:val="00394C42"/>
    <w:rsid w:val="003955CE"/>
    <w:rsid w:val="003A06A8"/>
    <w:rsid w:val="003C25A2"/>
    <w:rsid w:val="003C4459"/>
    <w:rsid w:val="003C5ED8"/>
    <w:rsid w:val="003D31E6"/>
    <w:rsid w:val="003E5BC2"/>
    <w:rsid w:val="003F11D8"/>
    <w:rsid w:val="003F6EC0"/>
    <w:rsid w:val="00400C21"/>
    <w:rsid w:val="00407760"/>
    <w:rsid w:val="00413690"/>
    <w:rsid w:val="00423298"/>
    <w:rsid w:val="00425E40"/>
    <w:rsid w:val="004266BE"/>
    <w:rsid w:val="00437EB3"/>
    <w:rsid w:val="00443EED"/>
    <w:rsid w:val="00446192"/>
    <w:rsid w:val="00452C6E"/>
    <w:rsid w:val="00456C96"/>
    <w:rsid w:val="0046101E"/>
    <w:rsid w:val="00461C23"/>
    <w:rsid w:val="00461CFB"/>
    <w:rsid w:val="00462D65"/>
    <w:rsid w:val="00467034"/>
    <w:rsid w:val="00474975"/>
    <w:rsid w:val="00474ACE"/>
    <w:rsid w:val="00481948"/>
    <w:rsid w:val="00483DC6"/>
    <w:rsid w:val="00487784"/>
    <w:rsid w:val="00491FD8"/>
    <w:rsid w:val="004934CB"/>
    <w:rsid w:val="004B0910"/>
    <w:rsid w:val="004B5047"/>
    <w:rsid w:val="004B5FCD"/>
    <w:rsid w:val="004C3700"/>
    <w:rsid w:val="004C5956"/>
    <w:rsid w:val="004C6B4F"/>
    <w:rsid w:val="004D025D"/>
    <w:rsid w:val="004D42D3"/>
    <w:rsid w:val="004D4905"/>
    <w:rsid w:val="004E2645"/>
    <w:rsid w:val="004E4DAA"/>
    <w:rsid w:val="0050368C"/>
    <w:rsid w:val="0050426E"/>
    <w:rsid w:val="00506961"/>
    <w:rsid w:val="005261B4"/>
    <w:rsid w:val="005308EE"/>
    <w:rsid w:val="00531B81"/>
    <w:rsid w:val="00546C35"/>
    <w:rsid w:val="00546E6D"/>
    <w:rsid w:val="005540AD"/>
    <w:rsid w:val="00557F9A"/>
    <w:rsid w:val="00562E3B"/>
    <w:rsid w:val="005633F1"/>
    <w:rsid w:val="00567E51"/>
    <w:rsid w:val="00573FAD"/>
    <w:rsid w:val="00577554"/>
    <w:rsid w:val="0058329F"/>
    <w:rsid w:val="005B6E56"/>
    <w:rsid w:val="005E00AF"/>
    <w:rsid w:val="005F05E6"/>
    <w:rsid w:val="005F2E82"/>
    <w:rsid w:val="00605B03"/>
    <w:rsid w:val="00615E04"/>
    <w:rsid w:val="00616505"/>
    <w:rsid w:val="00626ADC"/>
    <w:rsid w:val="00626BD9"/>
    <w:rsid w:val="006334B5"/>
    <w:rsid w:val="0063464D"/>
    <w:rsid w:val="00635019"/>
    <w:rsid w:val="00641D00"/>
    <w:rsid w:val="00645717"/>
    <w:rsid w:val="006573A5"/>
    <w:rsid w:val="00657E0A"/>
    <w:rsid w:val="00661F22"/>
    <w:rsid w:val="00665990"/>
    <w:rsid w:val="006718FA"/>
    <w:rsid w:val="00680209"/>
    <w:rsid w:val="00680491"/>
    <w:rsid w:val="00687C0D"/>
    <w:rsid w:val="006903FA"/>
    <w:rsid w:val="00694F9C"/>
    <w:rsid w:val="006952FE"/>
    <w:rsid w:val="00696A79"/>
    <w:rsid w:val="00697D28"/>
    <w:rsid w:val="006A2407"/>
    <w:rsid w:val="006A7FAC"/>
    <w:rsid w:val="006B0953"/>
    <w:rsid w:val="006B2C3A"/>
    <w:rsid w:val="006B427F"/>
    <w:rsid w:val="006C364E"/>
    <w:rsid w:val="006C5DF0"/>
    <w:rsid w:val="006D4B5D"/>
    <w:rsid w:val="006E4D7D"/>
    <w:rsid w:val="006F03C0"/>
    <w:rsid w:val="006F28F6"/>
    <w:rsid w:val="006F31B1"/>
    <w:rsid w:val="006F56FD"/>
    <w:rsid w:val="00700B25"/>
    <w:rsid w:val="00703104"/>
    <w:rsid w:val="00707D00"/>
    <w:rsid w:val="00707F4C"/>
    <w:rsid w:val="00710A3D"/>
    <w:rsid w:val="007165CB"/>
    <w:rsid w:val="00720C59"/>
    <w:rsid w:val="00726D9F"/>
    <w:rsid w:val="00741CAC"/>
    <w:rsid w:val="00752644"/>
    <w:rsid w:val="00752FB9"/>
    <w:rsid w:val="00753D50"/>
    <w:rsid w:val="00754AEE"/>
    <w:rsid w:val="00756D95"/>
    <w:rsid w:val="00761B98"/>
    <w:rsid w:val="00770CB3"/>
    <w:rsid w:val="0077408A"/>
    <w:rsid w:val="007757D2"/>
    <w:rsid w:val="007959D4"/>
    <w:rsid w:val="007A372C"/>
    <w:rsid w:val="007A6C0B"/>
    <w:rsid w:val="007A76AB"/>
    <w:rsid w:val="007C5657"/>
    <w:rsid w:val="007C574F"/>
    <w:rsid w:val="007D06AE"/>
    <w:rsid w:val="007D5FAB"/>
    <w:rsid w:val="007D7CE5"/>
    <w:rsid w:val="007E5A53"/>
    <w:rsid w:val="007F209D"/>
    <w:rsid w:val="007F3748"/>
    <w:rsid w:val="007F3C14"/>
    <w:rsid w:val="007F5189"/>
    <w:rsid w:val="00831334"/>
    <w:rsid w:val="008353EE"/>
    <w:rsid w:val="00837A0D"/>
    <w:rsid w:val="008416DC"/>
    <w:rsid w:val="00843643"/>
    <w:rsid w:val="00852D83"/>
    <w:rsid w:val="00854449"/>
    <w:rsid w:val="00857637"/>
    <w:rsid w:val="0085764F"/>
    <w:rsid w:val="008710A3"/>
    <w:rsid w:val="0087617C"/>
    <w:rsid w:val="0087765B"/>
    <w:rsid w:val="008932D1"/>
    <w:rsid w:val="008964A9"/>
    <w:rsid w:val="008A038D"/>
    <w:rsid w:val="008A7D26"/>
    <w:rsid w:val="008B111A"/>
    <w:rsid w:val="008B1C6A"/>
    <w:rsid w:val="008B26D2"/>
    <w:rsid w:val="008B7020"/>
    <w:rsid w:val="008C0E6C"/>
    <w:rsid w:val="008D1FCD"/>
    <w:rsid w:val="008D309B"/>
    <w:rsid w:val="008F051D"/>
    <w:rsid w:val="008F4EAC"/>
    <w:rsid w:val="00910A82"/>
    <w:rsid w:val="00910A93"/>
    <w:rsid w:val="009176F2"/>
    <w:rsid w:val="00920E8C"/>
    <w:rsid w:val="00924089"/>
    <w:rsid w:val="00930DB5"/>
    <w:rsid w:val="0093769A"/>
    <w:rsid w:val="00940D8A"/>
    <w:rsid w:val="009515D5"/>
    <w:rsid w:val="009550EE"/>
    <w:rsid w:val="00957B57"/>
    <w:rsid w:val="0096176F"/>
    <w:rsid w:val="009709DB"/>
    <w:rsid w:val="0097485B"/>
    <w:rsid w:val="00982ADA"/>
    <w:rsid w:val="00994241"/>
    <w:rsid w:val="00995731"/>
    <w:rsid w:val="0099728D"/>
    <w:rsid w:val="009A5181"/>
    <w:rsid w:val="009B2025"/>
    <w:rsid w:val="009B76C6"/>
    <w:rsid w:val="009C77F6"/>
    <w:rsid w:val="009D3DE2"/>
    <w:rsid w:val="009E6F75"/>
    <w:rsid w:val="00A001E2"/>
    <w:rsid w:val="00A02EB1"/>
    <w:rsid w:val="00A05EAF"/>
    <w:rsid w:val="00A10E35"/>
    <w:rsid w:val="00A16B96"/>
    <w:rsid w:val="00A17CE3"/>
    <w:rsid w:val="00A240F3"/>
    <w:rsid w:val="00A36BB2"/>
    <w:rsid w:val="00A36D4F"/>
    <w:rsid w:val="00A36F31"/>
    <w:rsid w:val="00A41CA6"/>
    <w:rsid w:val="00A46A1E"/>
    <w:rsid w:val="00A47191"/>
    <w:rsid w:val="00A47CB9"/>
    <w:rsid w:val="00A47E67"/>
    <w:rsid w:val="00A55823"/>
    <w:rsid w:val="00A55E1B"/>
    <w:rsid w:val="00A64749"/>
    <w:rsid w:val="00A66843"/>
    <w:rsid w:val="00A75B8C"/>
    <w:rsid w:val="00A83DC7"/>
    <w:rsid w:val="00A91702"/>
    <w:rsid w:val="00A9246B"/>
    <w:rsid w:val="00A937E4"/>
    <w:rsid w:val="00AA1074"/>
    <w:rsid w:val="00AA7455"/>
    <w:rsid w:val="00AB3248"/>
    <w:rsid w:val="00AB39A1"/>
    <w:rsid w:val="00AB5969"/>
    <w:rsid w:val="00AB6AA6"/>
    <w:rsid w:val="00AB6BA6"/>
    <w:rsid w:val="00AC230D"/>
    <w:rsid w:val="00AC48A3"/>
    <w:rsid w:val="00AD2B00"/>
    <w:rsid w:val="00AD4936"/>
    <w:rsid w:val="00AE2366"/>
    <w:rsid w:val="00AF20ED"/>
    <w:rsid w:val="00AF4DB6"/>
    <w:rsid w:val="00B161BF"/>
    <w:rsid w:val="00B170AF"/>
    <w:rsid w:val="00B21CB4"/>
    <w:rsid w:val="00B34238"/>
    <w:rsid w:val="00B432C1"/>
    <w:rsid w:val="00B45615"/>
    <w:rsid w:val="00B55A51"/>
    <w:rsid w:val="00B5616C"/>
    <w:rsid w:val="00B57227"/>
    <w:rsid w:val="00B607C1"/>
    <w:rsid w:val="00B61725"/>
    <w:rsid w:val="00B628DE"/>
    <w:rsid w:val="00B654A3"/>
    <w:rsid w:val="00B65987"/>
    <w:rsid w:val="00B71556"/>
    <w:rsid w:val="00B80BA6"/>
    <w:rsid w:val="00BA3D69"/>
    <w:rsid w:val="00BB2D77"/>
    <w:rsid w:val="00BC642E"/>
    <w:rsid w:val="00BD1F17"/>
    <w:rsid w:val="00BE0FD9"/>
    <w:rsid w:val="00BE281B"/>
    <w:rsid w:val="00BE5325"/>
    <w:rsid w:val="00BF37EC"/>
    <w:rsid w:val="00C02839"/>
    <w:rsid w:val="00C04B59"/>
    <w:rsid w:val="00C206C3"/>
    <w:rsid w:val="00C22406"/>
    <w:rsid w:val="00C2625D"/>
    <w:rsid w:val="00C26752"/>
    <w:rsid w:val="00C267DA"/>
    <w:rsid w:val="00C42E29"/>
    <w:rsid w:val="00C4331B"/>
    <w:rsid w:val="00C441F6"/>
    <w:rsid w:val="00C46D06"/>
    <w:rsid w:val="00C63682"/>
    <w:rsid w:val="00C64EFA"/>
    <w:rsid w:val="00C745BE"/>
    <w:rsid w:val="00C81AB8"/>
    <w:rsid w:val="00C82B8C"/>
    <w:rsid w:val="00C84BC1"/>
    <w:rsid w:val="00C868C5"/>
    <w:rsid w:val="00CA2E88"/>
    <w:rsid w:val="00CA4ACB"/>
    <w:rsid w:val="00CB216F"/>
    <w:rsid w:val="00CB3B6C"/>
    <w:rsid w:val="00CC72D1"/>
    <w:rsid w:val="00CF0B4F"/>
    <w:rsid w:val="00CF706B"/>
    <w:rsid w:val="00D06AF6"/>
    <w:rsid w:val="00D10529"/>
    <w:rsid w:val="00D20AB4"/>
    <w:rsid w:val="00D2116B"/>
    <w:rsid w:val="00D256B8"/>
    <w:rsid w:val="00D34AF1"/>
    <w:rsid w:val="00D34F85"/>
    <w:rsid w:val="00D37256"/>
    <w:rsid w:val="00D40E87"/>
    <w:rsid w:val="00D4293B"/>
    <w:rsid w:val="00D42A44"/>
    <w:rsid w:val="00D46ABF"/>
    <w:rsid w:val="00D5732C"/>
    <w:rsid w:val="00D63938"/>
    <w:rsid w:val="00D64343"/>
    <w:rsid w:val="00D6582F"/>
    <w:rsid w:val="00D706C6"/>
    <w:rsid w:val="00D8012A"/>
    <w:rsid w:val="00D8146B"/>
    <w:rsid w:val="00D82295"/>
    <w:rsid w:val="00D841F2"/>
    <w:rsid w:val="00D8736B"/>
    <w:rsid w:val="00DA0F23"/>
    <w:rsid w:val="00DA7539"/>
    <w:rsid w:val="00DA7CE8"/>
    <w:rsid w:val="00DB26E0"/>
    <w:rsid w:val="00DB50D3"/>
    <w:rsid w:val="00DB5BD5"/>
    <w:rsid w:val="00DB77B3"/>
    <w:rsid w:val="00DC0166"/>
    <w:rsid w:val="00DC1789"/>
    <w:rsid w:val="00DC39C9"/>
    <w:rsid w:val="00DC5A2C"/>
    <w:rsid w:val="00DC68FA"/>
    <w:rsid w:val="00DE297A"/>
    <w:rsid w:val="00DE3A57"/>
    <w:rsid w:val="00DE5251"/>
    <w:rsid w:val="00DE72F4"/>
    <w:rsid w:val="00DF0F2D"/>
    <w:rsid w:val="00DF2776"/>
    <w:rsid w:val="00DF63C1"/>
    <w:rsid w:val="00E031BD"/>
    <w:rsid w:val="00E03C58"/>
    <w:rsid w:val="00E04129"/>
    <w:rsid w:val="00E1044B"/>
    <w:rsid w:val="00E16162"/>
    <w:rsid w:val="00E2119B"/>
    <w:rsid w:val="00E221BC"/>
    <w:rsid w:val="00E244B5"/>
    <w:rsid w:val="00E30111"/>
    <w:rsid w:val="00E33F00"/>
    <w:rsid w:val="00E53358"/>
    <w:rsid w:val="00E56366"/>
    <w:rsid w:val="00E56C6C"/>
    <w:rsid w:val="00E666A5"/>
    <w:rsid w:val="00E7305A"/>
    <w:rsid w:val="00E85567"/>
    <w:rsid w:val="00EA4AC4"/>
    <w:rsid w:val="00EB1CB7"/>
    <w:rsid w:val="00EB34FD"/>
    <w:rsid w:val="00EB7A17"/>
    <w:rsid w:val="00EF7F2A"/>
    <w:rsid w:val="00F021C2"/>
    <w:rsid w:val="00F05AE6"/>
    <w:rsid w:val="00F11A3A"/>
    <w:rsid w:val="00F20A03"/>
    <w:rsid w:val="00F32249"/>
    <w:rsid w:val="00F32F9C"/>
    <w:rsid w:val="00F441D1"/>
    <w:rsid w:val="00F4698B"/>
    <w:rsid w:val="00F46B4A"/>
    <w:rsid w:val="00F504FB"/>
    <w:rsid w:val="00F52A14"/>
    <w:rsid w:val="00F54913"/>
    <w:rsid w:val="00F5769F"/>
    <w:rsid w:val="00F61B61"/>
    <w:rsid w:val="00F62148"/>
    <w:rsid w:val="00F72201"/>
    <w:rsid w:val="00F77EA0"/>
    <w:rsid w:val="00F82C93"/>
    <w:rsid w:val="00F86556"/>
    <w:rsid w:val="00F90075"/>
    <w:rsid w:val="00F902EE"/>
    <w:rsid w:val="00F92E81"/>
    <w:rsid w:val="00F94FF9"/>
    <w:rsid w:val="00F970E5"/>
    <w:rsid w:val="00F97F73"/>
    <w:rsid w:val="00FA1D89"/>
    <w:rsid w:val="00FA5BBB"/>
    <w:rsid w:val="00FC1C82"/>
    <w:rsid w:val="00FC1C9C"/>
    <w:rsid w:val="00FD109F"/>
    <w:rsid w:val="00FF1AC1"/>
    <w:rsid w:val="00FF2D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1E06DE-5509-41BA-9BB6-26D5DA31E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959D4"/>
    <w:pPr>
      <w:spacing w:before="20" w:after="120" w:line="360" w:lineRule="auto"/>
      <w:jc w:val="both"/>
    </w:pPr>
    <w:rPr>
      <w:rFonts w:ascii="Arial" w:hAnsi="Arial"/>
      <w:szCs w:val="20"/>
      <w:lang w:val="ru-RU" w:eastAsia="ru-RU"/>
    </w:rPr>
  </w:style>
  <w:style w:type="paragraph" w:styleId="10">
    <w:name w:val="heading 1"/>
    <w:aliases w:val="Scroll Heading 1"/>
    <w:basedOn w:val="phbase"/>
    <w:next w:val="phnormal"/>
    <w:qFormat/>
    <w:rsid w:val="007959D4"/>
    <w:pPr>
      <w:keepNext/>
      <w:keepLines/>
      <w:pageBreakBefore/>
      <w:numPr>
        <w:numId w:val="13"/>
      </w:numPr>
      <w:spacing w:before="360" w:after="360"/>
      <w:ind w:right="-1"/>
      <w:outlineLvl w:val="0"/>
    </w:pPr>
    <w:rPr>
      <w:b/>
      <w:sz w:val="28"/>
      <w:szCs w:val="28"/>
    </w:rPr>
  </w:style>
  <w:style w:type="paragraph" w:styleId="2">
    <w:name w:val="heading 2"/>
    <w:aliases w:val="Scroll Heading 2"/>
    <w:basedOn w:val="phbase"/>
    <w:next w:val="phnormal"/>
    <w:qFormat/>
    <w:rsid w:val="007959D4"/>
    <w:pPr>
      <w:keepNext/>
      <w:keepLines/>
      <w:numPr>
        <w:ilvl w:val="1"/>
        <w:numId w:val="13"/>
      </w:numPr>
      <w:spacing w:before="360" w:after="360"/>
      <w:ind w:right="-2"/>
      <w:outlineLvl w:val="1"/>
    </w:pPr>
    <w:rPr>
      <w:b/>
    </w:rPr>
  </w:style>
  <w:style w:type="paragraph" w:styleId="3">
    <w:name w:val="heading 3"/>
    <w:aliases w:val="Scroll Heading 3"/>
    <w:basedOn w:val="phbase"/>
    <w:next w:val="phnormal"/>
    <w:link w:val="30"/>
    <w:qFormat/>
    <w:rsid w:val="007959D4"/>
    <w:pPr>
      <w:keepNext/>
      <w:keepLines/>
      <w:numPr>
        <w:ilvl w:val="2"/>
        <w:numId w:val="13"/>
      </w:numPr>
      <w:spacing w:before="240" w:after="240"/>
      <w:ind w:right="-1"/>
      <w:outlineLvl w:val="2"/>
    </w:pPr>
    <w:rPr>
      <w:b/>
      <w:bCs/>
    </w:rPr>
  </w:style>
  <w:style w:type="paragraph" w:styleId="4">
    <w:name w:val="heading 4"/>
    <w:aliases w:val="Scroll Heading 4"/>
    <w:basedOn w:val="3"/>
    <w:next w:val="phnormal"/>
    <w:link w:val="40"/>
    <w:qFormat/>
    <w:rsid w:val="007959D4"/>
    <w:pPr>
      <w:numPr>
        <w:ilvl w:val="3"/>
      </w:numPr>
      <w:outlineLvl w:val="3"/>
    </w:pPr>
  </w:style>
  <w:style w:type="paragraph" w:styleId="5">
    <w:name w:val="heading 5"/>
    <w:aliases w:val="Scroll Heading 5"/>
    <w:basedOn w:val="a"/>
    <w:next w:val="a"/>
    <w:link w:val="50"/>
    <w:uiPriority w:val="9"/>
    <w:unhideWhenUsed/>
    <w:qFormat/>
    <w:rsid w:val="007959D4"/>
    <w:pPr>
      <w:keepNext/>
      <w:numPr>
        <w:ilvl w:val="4"/>
        <w:numId w:val="13"/>
      </w:numPr>
      <w:spacing w:before="240" w:after="240"/>
      <w:outlineLvl w:val="4"/>
    </w:pPr>
    <w:rPr>
      <w:b/>
      <w:bCs/>
      <w:iCs/>
      <w:szCs w:val="26"/>
    </w:rPr>
  </w:style>
  <w:style w:type="paragraph" w:styleId="6">
    <w:name w:val="heading 6"/>
    <w:aliases w:val="Scroll Heading 6"/>
    <w:basedOn w:val="a"/>
    <w:next w:val="a"/>
    <w:link w:val="60"/>
    <w:uiPriority w:val="9"/>
    <w:unhideWhenUsed/>
    <w:qFormat/>
    <w:rsid w:val="007959D4"/>
    <w:pPr>
      <w:keepNext/>
      <w:keepLines/>
      <w:numPr>
        <w:ilvl w:val="5"/>
        <w:numId w:val="13"/>
      </w:numPr>
      <w:spacing w:before="240" w:after="60"/>
      <w:outlineLvl w:val="5"/>
    </w:pPr>
    <w:rPr>
      <w:b/>
      <w:bCs/>
      <w:szCs w:val="22"/>
    </w:rPr>
  </w:style>
  <w:style w:type="paragraph" w:styleId="7">
    <w:name w:val="heading 7"/>
    <w:basedOn w:val="a"/>
    <w:next w:val="a"/>
    <w:link w:val="70"/>
    <w:semiHidden/>
    <w:unhideWhenUsed/>
    <w:rsid w:val="00E33F00"/>
    <w:pPr>
      <w:keepNext/>
      <w:keepLines/>
      <w:numPr>
        <w:ilvl w:val="6"/>
        <w:numId w:val="11"/>
      </w:numPr>
      <w:spacing w:before="240"/>
      <w:outlineLvl w:val="6"/>
    </w:pPr>
    <w:rPr>
      <w:rFonts w:eastAsiaTheme="majorEastAsia" w:cstheme="majorBidi"/>
      <w:color w:val="7F7F7F" w:themeColor="text1" w:themeTint="80"/>
    </w:rPr>
  </w:style>
  <w:style w:type="paragraph" w:styleId="8">
    <w:name w:val="heading 8"/>
    <w:basedOn w:val="a"/>
    <w:next w:val="a"/>
    <w:link w:val="80"/>
    <w:semiHidden/>
    <w:unhideWhenUsed/>
    <w:rsid w:val="00E33F00"/>
    <w:pPr>
      <w:keepNext/>
      <w:keepLines/>
      <w:numPr>
        <w:ilvl w:val="7"/>
        <w:numId w:val="11"/>
      </w:numPr>
      <w:spacing w:before="240"/>
      <w:outlineLvl w:val="7"/>
    </w:pPr>
    <w:rPr>
      <w:rFonts w:eastAsiaTheme="majorEastAsia" w:cstheme="majorBidi"/>
      <w:color w:val="7F7F7F" w:themeColor="text1" w:themeTint="80"/>
      <w:szCs w:val="21"/>
    </w:rPr>
  </w:style>
  <w:style w:type="paragraph" w:styleId="9">
    <w:name w:val="heading 9"/>
    <w:basedOn w:val="a"/>
    <w:next w:val="a"/>
    <w:link w:val="90"/>
    <w:semiHidden/>
    <w:unhideWhenUsed/>
    <w:rsid w:val="00E33F00"/>
    <w:pPr>
      <w:keepNext/>
      <w:keepLines/>
      <w:numPr>
        <w:ilvl w:val="8"/>
        <w:numId w:val="11"/>
      </w:numPr>
      <w:spacing w:before="24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autoRedefine/>
    <w:qFormat/>
    <w:rsid w:val="00E33F00"/>
    <w:pPr>
      <w:jc w:val="center"/>
    </w:pPr>
    <w:rPr>
      <w:rFonts w:ascii="Tahoma" w:hAnsi="Tahoma" w:cs="Arial"/>
      <w:b/>
      <w:bCs/>
      <w:color w:val="404040"/>
      <w:kern w:val="28"/>
      <w:sz w:val="40"/>
      <w:szCs w:val="32"/>
    </w:rPr>
  </w:style>
  <w:style w:type="character" w:styleId="a5">
    <w:name w:val="Hyperlink"/>
    <w:uiPriority w:val="99"/>
    <w:rsid w:val="007959D4"/>
    <w:rPr>
      <w:color w:val="0000FF"/>
      <w:u w:val="single"/>
    </w:rPr>
  </w:style>
  <w:style w:type="paragraph" w:styleId="a6">
    <w:name w:val="caption"/>
    <w:basedOn w:val="a"/>
    <w:next w:val="a"/>
    <w:link w:val="a7"/>
    <w:uiPriority w:val="35"/>
    <w:unhideWhenUsed/>
    <w:qFormat/>
    <w:rsid w:val="007959D4"/>
    <w:pPr>
      <w:spacing w:before="0" w:after="200" w:line="240" w:lineRule="auto"/>
    </w:pPr>
    <w:rPr>
      <w:b/>
      <w:bCs/>
      <w:color w:val="4F81BD" w:themeColor="accent1"/>
      <w:sz w:val="18"/>
      <w:szCs w:val="18"/>
    </w:rPr>
  </w:style>
  <w:style w:type="paragraph" w:styleId="a8">
    <w:name w:val="header"/>
    <w:basedOn w:val="a"/>
    <w:link w:val="a9"/>
    <w:rsid w:val="007959D4"/>
    <w:pPr>
      <w:tabs>
        <w:tab w:val="center" w:pos="4677"/>
        <w:tab w:val="right" w:pos="9355"/>
      </w:tabs>
      <w:jc w:val="center"/>
    </w:pPr>
  </w:style>
  <w:style w:type="character" w:customStyle="1" w:styleId="a9">
    <w:name w:val="Верхний колонтитул Знак"/>
    <w:basedOn w:val="a0"/>
    <w:link w:val="a8"/>
    <w:rsid w:val="0096176F"/>
    <w:rPr>
      <w:rFonts w:ascii="Arial" w:hAnsi="Arial"/>
      <w:szCs w:val="20"/>
      <w:lang w:val="ru-RU" w:eastAsia="ru-RU"/>
    </w:rPr>
  </w:style>
  <w:style w:type="paragraph" w:styleId="aa">
    <w:name w:val="footer"/>
    <w:basedOn w:val="a"/>
    <w:link w:val="ab"/>
    <w:uiPriority w:val="99"/>
    <w:rsid w:val="007959D4"/>
    <w:pPr>
      <w:tabs>
        <w:tab w:val="center" w:pos="4677"/>
        <w:tab w:val="right" w:pos="9355"/>
      </w:tabs>
    </w:pPr>
  </w:style>
  <w:style w:type="character" w:customStyle="1" w:styleId="ab">
    <w:name w:val="Нижний колонтитул Знак"/>
    <w:basedOn w:val="a0"/>
    <w:link w:val="aa"/>
    <w:uiPriority w:val="99"/>
    <w:rsid w:val="007959D4"/>
    <w:rPr>
      <w:rFonts w:ascii="Arial" w:hAnsi="Arial"/>
      <w:szCs w:val="20"/>
      <w:lang w:val="ru-RU" w:eastAsia="ru-RU"/>
    </w:rPr>
  </w:style>
  <w:style w:type="character" w:styleId="ac">
    <w:name w:val="page number"/>
    <w:basedOn w:val="a0"/>
    <w:rsid w:val="00E33F00"/>
    <w:rPr>
      <w:rFonts w:ascii="Arial" w:hAnsi="Arial"/>
      <w:sz w:val="20"/>
    </w:rPr>
  </w:style>
  <w:style w:type="table" w:styleId="ad">
    <w:name w:val="Table Grid"/>
    <w:basedOn w:val="a1"/>
    <w:uiPriority w:val="59"/>
    <w:rsid w:val="007959D4"/>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7959D4"/>
    <w:pPr>
      <w:tabs>
        <w:tab w:val="left" w:pos="426"/>
        <w:tab w:val="right" w:leader="dot" w:pos="9923"/>
      </w:tabs>
      <w:spacing w:before="120"/>
      <w:ind w:left="425" w:right="567" w:hanging="425"/>
    </w:pPr>
    <w:rPr>
      <w:b/>
      <w:szCs w:val="24"/>
    </w:rPr>
  </w:style>
  <w:style w:type="paragraph" w:styleId="20">
    <w:name w:val="toc 2"/>
    <w:basedOn w:val="a"/>
    <w:next w:val="a"/>
    <w:autoRedefine/>
    <w:uiPriority w:val="39"/>
    <w:rsid w:val="007959D4"/>
    <w:pPr>
      <w:tabs>
        <w:tab w:val="left" w:pos="993"/>
        <w:tab w:val="right" w:leader="dot" w:pos="9923"/>
      </w:tabs>
      <w:ind w:left="992" w:right="567" w:hanging="567"/>
    </w:pPr>
    <w:rPr>
      <w:szCs w:val="24"/>
    </w:rPr>
  </w:style>
  <w:style w:type="paragraph" w:styleId="31">
    <w:name w:val="toc 3"/>
    <w:basedOn w:val="a"/>
    <w:next w:val="a"/>
    <w:autoRedefine/>
    <w:uiPriority w:val="39"/>
    <w:rsid w:val="007959D4"/>
    <w:pPr>
      <w:tabs>
        <w:tab w:val="left" w:pos="1843"/>
        <w:tab w:val="right" w:leader="dot" w:pos="9923"/>
      </w:tabs>
      <w:ind w:left="1843" w:right="567" w:hanging="851"/>
    </w:pPr>
    <w:rPr>
      <w:i/>
      <w:iCs/>
      <w:szCs w:val="24"/>
    </w:rPr>
  </w:style>
  <w:style w:type="paragraph" w:styleId="41">
    <w:name w:val="toc 4"/>
    <w:basedOn w:val="a"/>
    <w:next w:val="a"/>
    <w:autoRedefine/>
    <w:uiPriority w:val="39"/>
    <w:rsid w:val="007959D4"/>
    <w:pPr>
      <w:tabs>
        <w:tab w:val="left" w:pos="2977"/>
        <w:tab w:val="right" w:leader="dot" w:pos="9923"/>
      </w:tabs>
      <w:ind w:left="2977" w:right="567" w:hanging="1134"/>
    </w:pPr>
    <w:rPr>
      <w:i/>
      <w:noProof/>
      <w:szCs w:val="21"/>
    </w:rPr>
  </w:style>
  <w:style w:type="paragraph" w:styleId="51">
    <w:name w:val="toc 5"/>
    <w:basedOn w:val="a"/>
    <w:next w:val="a"/>
    <w:autoRedefine/>
    <w:uiPriority w:val="39"/>
    <w:rsid w:val="007959D4"/>
    <w:pPr>
      <w:tabs>
        <w:tab w:val="left" w:pos="4395"/>
        <w:tab w:val="right" w:leader="dot" w:pos="9923"/>
      </w:tabs>
      <w:ind w:left="4395" w:right="567" w:hanging="1418"/>
    </w:pPr>
  </w:style>
  <w:style w:type="paragraph" w:styleId="61">
    <w:name w:val="toc 6"/>
    <w:basedOn w:val="a"/>
    <w:next w:val="a"/>
    <w:autoRedefine/>
    <w:uiPriority w:val="39"/>
    <w:rsid w:val="007959D4"/>
    <w:pPr>
      <w:tabs>
        <w:tab w:val="left" w:pos="4536"/>
        <w:tab w:val="right" w:leader="dot" w:pos="9923"/>
      </w:tabs>
      <w:ind w:left="4536" w:right="567" w:hanging="1559"/>
    </w:pPr>
  </w:style>
  <w:style w:type="paragraph" w:styleId="71">
    <w:name w:val="toc 7"/>
    <w:basedOn w:val="a"/>
    <w:next w:val="a"/>
    <w:autoRedefine/>
    <w:rsid w:val="007959D4"/>
    <w:pPr>
      <w:ind w:left="1440"/>
    </w:pPr>
  </w:style>
  <w:style w:type="paragraph" w:styleId="81">
    <w:name w:val="toc 8"/>
    <w:basedOn w:val="a"/>
    <w:next w:val="a"/>
    <w:autoRedefine/>
    <w:rsid w:val="007959D4"/>
    <w:pPr>
      <w:ind w:left="1680"/>
    </w:pPr>
  </w:style>
  <w:style w:type="paragraph" w:styleId="91">
    <w:name w:val="toc 9"/>
    <w:basedOn w:val="a"/>
    <w:next w:val="a"/>
    <w:autoRedefine/>
    <w:rsid w:val="007959D4"/>
    <w:pPr>
      <w:ind w:left="1920"/>
    </w:pPr>
  </w:style>
  <w:style w:type="numbering" w:styleId="111111">
    <w:name w:val="Outline List 2"/>
    <w:rsid w:val="00C8036A"/>
    <w:pPr>
      <w:numPr>
        <w:numId w:val="1"/>
      </w:numPr>
    </w:pPr>
  </w:style>
  <w:style w:type="paragraph" w:styleId="ae">
    <w:name w:val="Document Map"/>
    <w:basedOn w:val="a"/>
    <w:link w:val="af"/>
    <w:rsid w:val="007959D4"/>
    <w:pPr>
      <w:shd w:val="clear" w:color="auto" w:fill="000080"/>
    </w:pPr>
    <w:rPr>
      <w:rFonts w:ascii="Tahoma" w:hAnsi="Tahoma" w:cs="Tahoma"/>
      <w:sz w:val="20"/>
    </w:rPr>
  </w:style>
  <w:style w:type="character" w:customStyle="1" w:styleId="af">
    <w:name w:val="Схема документа Знак"/>
    <w:basedOn w:val="a0"/>
    <w:link w:val="ae"/>
    <w:rsid w:val="00E33F00"/>
    <w:rPr>
      <w:rFonts w:ascii="Tahoma" w:hAnsi="Tahoma" w:cs="Tahoma"/>
      <w:sz w:val="20"/>
      <w:szCs w:val="20"/>
      <w:shd w:val="clear" w:color="auto" w:fill="000080"/>
      <w:lang w:val="ru-RU" w:eastAsia="ru-RU"/>
    </w:rPr>
  </w:style>
  <w:style w:type="paragraph" w:styleId="af0">
    <w:name w:val="TOC Heading"/>
    <w:next w:val="a"/>
    <w:uiPriority w:val="39"/>
    <w:unhideWhenUsed/>
    <w:qFormat/>
    <w:rsid w:val="00C745BE"/>
    <w:pPr>
      <w:keepNext/>
      <w:keepLines/>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lang w:val="ru-RU"/>
    </w:rPr>
  </w:style>
  <w:style w:type="character" w:customStyle="1" w:styleId="40">
    <w:name w:val="Заголовок 4 Знак"/>
    <w:aliases w:val="Scroll Heading 4 Знак"/>
    <w:basedOn w:val="a0"/>
    <w:link w:val="4"/>
    <w:rsid w:val="00957B57"/>
    <w:rPr>
      <w:rFonts w:ascii="Arial" w:hAnsi="Arial"/>
      <w:b/>
      <w:bCs/>
      <w:szCs w:val="20"/>
      <w:lang w:val="ru-RU" w:eastAsia="ru-RU"/>
    </w:rPr>
  </w:style>
  <w:style w:type="character" w:customStyle="1" w:styleId="50">
    <w:name w:val="Заголовок 5 Знак"/>
    <w:aliases w:val="Scroll Heading 5 Знак"/>
    <w:link w:val="5"/>
    <w:uiPriority w:val="9"/>
    <w:rsid w:val="007959D4"/>
    <w:rPr>
      <w:rFonts w:ascii="Arial" w:hAnsi="Arial"/>
      <w:b/>
      <w:bCs/>
      <w:iCs/>
      <w:szCs w:val="26"/>
      <w:lang w:val="ru-RU" w:eastAsia="ru-RU"/>
    </w:rPr>
  </w:style>
  <w:style w:type="table" w:customStyle="1" w:styleId="ScrollSectionColumn">
    <w:name w:val="Scroll Section Column"/>
    <w:basedOn w:val="a1"/>
    <w:uiPriority w:val="99"/>
    <w:rsid w:val="00F970E5"/>
    <w:rPr>
      <w:color w:val="000000" w:themeColor="text1"/>
      <w:sz w:val="20"/>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D06AF6"/>
    <w:pPr>
      <w:spacing w:before="20" w:after="120" w:line="360" w:lineRule="auto"/>
      <w:ind w:firstLine="851"/>
    </w:pPr>
    <w:rPr>
      <w:color w:val="000000"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D06AF6"/>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F4698B"/>
    <w:rPr>
      <w:rFonts w:ascii="Courier New" w:hAnsi="Courier New"/>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661F22"/>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a1"/>
    <w:uiPriority w:val="99"/>
    <w:qFormat/>
    <w:rsid w:val="00F970E5"/>
    <w:pPr>
      <w:ind w:left="108" w:right="108"/>
      <w:jc w:val="both"/>
    </w:pPr>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table" w:customStyle="1" w:styleId="ScrollPanel">
    <w:name w:val="Scroll Panel"/>
    <w:basedOn w:val="-1"/>
    <w:uiPriority w:val="99"/>
    <w:qFormat/>
    <w:rsid w:val="00F970E5"/>
    <w:pPr>
      <w:jc w:val="center"/>
    </w:pPr>
    <w:rPr>
      <w:color w:val="000000" w:themeColor="text1"/>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1"/>
    <w:uiPriority w:val="99"/>
    <w:qFormat/>
    <w:rsid w:val="00661F22"/>
    <w:pPr>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F970E5"/>
    <w:pPr>
      <w:ind w:left="173" w:right="259"/>
    </w:pPr>
    <w:rPr>
      <w:color w:val="000000"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1">
    <w:name w:val="Plain Text"/>
    <w:basedOn w:val="a"/>
    <w:rsid w:val="00E33F00"/>
    <w:rPr>
      <w:rFonts w:ascii="Courier New" w:hAnsi="Courier New" w:cs="Courier New"/>
    </w:rPr>
  </w:style>
  <w:style w:type="paragraph" w:customStyle="1" w:styleId="SublineHeader">
    <w:name w:val="Subline Header"/>
    <w:basedOn w:val="a3"/>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60">
    <w:name w:val="Заголовок 6 Знак"/>
    <w:aliases w:val="Scroll Heading 6 Знак"/>
    <w:link w:val="6"/>
    <w:uiPriority w:val="9"/>
    <w:rsid w:val="007959D4"/>
    <w:rPr>
      <w:rFonts w:ascii="Arial" w:hAnsi="Arial"/>
      <w:b/>
      <w:bCs/>
      <w:szCs w:val="22"/>
      <w:lang w:val="ru-RU" w:eastAsia="ru-RU"/>
    </w:rPr>
  </w:style>
  <w:style w:type="character" w:customStyle="1" w:styleId="70">
    <w:name w:val="Заголовок 7 Знак"/>
    <w:basedOn w:val="a0"/>
    <w:link w:val="7"/>
    <w:semiHidden/>
    <w:rsid w:val="00E33F00"/>
    <w:rPr>
      <w:rFonts w:ascii="Arial" w:eastAsiaTheme="majorEastAsia" w:hAnsi="Arial" w:cstheme="majorBidi"/>
      <w:color w:val="7F7F7F" w:themeColor="text1" w:themeTint="80"/>
      <w:szCs w:val="20"/>
      <w:lang w:val="ru-RU" w:eastAsia="ru-RU"/>
    </w:rPr>
  </w:style>
  <w:style w:type="character" w:customStyle="1" w:styleId="80">
    <w:name w:val="Заголовок 8 Знак"/>
    <w:basedOn w:val="a0"/>
    <w:link w:val="8"/>
    <w:semiHidden/>
    <w:rsid w:val="00E33F00"/>
    <w:rPr>
      <w:rFonts w:ascii="Arial" w:eastAsiaTheme="majorEastAsia" w:hAnsi="Arial" w:cstheme="majorBidi"/>
      <w:color w:val="7F7F7F" w:themeColor="text1" w:themeTint="80"/>
      <w:szCs w:val="21"/>
      <w:lang w:val="ru-RU" w:eastAsia="ru-RU"/>
    </w:rPr>
  </w:style>
  <w:style w:type="character" w:customStyle="1" w:styleId="90">
    <w:name w:val="Заголовок 9 Знак"/>
    <w:basedOn w:val="a0"/>
    <w:link w:val="9"/>
    <w:semiHidden/>
    <w:rsid w:val="00E33F00"/>
    <w:rPr>
      <w:rFonts w:ascii="Arial" w:eastAsiaTheme="majorEastAsia" w:hAnsi="Arial" w:cstheme="majorBidi"/>
      <w:color w:val="7F7F7F" w:themeColor="text1" w:themeTint="80"/>
      <w:szCs w:val="21"/>
      <w:lang w:val="ru-RU" w:eastAsia="ru-RU"/>
    </w:rPr>
  </w:style>
  <w:style w:type="character" w:styleId="af2">
    <w:name w:val="Intense Emphasis"/>
    <w:basedOn w:val="a0"/>
    <w:rsid w:val="00E33F00"/>
    <w:rPr>
      <w:i/>
      <w:iCs/>
      <w:color w:val="7F7F7F" w:themeColor="text1" w:themeTint="80"/>
    </w:rPr>
  </w:style>
  <w:style w:type="paragraph" w:styleId="af3">
    <w:name w:val="Intense Quote"/>
    <w:basedOn w:val="a"/>
    <w:next w:val="a"/>
    <w:link w:val="af4"/>
    <w:uiPriority w:val="30"/>
    <w:qFormat/>
    <w:rsid w:val="00C745B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4">
    <w:name w:val="Выделенная цитата Знак"/>
    <w:basedOn w:val="a0"/>
    <w:link w:val="af3"/>
    <w:uiPriority w:val="30"/>
    <w:rsid w:val="00C745BE"/>
    <w:rPr>
      <w:i/>
      <w:iCs/>
      <w:color w:val="4F81BD" w:themeColor="accent1"/>
      <w:lang w:val="ru-RU" w:eastAsia="ru-RU"/>
    </w:rPr>
  </w:style>
  <w:style w:type="character" w:styleId="af5">
    <w:name w:val="Intense Reference"/>
    <w:basedOn w:val="a0"/>
    <w:rsid w:val="00E33F00"/>
    <w:rPr>
      <w:b/>
      <w:bCs/>
      <w:smallCaps/>
      <w:color w:val="7F7F7F" w:themeColor="text1" w:themeTint="80"/>
      <w:spacing w:val="5"/>
    </w:rPr>
  </w:style>
  <w:style w:type="table" w:customStyle="1" w:styleId="110">
    <w:name w:val="Таблица простая 11"/>
    <w:aliases w:val="KoronaPay"/>
    <w:basedOn w:val="a1"/>
    <w:rsid w:val="00E33F00"/>
    <w:rPr>
      <w:rFonts w:ascii="Arial" w:hAnsi="Aria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21">
    <w:name w:val="Таблица простая 21"/>
    <w:basedOn w:val="a1"/>
    <w:rsid w:val="00E33F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3111A7"/>
    <w:tblPr/>
  </w:style>
  <w:style w:type="paragraph" w:styleId="12">
    <w:name w:val="index 1"/>
    <w:basedOn w:val="a"/>
    <w:next w:val="a"/>
    <w:autoRedefine/>
    <w:uiPriority w:val="99"/>
    <w:unhideWhenUsed/>
    <w:rsid w:val="00E33F00"/>
    <w:pPr>
      <w:ind w:left="200" w:hanging="200"/>
      <w:jc w:val="left"/>
    </w:pPr>
    <w:rPr>
      <w:szCs w:val="18"/>
    </w:rPr>
  </w:style>
  <w:style w:type="paragraph" w:styleId="22">
    <w:name w:val="index 2"/>
    <w:basedOn w:val="a"/>
    <w:next w:val="a"/>
    <w:autoRedefine/>
    <w:unhideWhenUsed/>
    <w:rsid w:val="00E33F00"/>
    <w:pPr>
      <w:ind w:left="400" w:hanging="200"/>
      <w:jc w:val="left"/>
    </w:pPr>
    <w:rPr>
      <w:rFonts w:asciiTheme="minorHAnsi" w:hAnsiTheme="minorHAnsi"/>
      <w:sz w:val="18"/>
      <w:szCs w:val="18"/>
    </w:rPr>
  </w:style>
  <w:style w:type="paragraph" w:styleId="32">
    <w:name w:val="index 3"/>
    <w:basedOn w:val="a"/>
    <w:next w:val="a"/>
    <w:autoRedefine/>
    <w:unhideWhenUsed/>
    <w:rsid w:val="00E33F00"/>
    <w:pPr>
      <w:ind w:left="600" w:hanging="200"/>
      <w:jc w:val="left"/>
    </w:pPr>
    <w:rPr>
      <w:rFonts w:asciiTheme="minorHAnsi" w:hAnsiTheme="minorHAnsi"/>
      <w:sz w:val="18"/>
      <w:szCs w:val="18"/>
    </w:rPr>
  </w:style>
  <w:style w:type="paragraph" w:styleId="42">
    <w:name w:val="index 4"/>
    <w:basedOn w:val="a"/>
    <w:next w:val="a"/>
    <w:autoRedefine/>
    <w:unhideWhenUsed/>
    <w:rsid w:val="00E33F00"/>
    <w:pPr>
      <w:ind w:left="800" w:hanging="200"/>
      <w:jc w:val="left"/>
    </w:pPr>
    <w:rPr>
      <w:rFonts w:asciiTheme="minorHAnsi" w:hAnsiTheme="minorHAnsi"/>
      <w:sz w:val="18"/>
      <w:szCs w:val="18"/>
    </w:rPr>
  </w:style>
  <w:style w:type="paragraph" w:styleId="52">
    <w:name w:val="index 5"/>
    <w:basedOn w:val="a"/>
    <w:next w:val="a"/>
    <w:autoRedefine/>
    <w:unhideWhenUsed/>
    <w:rsid w:val="00E33F00"/>
    <w:pPr>
      <w:ind w:left="1000" w:hanging="200"/>
      <w:jc w:val="left"/>
    </w:pPr>
    <w:rPr>
      <w:rFonts w:asciiTheme="minorHAnsi" w:hAnsiTheme="minorHAnsi"/>
      <w:sz w:val="18"/>
      <w:szCs w:val="18"/>
    </w:rPr>
  </w:style>
  <w:style w:type="paragraph" w:styleId="62">
    <w:name w:val="index 6"/>
    <w:basedOn w:val="a"/>
    <w:next w:val="a"/>
    <w:autoRedefine/>
    <w:unhideWhenUsed/>
    <w:rsid w:val="00E33F00"/>
    <w:pPr>
      <w:ind w:left="1200" w:hanging="200"/>
      <w:jc w:val="left"/>
    </w:pPr>
    <w:rPr>
      <w:rFonts w:asciiTheme="minorHAnsi" w:hAnsiTheme="minorHAnsi"/>
      <w:sz w:val="18"/>
      <w:szCs w:val="18"/>
    </w:rPr>
  </w:style>
  <w:style w:type="paragraph" w:styleId="72">
    <w:name w:val="index 7"/>
    <w:basedOn w:val="a"/>
    <w:next w:val="a"/>
    <w:autoRedefine/>
    <w:unhideWhenUsed/>
    <w:rsid w:val="00E33F00"/>
    <w:pPr>
      <w:ind w:left="1400" w:hanging="200"/>
      <w:jc w:val="left"/>
    </w:pPr>
    <w:rPr>
      <w:rFonts w:asciiTheme="minorHAnsi" w:hAnsiTheme="minorHAnsi"/>
      <w:sz w:val="18"/>
      <w:szCs w:val="18"/>
    </w:rPr>
  </w:style>
  <w:style w:type="paragraph" w:styleId="82">
    <w:name w:val="index 8"/>
    <w:basedOn w:val="a"/>
    <w:next w:val="a"/>
    <w:autoRedefine/>
    <w:unhideWhenUsed/>
    <w:rsid w:val="00E33F00"/>
    <w:pPr>
      <w:ind w:left="1600" w:hanging="200"/>
      <w:jc w:val="left"/>
    </w:pPr>
    <w:rPr>
      <w:rFonts w:asciiTheme="minorHAnsi" w:hAnsiTheme="minorHAnsi"/>
      <w:sz w:val="18"/>
      <w:szCs w:val="18"/>
    </w:rPr>
  </w:style>
  <w:style w:type="paragraph" w:styleId="92">
    <w:name w:val="index 9"/>
    <w:basedOn w:val="a"/>
    <w:next w:val="a"/>
    <w:autoRedefine/>
    <w:unhideWhenUsed/>
    <w:rsid w:val="00E33F00"/>
    <w:pPr>
      <w:ind w:left="1800" w:hanging="200"/>
      <w:jc w:val="left"/>
    </w:pPr>
    <w:rPr>
      <w:rFonts w:asciiTheme="minorHAnsi" w:hAnsiTheme="minorHAnsi"/>
      <w:sz w:val="18"/>
      <w:szCs w:val="18"/>
    </w:rPr>
  </w:style>
  <w:style w:type="paragraph" w:styleId="af6">
    <w:name w:val="index heading"/>
    <w:basedOn w:val="a"/>
    <w:next w:val="12"/>
    <w:unhideWhenUsed/>
    <w:rsid w:val="00E33F00"/>
    <w:pPr>
      <w:spacing w:before="240"/>
      <w:jc w:val="center"/>
    </w:pPr>
    <w:rPr>
      <w:rFonts w:asciiTheme="minorHAnsi" w:hAnsiTheme="minorHAnsi"/>
      <w:b/>
      <w:bCs/>
      <w:sz w:val="26"/>
      <w:szCs w:val="26"/>
    </w:rPr>
  </w:style>
  <w:style w:type="paragraph" w:customStyle="1" w:styleId="af7">
    <w:name w:val="Подпись к таблице"/>
    <w:basedOn w:val="ScrollTitleTable"/>
    <w:link w:val="af8"/>
    <w:qFormat/>
    <w:rsid w:val="00696A79"/>
  </w:style>
  <w:style w:type="character" w:customStyle="1" w:styleId="a7">
    <w:name w:val="Название объекта Знак"/>
    <w:basedOn w:val="a0"/>
    <w:link w:val="a6"/>
    <w:uiPriority w:val="35"/>
    <w:rsid w:val="00626ADC"/>
    <w:rPr>
      <w:rFonts w:ascii="Arial" w:hAnsi="Arial"/>
      <w:b/>
      <w:bCs/>
      <w:color w:val="4F81BD" w:themeColor="accent1"/>
      <w:sz w:val="18"/>
      <w:szCs w:val="18"/>
      <w:lang w:val="ru-RU" w:eastAsia="ru-RU"/>
    </w:rPr>
  </w:style>
  <w:style w:type="character" w:customStyle="1" w:styleId="af8">
    <w:name w:val="Подпись к таблице Знак"/>
    <w:basedOn w:val="a7"/>
    <w:link w:val="af7"/>
    <w:rsid w:val="00696A79"/>
    <w:rPr>
      <w:rFonts w:ascii="Arial" w:hAnsi="Arial"/>
      <w:b/>
      <w:bCs/>
      <w:color w:val="000000" w:themeColor="text1"/>
      <w:sz w:val="18"/>
      <w:szCs w:val="18"/>
      <w:lang w:val="ru-RU" w:eastAsia="ru-RU"/>
    </w:rPr>
  </w:style>
  <w:style w:type="paragraph" w:styleId="af9">
    <w:name w:val="table of figures"/>
    <w:basedOn w:val="a"/>
    <w:next w:val="a"/>
    <w:uiPriority w:val="99"/>
    <w:unhideWhenUsed/>
    <w:rsid w:val="00E33F00"/>
  </w:style>
  <w:style w:type="paragraph" w:styleId="afa">
    <w:name w:val="Balloon Text"/>
    <w:basedOn w:val="a"/>
    <w:link w:val="afb"/>
    <w:uiPriority w:val="99"/>
    <w:semiHidden/>
    <w:unhideWhenUsed/>
    <w:rsid w:val="007959D4"/>
    <w:pPr>
      <w:spacing w:before="0"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7959D4"/>
    <w:rPr>
      <w:rFonts w:ascii="Tahoma" w:hAnsi="Tahoma" w:cs="Tahoma"/>
      <w:sz w:val="16"/>
      <w:szCs w:val="16"/>
      <w:lang w:val="ru-RU" w:eastAsia="ru-RU"/>
    </w:rPr>
  </w:style>
  <w:style w:type="paragraph" w:styleId="afc">
    <w:name w:val="List Paragraph"/>
    <w:basedOn w:val="a"/>
    <w:uiPriority w:val="34"/>
    <w:qFormat/>
    <w:rsid w:val="00C745BE"/>
    <w:pPr>
      <w:ind w:left="720"/>
      <w:contextualSpacing/>
    </w:pPr>
  </w:style>
  <w:style w:type="paragraph" w:customStyle="1" w:styleId="4KP">
    <w:name w:val="Верхний_колонтитул_4KP"/>
    <w:link w:val="4KP0"/>
    <w:qFormat/>
    <w:rsid w:val="00E33F00"/>
    <w:pPr>
      <w:jc w:val="right"/>
    </w:pPr>
    <w:rPr>
      <w:rFonts w:ascii="Verdana" w:hAnsi="Verdana"/>
      <w:i/>
      <w:color w:val="404040" w:themeColor="text1" w:themeTint="BF"/>
      <w:sz w:val="18"/>
      <w:szCs w:val="18"/>
      <w:lang w:val="ru-RU"/>
    </w:rPr>
  </w:style>
  <w:style w:type="character" w:customStyle="1" w:styleId="4KP0">
    <w:name w:val="Верхний_колонтитул_4KP Знак"/>
    <w:basedOn w:val="a9"/>
    <w:link w:val="4KP"/>
    <w:rsid w:val="00E33F00"/>
    <w:rPr>
      <w:rFonts w:ascii="Verdana" w:hAnsi="Verdana"/>
      <w:i/>
      <w:color w:val="404040" w:themeColor="text1" w:themeTint="BF"/>
      <w:sz w:val="18"/>
      <w:szCs w:val="18"/>
      <w:lang w:val="ru-RU" w:eastAsia="ru-RU"/>
    </w:rPr>
  </w:style>
  <w:style w:type="character" w:styleId="afd">
    <w:name w:val="Placeholder Text"/>
    <w:basedOn w:val="a0"/>
    <w:rsid w:val="00E33F00"/>
    <w:rPr>
      <w:color w:val="808080"/>
    </w:rPr>
  </w:style>
  <w:style w:type="character" w:customStyle="1" w:styleId="a4">
    <w:name w:val="Заголовок Знак"/>
    <w:basedOn w:val="a0"/>
    <w:link w:val="a3"/>
    <w:rsid w:val="00E33F00"/>
    <w:rPr>
      <w:rFonts w:ascii="Tahoma" w:hAnsi="Tahoma" w:cs="Arial"/>
      <w:b/>
      <w:bCs/>
      <w:color w:val="404040"/>
      <w:kern w:val="28"/>
      <w:sz w:val="40"/>
      <w:szCs w:val="32"/>
      <w:lang w:val="ru-RU"/>
    </w:rPr>
  </w:style>
  <w:style w:type="paragraph" w:customStyle="1" w:styleId="4KP1">
    <w:name w:val="Нижний_колонтитул_4KP"/>
    <w:link w:val="4KP2"/>
    <w:qFormat/>
    <w:rsid w:val="00E33F00"/>
    <w:rPr>
      <w:rFonts w:ascii="Verdana" w:hAnsi="Verdana"/>
      <w:i/>
      <w:color w:val="404040" w:themeColor="text1" w:themeTint="BF"/>
      <w:sz w:val="18"/>
      <w:lang w:val="ru-RU"/>
    </w:rPr>
  </w:style>
  <w:style w:type="character" w:customStyle="1" w:styleId="4KP2">
    <w:name w:val="Нижний_колонтитул_4KP Знак"/>
    <w:basedOn w:val="ab"/>
    <w:link w:val="4KP1"/>
    <w:rsid w:val="00E33F00"/>
    <w:rPr>
      <w:rFonts w:ascii="Verdana" w:hAnsi="Verdana"/>
      <w:i/>
      <w:color w:val="404040" w:themeColor="text1" w:themeTint="BF"/>
      <w:sz w:val="18"/>
      <w:szCs w:val="20"/>
      <w:lang w:val="ru-RU" w:eastAsia="ru-RU"/>
    </w:rPr>
  </w:style>
  <w:style w:type="paragraph" w:customStyle="1" w:styleId="afe">
    <w:name w:val="Предупреждение"/>
    <w:basedOn w:val="a"/>
    <w:link w:val="aff"/>
    <w:qFormat/>
    <w:rsid w:val="00E33F00"/>
    <w:pPr>
      <w:shd w:val="clear" w:color="auto" w:fill="FEB19C"/>
    </w:pPr>
    <w:rPr>
      <w:i/>
    </w:rPr>
  </w:style>
  <w:style w:type="character" w:customStyle="1" w:styleId="aff">
    <w:name w:val="Предупреждение Знак"/>
    <w:basedOn w:val="a0"/>
    <w:link w:val="afe"/>
    <w:rsid w:val="00E33F00"/>
    <w:rPr>
      <w:rFonts w:ascii="Verdana" w:hAnsi="Verdana"/>
      <w:i/>
      <w:color w:val="404040" w:themeColor="text1" w:themeTint="BF"/>
      <w:sz w:val="20"/>
      <w:shd w:val="clear" w:color="auto" w:fill="FEB19C"/>
      <w:lang w:val="ru-RU"/>
    </w:rPr>
  </w:style>
  <w:style w:type="paragraph" w:customStyle="1" w:styleId="aff0">
    <w:name w:val="Примечание"/>
    <w:basedOn w:val="a"/>
    <w:link w:val="aff1"/>
    <w:qFormat/>
    <w:rsid w:val="00E33F00"/>
    <w:pPr>
      <w:shd w:val="clear" w:color="auto" w:fill="D9D9D9" w:themeFill="background1" w:themeFillShade="D9"/>
    </w:pPr>
    <w:rPr>
      <w:i/>
    </w:rPr>
  </w:style>
  <w:style w:type="character" w:customStyle="1" w:styleId="aff1">
    <w:name w:val="Примечание Знак"/>
    <w:basedOn w:val="a0"/>
    <w:link w:val="aff0"/>
    <w:rsid w:val="00E33F00"/>
    <w:rPr>
      <w:rFonts w:ascii="Verdana" w:hAnsi="Verdana"/>
      <w:i/>
      <w:color w:val="404040" w:themeColor="text1" w:themeTint="BF"/>
      <w:sz w:val="20"/>
      <w:shd w:val="clear" w:color="auto" w:fill="D9D9D9" w:themeFill="background1" w:themeFillShade="D9"/>
      <w:lang w:val="ru-RU"/>
    </w:rPr>
  </w:style>
  <w:style w:type="paragraph" w:customStyle="1" w:styleId="aff2">
    <w:name w:val="Текст цитаты"/>
    <w:basedOn w:val="a"/>
    <w:link w:val="aff3"/>
    <w:qFormat/>
    <w:rsid w:val="00E33F00"/>
    <w:pPr>
      <w:pBdr>
        <w:left w:val="single" w:sz="12" w:space="4" w:color="7F7F7F" w:themeColor="text1" w:themeTint="80"/>
      </w:pBdr>
      <w:ind w:left="284"/>
    </w:pPr>
    <w:rPr>
      <w:i/>
      <w:color w:val="595959" w:themeColor="text1" w:themeTint="A6"/>
    </w:rPr>
  </w:style>
  <w:style w:type="character" w:customStyle="1" w:styleId="aff3">
    <w:name w:val="Текст цитаты Знак"/>
    <w:basedOn w:val="a0"/>
    <w:link w:val="aff2"/>
    <w:rsid w:val="00E33F00"/>
    <w:rPr>
      <w:rFonts w:ascii="Verdana" w:hAnsi="Verdana"/>
      <w:i/>
      <w:color w:val="595959" w:themeColor="text1" w:themeTint="A6"/>
      <w:sz w:val="20"/>
      <w:lang w:val="ru-RU"/>
    </w:rPr>
  </w:style>
  <w:style w:type="paragraph" w:customStyle="1" w:styleId="aff4">
    <w:name w:val="Титульный"/>
    <w:basedOn w:val="a"/>
    <w:link w:val="aff5"/>
    <w:qFormat/>
    <w:rsid w:val="00C745BE"/>
    <w:pPr>
      <w:spacing w:line="300" w:lineRule="auto"/>
      <w:jc w:val="center"/>
    </w:pPr>
    <w:rPr>
      <w:rFonts w:ascii="Tahoma" w:eastAsiaTheme="majorEastAsia" w:hAnsi="Tahoma" w:cs="Arial"/>
      <w:b/>
      <w:bCs/>
      <w:color w:val="404040"/>
      <w:spacing w:val="-10"/>
      <w:kern w:val="28"/>
      <w:sz w:val="36"/>
      <w:szCs w:val="32"/>
      <w:lang w:eastAsia="en-US"/>
    </w:rPr>
  </w:style>
  <w:style w:type="character" w:customStyle="1" w:styleId="aff5">
    <w:name w:val="Титульный Знак"/>
    <w:basedOn w:val="a0"/>
    <w:link w:val="aff4"/>
    <w:rsid w:val="00C745BE"/>
    <w:rPr>
      <w:rFonts w:ascii="Tahoma" w:eastAsiaTheme="majorEastAsia" w:hAnsi="Tahoma" w:cs="Arial"/>
      <w:b/>
      <w:bCs/>
      <w:color w:val="404040"/>
      <w:spacing w:val="-10"/>
      <w:kern w:val="28"/>
      <w:sz w:val="36"/>
      <w:szCs w:val="32"/>
      <w:lang w:val="ru-RU"/>
    </w:rPr>
  </w:style>
  <w:style w:type="paragraph" w:customStyle="1" w:styleId="aff6">
    <w:name w:val="Фрагмент кода"/>
    <w:basedOn w:val="a"/>
    <w:link w:val="aff7"/>
    <w:qFormat/>
    <w:rsid w:val="00E33F00"/>
    <w:pPr>
      <w:pBdr>
        <w:left w:val="single" w:sz="8" w:space="4" w:color="7F7F7F" w:themeColor="text1" w:themeTint="80"/>
      </w:pBdr>
      <w:ind w:left="284"/>
    </w:pPr>
    <w:rPr>
      <w:rFonts w:ascii="Courier New" w:hAnsi="Courier New"/>
      <w:color w:val="595959" w:themeColor="text1" w:themeTint="A6"/>
    </w:rPr>
  </w:style>
  <w:style w:type="character" w:customStyle="1" w:styleId="aff7">
    <w:name w:val="Фрагмент кода Знак"/>
    <w:basedOn w:val="a0"/>
    <w:link w:val="aff6"/>
    <w:rsid w:val="00E33F00"/>
    <w:rPr>
      <w:rFonts w:ascii="Courier New" w:hAnsi="Courier New"/>
      <w:color w:val="595959" w:themeColor="text1" w:themeTint="A6"/>
      <w:sz w:val="20"/>
      <w:lang w:val="ru-RU"/>
    </w:rPr>
  </w:style>
  <w:style w:type="paragraph" w:customStyle="1" w:styleId="43">
    <w:name w:val="Заголовок4"/>
    <w:basedOn w:val="3"/>
    <w:link w:val="44"/>
    <w:rsid w:val="00FC1C9C"/>
  </w:style>
  <w:style w:type="character" w:customStyle="1" w:styleId="30">
    <w:name w:val="Заголовок 3 Знак"/>
    <w:aliases w:val="Scroll Heading 3 Знак"/>
    <w:basedOn w:val="a0"/>
    <w:link w:val="3"/>
    <w:rsid w:val="00FC1C9C"/>
    <w:rPr>
      <w:rFonts w:ascii="Arial" w:hAnsi="Arial"/>
      <w:b/>
      <w:bCs/>
      <w:szCs w:val="20"/>
      <w:lang w:val="ru-RU" w:eastAsia="ru-RU"/>
    </w:rPr>
  </w:style>
  <w:style w:type="character" w:customStyle="1" w:styleId="44">
    <w:name w:val="Заголовок4 Знак"/>
    <w:basedOn w:val="30"/>
    <w:link w:val="43"/>
    <w:rsid w:val="00FC1C9C"/>
    <w:rPr>
      <w:rFonts w:ascii="Arial" w:hAnsi="Arial"/>
      <w:b/>
      <w:bCs/>
      <w:szCs w:val="20"/>
      <w:lang w:val="ru-RU" w:eastAsia="ru-RU"/>
    </w:rPr>
  </w:style>
  <w:style w:type="paragraph" w:customStyle="1" w:styleId="phbase">
    <w:name w:val="ph_base"/>
    <w:link w:val="phbase0"/>
    <w:rsid w:val="007959D4"/>
    <w:pPr>
      <w:spacing w:line="360" w:lineRule="auto"/>
      <w:jc w:val="both"/>
    </w:pPr>
    <w:rPr>
      <w:rFonts w:ascii="Arial" w:hAnsi="Arial"/>
      <w:szCs w:val="20"/>
      <w:lang w:val="ru-RU" w:eastAsia="ru-RU"/>
    </w:rPr>
  </w:style>
  <w:style w:type="paragraph" w:customStyle="1" w:styleId="phadditiontitle1">
    <w:name w:val="ph_addition_title_1"/>
    <w:basedOn w:val="phbase"/>
    <w:next w:val="phnormal"/>
    <w:rsid w:val="007959D4"/>
    <w:pPr>
      <w:keepNext/>
      <w:keepLines/>
      <w:pageBreakBefore/>
      <w:numPr>
        <w:numId w:val="17"/>
      </w:numPr>
      <w:spacing w:before="360" w:after="240"/>
      <w:ind w:left="0" w:firstLine="0"/>
      <w:jc w:val="center"/>
      <w:outlineLvl w:val="0"/>
    </w:pPr>
    <w:rPr>
      <w:b/>
      <w:sz w:val="28"/>
      <w:szCs w:val="28"/>
    </w:rPr>
  </w:style>
  <w:style w:type="paragraph" w:customStyle="1" w:styleId="phadditiontitle2">
    <w:name w:val="ph_addition_title_2"/>
    <w:basedOn w:val="phbase"/>
    <w:next w:val="phnormal"/>
    <w:rsid w:val="007959D4"/>
    <w:pPr>
      <w:keepNext/>
      <w:keepLines/>
      <w:numPr>
        <w:ilvl w:val="1"/>
        <w:numId w:val="17"/>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7959D4"/>
    <w:pPr>
      <w:keepNext/>
      <w:keepLines/>
      <w:numPr>
        <w:ilvl w:val="2"/>
        <w:numId w:val="17"/>
      </w:numPr>
      <w:tabs>
        <w:tab w:val="clear" w:pos="720"/>
        <w:tab w:val="num" w:pos="1701"/>
      </w:tabs>
      <w:spacing w:before="240" w:after="240"/>
      <w:ind w:left="851"/>
      <w:outlineLvl w:val="2"/>
    </w:pPr>
    <w:rPr>
      <w:b/>
      <w:sz w:val="22"/>
      <w:szCs w:val="22"/>
    </w:rPr>
  </w:style>
  <w:style w:type="numbering" w:customStyle="1" w:styleId="phadditiontitle">
    <w:name w:val="ph_additiontitle"/>
    <w:basedOn w:val="a2"/>
    <w:rsid w:val="007959D4"/>
    <w:pPr>
      <w:numPr>
        <w:numId w:val="12"/>
      </w:numPr>
    </w:pPr>
  </w:style>
  <w:style w:type="paragraph" w:customStyle="1" w:styleId="phbibliography">
    <w:name w:val="ph_bibliography"/>
    <w:basedOn w:val="phbase"/>
    <w:rsid w:val="007959D4"/>
    <w:pPr>
      <w:numPr>
        <w:numId w:val="2"/>
      </w:numPr>
      <w:spacing w:before="60" w:after="60" w:line="240" w:lineRule="auto"/>
    </w:pPr>
    <w:rPr>
      <w:rFonts w:cs="Arial"/>
      <w:bCs/>
      <w:szCs w:val="28"/>
    </w:rPr>
  </w:style>
  <w:style w:type="paragraph" w:customStyle="1" w:styleId="phcolontituldown">
    <w:name w:val="ph_colontituldown"/>
    <w:basedOn w:val="phbase"/>
    <w:rsid w:val="007959D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7959D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7959D4"/>
    <w:pPr>
      <w:ind w:firstLine="720"/>
    </w:pPr>
    <w:rPr>
      <w:rFonts w:ascii="Arial Narrow" w:hAnsi="Arial Narrow"/>
      <w:vanish/>
      <w:color w:val="0000FF"/>
    </w:rPr>
  </w:style>
  <w:style w:type="paragraph" w:customStyle="1" w:styleId="phconfirmlist">
    <w:name w:val="ph_confirmlist"/>
    <w:basedOn w:val="phbase"/>
    <w:rsid w:val="007959D4"/>
    <w:pPr>
      <w:spacing w:before="20" w:after="120"/>
      <w:jc w:val="center"/>
    </w:pPr>
    <w:rPr>
      <w:b/>
      <w:caps/>
      <w:sz w:val="28"/>
      <w:szCs w:val="28"/>
    </w:rPr>
  </w:style>
  <w:style w:type="paragraph" w:customStyle="1" w:styleId="phconfirmstamp">
    <w:name w:val="ph_confirmstamp"/>
    <w:basedOn w:val="phbase"/>
    <w:rsid w:val="007959D4"/>
    <w:pPr>
      <w:spacing w:before="20" w:after="120" w:line="240" w:lineRule="auto"/>
      <w:jc w:val="left"/>
    </w:pPr>
  </w:style>
  <w:style w:type="paragraph" w:customStyle="1" w:styleId="phconfirmstampstamp">
    <w:name w:val="ph_confirmstamp_stamp"/>
    <w:basedOn w:val="phconfirmstamp"/>
    <w:rsid w:val="007959D4"/>
  </w:style>
  <w:style w:type="paragraph" w:customStyle="1" w:styleId="phconfirmstamptitle">
    <w:name w:val="ph_confirmstamp_title"/>
    <w:basedOn w:val="phconfirmstamp"/>
    <w:next w:val="phconfirmstampstamp"/>
    <w:rsid w:val="007959D4"/>
    <w:rPr>
      <w:b/>
      <w:caps/>
      <w:szCs w:val="24"/>
    </w:rPr>
  </w:style>
  <w:style w:type="paragraph" w:customStyle="1" w:styleId="phcontent">
    <w:name w:val="ph_content"/>
    <w:basedOn w:val="phbase"/>
    <w:next w:val="11"/>
    <w:rsid w:val="007959D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7959D4"/>
    <w:pPr>
      <w:spacing w:before="20" w:after="120"/>
    </w:pPr>
    <w:rPr>
      <w:b/>
      <w:i/>
      <w:sz w:val="20"/>
    </w:rPr>
  </w:style>
  <w:style w:type="paragraph" w:customStyle="1" w:styleId="phfigure">
    <w:name w:val="ph_figure"/>
    <w:basedOn w:val="phbase"/>
    <w:rsid w:val="007959D4"/>
    <w:pPr>
      <w:keepNext/>
      <w:spacing w:before="20" w:after="120"/>
      <w:jc w:val="center"/>
    </w:pPr>
  </w:style>
  <w:style w:type="paragraph" w:customStyle="1" w:styleId="phfiguregraphic">
    <w:name w:val="ph_figure_graphic"/>
    <w:basedOn w:val="phfigure"/>
    <w:next w:val="phfiguretitle"/>
    <w:rsid w:val="007959D4"/>
    <w:pPr>
      <w:spacing w:before="120"/>
    </w:pPr>
  </w:style>
  <w:style w:type="paragraph" w:customStyle="1" w:styleId="phfiguretitle">
    <w:name w:val="ph_figure_title"/>
    <w:basedOn w:val="phfigure"/>
    <w:next w:val="phnormal"/>
    <w:rsid w:val="007959D4"/>
    <w:pPr>
      <w:keepNext w:val="0"/>
      <w:keepLines/>
      <w:spacing w:before="120"/>
    </w:pPr>
    <w:rPr>
      <w:rFonts w:cs="Arial"/>
    </w:rPr>
  </w:style>
  <w:style w:type="paragraph" w:customStyle="1" w:styleId="phfootnote">
    <w:name w:val="ph_footnote"/>
    <w:basedOn w:val="phbase"/>
    <w:rsid w:val="007959D4"/>
    <w:pPr>
      <w:widowControl w:val="0"/>
    </w:pPr>
    <w:rPr>
      <w:sz w:val="18"/>
    </w:rPr>
  </w:style>
  <w:style w:type="character" w:customStyle="1" w:styleId="phinline">
    <w:name w:val="ph_inline"/>
    <w:basedOn w:val="a0"/>
    <w:rsid w:val="007959D4"/>
  </w:style>
  <w:style w:type="character" w:customStyle="1" w:styleId="phinline8">
    <w:name w:val="ph_inline_8"/>
    <w:rsid w:val="007959D4"/>
    <w:rPr>
      <w:sz w:val="16"/>
    </w:rPr>
  </w:style>
  <w:style w:type="character" w:customStyle="1" w:styleId="phinlinebolditalic">
    <w:name w:val="ph_inline_bolditalic"/>
    <w:rsid w:val="007959D4"/>
    <w:rPr>
      <w:rFonts w:ascii="Arial" w:hAnsi="Arial"/>
      <w:b/>
      <w:bCs/>
      <w:i/>
      <w:noProof/>
      <w:lang w:val="ru-RU" w:eastAsia="ru-RU" w:bidi="ar-SA"/>
    </w:rPr>
  </w:style>
  <w:style w:type="character" w:customStyle="1" w:styleId="phinlinecomputer">
    <w:name w:val="ph_inline_computer"/>
    <w:rsid w:val="007959D4"/>
    <w:rPr>
      <w:rFonts w:ascii="Courier New" w:hAnsi="Courier New"/>
      <w:sz w:val="24"/>
    </w:rPr>
  </w:style>
  <w:style w:type="character" w:customStyle="1" w:styleId="phinlinefirstterm">
    <w:name w:val="ph_inline_firstterm"/>
    <w:rsid w:val="007959D4"/>
    <w:rPr>
      <w:i/>
      <w:sz w:val="24"/>
    </w:rPr>
  </w:style>
  <w:style w:type="character" w:customStyle="1" w:styleId="phinlineguiitem">
    <w:name w:val="ph_inline_guiitem"/>
    <w:rsid w:val="007959D4"/>
    <w:rPr>
      <w:rFonts w:ascii="Arial" w:hAnsi="Arial"/>
      <w:b/>
      <w:bCs/>
      <w:noProof/>
      <w:lang w:val="ru-RU" w:eastAsia="ru-RU" w:bidi="ar-SA"/>
    </w:rPr>
  </w:style>
  <w:style w:type="character" w:customStyle="1" w:styleId="phinlinekeycap">
    <w:name w:val="ph_inline_keycap"/>
    <w:rsid w:val="007959D4"/>
    <w:rPr>
      <w:b/>
      <w:smallCaps/>
      <w:sz w:val="24"/>
    </w:rPr>
  </w:style>
  <w:style w:type="character" w:customStyle="1" w:styleId="phinlinespace">
    <w:name w:val="ph_inline_space"/>
    <w:rsid w:val="007959D4"/>
    <w:rPr>
      <w:spacing w:val="60"/>
    </w:rPr>
  </w:style>
  <w:style w:type="character" w:customStyle="1" w:styleId="phinlinesuperline">
    <w:name w:val="ph_inline_superline"/>
    <w:rsid w:val="007959D4"/>
    <w:rPr>
      <w:vertAlign w:val="superscript"/>
    </w:rPr>
  </w:style>
  <w:style w:type="character" w:customStyle="1" w:styleId="phinlineunderline">
    <w:name w:val="ph_inline_underline"/>
    <w:rsid w:val="007959D4"/>
    <w:rPr>
      <w:u w:val="single"/>
      <w:lang w:val="ru-RU"/>
    </w:rPr>
  </w:style>
  <w:style w:type="character" w:customStyle="1" w:styleId="phinlineunderlineitalic">
    <w:name w:val="ph_inline_underlineitalic"/>
    <w:rsid w:val="007959D4"/>
    <w:rPr>
      <w:i/>
      <w:u w:val="single"/>
      <w:lang w:val="ru-RU"/>
    </w:rPr>
  </w:style>
  <w:style w:type="character" w:customStyle="1" w:styleId="phinlineuppercase">
    <w:name w:val="ph_inline_uppercase"/>
    <w:rsid w:val="007959D4"/>
    <w:rPr>
      <w:caps/>
      <w:lang w:val="ru-RU"/>
    </w:rPr>
  </w:style>
  <w:style w:type="paragraph" w:customStyle="1" w:styleId="phinset">
    <w:name w:val="ph_inset"/>
    <w:basedOn w:val="phnormal"/>
    <w:next w:val="phnormal"/>
    <w:rsid w:val="007959D4"/>
  </w:style>
  <w:style w:type="paragraph" w:customStyle="1" w:styleId="phinsetcaution">
    <w:name w:val="ph_inset_caution"/>
    <w:basedOn w:val="phinset"/>
    <w:rsid w:val="007959D4"/>
    <w:pPr>
      <w:keepLines/>
    </w:pPr>
  </w:style>
  <w:style w:type="paragraph" w:customStyle="1" w:styleId="phinsetnote">
    <w:name w:val="ph_inset_note"/>
    <w:basedOn w:val="phinset"/>
    <w:rsid w:val="007959D4"/>
    <w:pPr>
      <w:keepLines/>
    </w:pPr>
  </w:style>
  <w:style w:type="paragraph" w:customStyle="1" w:styleId="phinsettitle">
    <w:name w:val="ph_inset_title"/>
    <w:basedOn w:val="phinset"/>
    <w:next w:val="phinsetnote"/>
    <w:rsid w:val="007959D4"/>
    <w:pPr>
      <w:keepNext/>
    </w:pPr>
    <w:rPr>
      <w:caps/>
      <w:szCs w:val="24"/>
    </w:rPr>
  </w:style>
  <w:style w:type="paragraph" w:customStyle="1" w:styleId="phinsetwarning">
    <w:name w:val="ph_inset_warning"/>
    <w:basedOn w:val="phinset"/>
    <w:rsid w:val="007959D4"/>
    <w:pPr>
      <w:keepLines/>
    </w:pPr>
  </w:style>
  <w:style w:type="paragraph" w:customStyle="1" w:styleId="ScrollListBullet">
    <w:name w:val="Scroll List Bullet"/>
    <w:basedOn w:val="ScrollPanelNormal"/>
    <w:link w:val="ScrollListBullet0"/>
    <w:rsid w:val="00DA7539"/>
    <w:pPr>
      <w:tabs>
        <w:tab w:val="num" w:pos="1208"/>
      </w:tabs>
      <w:ind w:left="1316" w:hanging="465"/>
    </w:pPr>
    <w:rPr>
      <w:rFonts w:cs="Arial"/>
      <w:lang w:eastAsia="en-US"/>
    </w:rPr>
  </w:style>
  <w:style w:type="paragraph" w:customStyle="1" w:styleId="ScrollListBullet2">
    <w:name w:val="Scroll List Bullet 2"/>
    <w:basedOn w:val="ScrollPanelNormal"/>
    <w:link w:val="ScrollListBullet20"/>
    <w:rsid w:val="00720C59"/>
    <w:pPr>
      <w:tabs>
        <w:tab w:val="num" w:pos="1780"/>
      </w:tabs>
      <w:ind w:left="1780" w:hanging="465"/>
    </w:pPr>
  </w:style>
  <w:style w:type="paragraph" w:customStyle="1" w:styleId="phlistitemizedtitle">
    <w:name w:val="ph_list_itemized_title"/>
    <w:basedOn w:val="phnormal"/>
    <w:next w:val="phlistitemized1"/>
    <w:rsid w:val="007959D4"/>
    <w:pPr>
      <w:keepNext/>
    </w:pPr>
  </w:style>
  <w:style w:type="paragraph" w:customStyle="1" w:styleId="ScrollListNumber2">
    <w:name w:val="Scroll List Number 2"/>
    <w:basedOn w:val="ScrollPanelNormal"/>
    <w:rsid w:val="00C745BE"/>
    <w:pPr>
      <w:numPr>
        <w:numId w:val="5"/>
      </w:numPr>
      <w:ind w:right="-2"/>
    </w:pPr>
  </w:style>
  <w:style w:type="paragraph" w:customStyle="1" w:styleId="ScrollListNumber">
    <w:name w:val="Scroll List Number"/>
    <w:basedOn w:val="ScrollPanelNormal"/>
    <w:rsid w:val="00C745BE"/>
    <w:pPr>
      <w:tabs>
        <w:tab w:val="num" w:pos="1208"/>
      </w:tabs>
      <w:ind w:left="1208" w:right="-2" w:hanging="357"/>
    </w:pPr>
  </w:style>
  <w:style w:type="paragraph" w:customStyle="1" w:styleId="phlistorderedtitle">
    <w:name w:val="ph_list_ordered_title"/>
    <w:basedOn w:val="phnormal"/>
    <w:next w:val="phlistordered1"/>
    <w:rsid w:val="007959D4"/>
    <w:pPr>
      <w:keepNext/>
    </w:pPr>
  </w:style>
  <w:style w:type="paragraph" w:customStyle="1" w:styleId="ScrollPanelNormal">
    <w:name w:val="Scroll Panel Normal"/>
    <w:basedOn w:val="phbase"/>
    <w:link w:val="ScrollPanelNormal0"/>
    <w:rsid w:val="005261B4"/>
    <w:rPr>
      <w:color w:val="000000" w:themeColor="text1"/>
    </w:rPr>
  </w:style>
  <w:style w:type="paragraph" w:customStyle="1" w:styleId="phstamp">
    <w:name w:val="ph_stamp"/>
    <w:basedOn w:val="phbase"/>
    <w:rsid w:val="007959D4"/>
    <w:pPr>
      <w:spacing w:before="20" w:after="20"/>
    </w:pPr>
    <w:rPr>
      <w:sz w:val="16"/>
    </w:rPr>
  </w:style>
  <w:style w:type="paragraph" w:customStyle="1" w:styleId="phstampcenter">
    <w:name w:val="ph_stamp_center"/>
    <w:basedOn w:val="phstamp"/>
    <w:locked/>
    <w:rsid w:val="007959D4"/>
    <w:pPr>
      <w:tabs>
        <w:tab w:val="left" w:pos="284"/>
      </w:tabs>
      <w:spacing w:before="0" w:after="0"/>
      <w:jc w:val="center"/>
    </w:pPr>
    <w:rPr>
      <w:sz w:val="18"/>
      <w:szCs w:val="18"/>
    </w:rPr>
  </w:style>
  <w:style w:type="paragraph" w:customStyle="1" w:styleId="phstampcenteritalic">
    <w:name w:val="ph_stamp_center_italic"/>
    <w:basedOn w:val="phstamp"/>
    <w:rsid w:val="007959D4"/>
    <w:pPr>
      <w:jc w:val="center"/>
    </w:pPr>
    <w:rPr>
      <w:bCs/>
      <w:i/>
    </w:rPr>
  </w:style>
  <w:style w:type="paragraph" w:customStyle="1" w:styleId="phstampitalic">
    <w:name w:val="ph_stamp_italic"/>
    <w:basedOn w:val="phstamp"/>
    <w:rsid w:val="007959D4"/>
    <w:pPr>
      <w:ind w:left="57"/>
    </w:pPr>
    <w:rPr>
      <w:i/>
    </w:rPr>
  </w:style>
  <w:style w:type="paragraph" w:customStyle="1" w:styleId="phtablecell">
    <w:name w:val="ph_table_cell"/>
    <w:basedOn w:val="phbase"/>
    <w:rsid w:val="007959D4"/>
    <w:pPr>
      <w:spacing w:before="20" w:line="240" w:lineRule="auto"/>
    </w:pPr>
    <w:rPr>
      <w:rFonts w:cs="Arial"/>
      <w:bCs/>
      <w:sz w:val="20"/>
    </w:rPr>
  </w:style>
  <w:style w:type="paragraph" w:customStyle="1" w:styleId="phtablecellcenter">
    <w:name w:val="ph_table_cellcenter"/>
    <w:basedOn w:val="phtablecell"/>
    <w:rsid w:val="007959D4"/>
    <w:pPr>
      <w:jc w:val="center"/>
    </w:pPr>
  </w:style>
  <w:style w:type="paragraph" w:customStyle="1" w:styleId="phtablecolcaption">
    <w:name w:val="ph_table_colcaption"/>
    <w:basedOn w:val="phtablecell"/>
    <w:next w:val="phtablecell"/>
    <w:link w:val="phtablecolcaption0"/>
    <w:rsid w:val="007959D4"/>
    <w:pPr>
      <w:keepNext/>
      <w:keepLines/>
      <w:spacing w:before="120" w:after="120"/>
      <w:jc w:val="center"/>
    </w:pPr>
    <w:rPr>
      <w:b/>
    </w:rPr>
  </w:style>
  <w:style w:type="paragraph" w:customStyle="1" w:styleId="phtabletitle">
    <w:name w:val="ph_table_title"/>
    <w:basedOn w:val="phbase"/>
    <w:next w:val="phtablecolcaption"/>
    <w:rsid w:val="007959D4"/>
    <w:pPr>
      <w:keepNext/>
      <w:spacing w:before="20" w:after="120"/>
    </w:pPr>
    <w:rPr>
      <w:szCs w:val="24"/>
    </w:rPr>
  </w:style>
  <w:style w:type="paragraph" w:customStyle="1" w:styleId="phtitlevoid">
    <w:name w:val="ph_title_void"/>
    <w:basedOn w:val="phbase"/>
    <w:next w:val="phnormal"/>
    <w:link w:val="phtitlevoid0"/>
    <w:rsid w:val="007959D4"/>
    <w:pPr>
      <w:keepNext/>
      <w:keepLines/>
      <w:pageBreakBefore/>
      <w:spacing w:before="360" w:after="360"/>
      <w:jc w:val="center"/>
    </w:pPr>
    <w:rPr>
      <w:rFonts w:cs="Arial"/>
      <w:b/>
      <w:bCs/>
      <w:sz w:val="28"/>
      <w:szCs w:val="28"/>
    </w:rPr>
  </w:style>
  <w:style w:type="paragraph" w:customStyle="1" w:styleId="phtitlepage">
    <w:name w:val="ph_titlepage"/>
    <w:basedOn w:val="phbase"/>
    <w:rsid w:val="007959D4"/>
    <w:pPr>
      <w:spacing w:after="120"/>
      <w:jc w:val="center"/>
    </w:pPr>
    <w:rPr>
      <w:rFonts w:cs="Arial"/>
      <w:szCs w:val="28"/>
      <w:lang w:eastAsia="en-US"/>
    </w:rPr>
  </w:style>
  <w:style w:type="paragraph" w:customStyle="1" w:styleId="phtitlepagecode">
    <w:name w:val="ph_titlepage_code"/>
    <w:basedOn w:val="phtitlepage"/>
    <w:rsid w:val="007959D4"/>
    <w:pPr>
      <w:spacing w:after="240"/>
    </w:pPr>
    <w:rPr>
      <w:b/>
      <w:sz w:val="26"/>
    </w:rPr>
  </w:style>
  <w:style w:type="paragraph" w:customStyle="1" w:styleId="phtitlepageconfirmstamp">
    <w:name w:val="ph_titlepage_confirmstamp"/>
    <w:basedOn w:val="phbase"/>
    <w:autoRedefine/>
    <w:rsid w:val="007959D4"/>
    <w:pPr>
      <w:suppressAutoHyphens/>
      <w:spacing w:before="60" w:after="60"/>
    </w:pPr>
    <w:rPr>
      <w:color w:val="000000"/>
      <w:szCs w:val="24"/>
    </w:rPr>
  </w:style>
  <w:style w:type="paragraph" w:customStyle="1" w:styleId="phtitlepagecustomer">
    <w:name w:val="ph_titlepage_customer"/>
    <w:basedOn w:val="phtitlepage"/>
    <w:next w:val="phtitlepageconfirmstamp"/>
    <w:rsid w:val="007959D4"/>
    <w:pPr>
      <w:spacing w:before="240"/>
    </w:pPr>
    <w:rPr>
      <w:b/>
      <w:sz w:val="26"/>
    </w:rPr>
  </w:style>
  <w:style w:type="paragraph" w:customStyle="1" w:styleId="phtitlepagedocpart">
    <w:name w:val="ph_titlepage_docpart"/>
    <w:basedOn w:val="phtitlepage"/>
    <w:next w:val="phtitlepagecode"/>
    <w:rsid w:val="007959D4"/>
    <w:rPr>
      <w:b/>
    </w:rPr>
  </w:style>
  <w:style w:type="paragraph" w:customStyle="1" w:styleId="phtitlepagedocument">
    <w:name w:val="ph_titlepage_document"/>
    <w:basedOn w:val="phtitlepage"/>
    <w:autoRedefine/>
    <w:rsid w:val="007959D4"/>
    <w:pPr>
      <w:spacing w:before="240"/>
    </w:pPr>
    <w:rPr>
      <w:b/>
      <w:sz w:val="26"/>
    </w:rPr>
  </w:style>
  <w:style w:type="paragraph" w:customStyle="1" w:styleId="phtitlepageother">
    <w:name w:val="ph_titlepage_other"/>
    <w:basedOn w:val="phtitlepage"/>
    <w:rsid w:val="007959D4"/>
  </w:style>
  <w:style w:type="paragraph" w:customStyle="1" w:styleId="phtitlepagesystemfull">
    <w:name w:val="ph_titlepage_system_full"/>
    <w:basedOn w:val="phtitlepage"/>
    <w:next w:val="phtitlepagesystemshort"/>
    <w:rsid w:val="007959D4"/>
    <w:rPr>
      <w:b/>
      <w:bCs/>
      <w:sz w:val="32"/>
      <w:szCs w:val="32"/>
    </w:rPr>
  </w:style>
  <w:style w:type="paragraph" w:customStyle="1" w:styleId="phtitlepagesystemshort">
    <w:name w:val="ph_titlepage_system_short"/>
    <w:basedOn w:val="phtitlepage"/>
    <w:next w:val="phtitlepageother"/>
    <w:rsid w:val="007959D4"/>
    <w:rPr>
      <w:b/>
      <w:sz w:val="32"/>
    </w:rPr>
  </w:style>
  <w:style w:type="paragraph" w:styleId="HTML">
    <w:name w:val="HTML Address"/>
    <w:basedOn w:val="a"/>
    <w:link w:val="HTML0"/>
    <w:semiHidden/>
    <w:rsid w:val="007959D4"/>
    <w:rPr>
      <w:i/>
      <w:iCs/>
    </w:rPr>
  </w:style>
  <w:style w:type="character" w:customStyle="1" w:styleId="HTML0">
    <w:name w:val="Адрес HTML Знак"/>
    <w:basedOn w:val="a0"/>
    <w:link w:val="HTML"/>
    <w:semiHidden/>
    <w:rsid w:val="00C745BE"/>
    <w:rPr>
      <w:rFonts w:ascii="Arial" w:hAnsi="Arial"/>
      <w:i/>
      <w:iCs/>
      <w:szCs w:val="20"/>
      <w:lang w:val="ru-RU" w:eastAsia="ru-RU"/>
    </w:rPr>
  </w:style>
  <w:style w:type="paragraph" w:styleId="aff8">
    <w:name w:val="Body Text"/>
    <w:basedOn w:val="a"/>
    <w:link w:val="aff9"/>
    <w:rsid w:val="007959D4"/>
  </w:style>
  <w:style w:type="character" w:customStyle="1" w:styleId="aff9">
    <w:name w:val="Основной текст Знак"/>
    <w:basedOn w:val="a0"/>
    <w:link w:val="aff8"/>
    <w:rsid w:val="00A75B8C"/>
    <w:rPr>
      <w:rFonts w:ascii="Arial" w:hAnsi="Arial"/>
      <w:szCs w:val="20"/>
      <w:lang w:val="ru-RU" w:eastAsia="ru-RU"/>
    </w:rPr>
  </w:style>
  <w:style w:type="paragraph" w:customStyle="1" w:styleId="phheader1withoutnum">
    <w:name w:val="ph_header_1_without_num"/>
    <w:basedOn w:val="10"/>
    <w:next w:val="phnormal"/>
    <w:rsid w:val="007959D4"/>
    <w:pPr>
      <w:numPr>
        <w:numId w:val="0"/>
      </w:numPr>
      <w:ind w:left="720"/>
    </w:pPr>
  </w:style>
  <w:style w:type="paragraph" w:customStyle="1" w:styleId="phadditontype">
    <w:name w:val="ph_additon_type"/>
    <w:basedOn w:val="phbase"/>
    <w:next w:val="phnormal"/>
    <w:rsid w:val="007959D4"/>
    <w:pPr>
      <w:jc w:val="center"/>
    </w:pPr>
    <w:rPr>
      <w:i/>
    </w:rPr>
  </w:style>
  <w:style w:type="paragraph" w:customStyle="1" w:styleId="phtablecolcaptionunderline">
    <w:name w:val="ph_table_colcaption_underline"/>
    <w:basedOn w:val="phtablecolcaption"/>
    <w:next w:val="phtablecell"/>
    <w:rsid w:val="007959D4"/>
    <w:rPr>
      <w:u w:val="single"/>
    </w:rPr>
  </w:style>
  <w:style w:type="paragraph" w:customStyle="1" w:styleId="phstampleft">
    <w:name w:val="ph_stamp_left"/>
    <w:basedOn w:val="phstamp"/>
    <w:rsid w:val="007959D4"/>
    <w:pPr>
      <w:jc w:val="left"/>
    </w:pPr>
    <w:rPr>
      <w:sz w:val="18"/>
    </w:rPr>
  </w:style>
  <w:style w:type="paragraph" w:customStyle="1" w:styleId="ScrollListBullet3">
    <w:name w:val="Scroll List Bullet 3"/>
    <w:basedOn w:val="ScrollListBullet2"/>
    <w:link w:val="ScrollListBullet30"/>
    <w:autoRedefine/>
    <w:qFormat/>
    <w:rsid w:val="00720C59"/>
    <w:pPr>
      <w:numPr>
        <w:ilvl w:val="1"/>
      </w:numPr>
      <w:tabs>
        <w:tab w:val="num" w:pos="1780"/>
        <w:tab w:val="left" w:pos="2127"/>
      </w:tabs>
      <w:ind w:left="2127" w:hanging="426"/>
    </w:pPr>
  </w:style>
  <w:style w:type="paragraph" w:customStyle="1" w:styleId="ScrollListBullet4">
    <w:name w:val="Scroll List Bullet 4"/>
    <w:basedOn w:val="ScrollListBullet3"/>
    <w:autoRedefine/>
    <w:qFormat/>
    <w:rsid w:val="00C745BE"/>
    <w:pPr>
      <w:numPr>
        <w:ilvl w:val="0"/>
      </w:numPr>
      <w:tabs>
        <w:tab w:val="clear" w:pos="2127"/>
        <w:tab w:val="num" w:pos="1780"/>
        <w:tab w:val="num" w:pos="2710"/>
      </w:tabs>
      <w:ind w:left="2710" w:hanging="465"/>
    </w:pPr>
    <w:rPr>
      <w:lang w:val="en-US"/>
    </w:rPr>
  </w:style>
  <w:style w:type="character" w:customStyle="1" w:styleId="phbase0">
    <w:name w:val="ph_base Знак"/>
    <w:basedOn w:val="a0"/>
    <w:link w:val="phbase"/>
    <w:rsid w:val="007959D4"/>
    <w:rPr>
      <w:rFonts w:ascii="Arial" w:hAnsi="Arial"/>
      <w:szCs w:val="20"/>
      <w:lang w:val="ru-RU" w:eastAsia="ru-RU"/>
    </w:rPr>
  </w:style>
  <w:style w:type="character" w:customStyle="1" w:styleId="ScrollPanelNormal0">
    <w:name w:val="Scroll Panel Normal Знак"/>
    <w:basedOn w:val="phbase0"/>
    <w:link w:val="ScrollPanelNormal"/>
    <w:rsid w:val="005261B4"/>
    <w:rPr>
      <w:rFonts w:ascii="Arial" w:hAnsi="Arial"/>
      <w:color w:val="000000" w:themeColor="text1"/>
      <w:szCs w:val="20"/>
      <w:lang w:val="ru-RU" w:eastAsia="ru-RU"/>
    </w:rPr>
  </w:style>
  <w:style w:type="character" w:customStyle="1" w:styleId="ScrollListBullet20">
    <w:name w:val="Scroll List Bullet 2 Знак"/>
    <w:basedOn w:val="ScrollPanelNormal0"/>
    <w:link w:val="ScrollListBullet2"/>
    <w:rsid w:val="00720C59"/>
    <w:rPr>
      <w:rFonts w:ascii="Arial" w:hAnsi="Arial"/>
      <w:color w:val="000000" w:themeColor="text1"/>
      <w:szCs w:val="20"/>
      <w:lang w:val="ru-RU" w:eastAsia="ru-RU"/>
    </w:rPr>
  </w:style>
  <w:style w:type="character" w:customStyle="1" w:styleId="ScrollListBullet30">
    <w:name w:val="Scroll List Bullet 3 Знак"/>
    <w:basedOn w:val="ScrollListBullet20"/>
    <w:link w:val="ScrollListBullet3"/>
    <w:rsid w:val="00720C59"/>
    <w:rPr>
      <w:rFonts w:ascii="Arial" w:hAnsi="Arial"/>
      <w:color w:val="000000" w:themeColor="text1"/>
      <w:szCs w:val="20"/>
      <w:lang w:val="ru-RU" w:eastAsia="ru-RU"/>
    </w:rPr>
  </w:style>
  <w:style w:type="paragraph" w:customStyle="1" w:styleId="phpagenumber">
    <w:name w:val="ph_pagenumber"/>
    <w:basedOn w:val="aa"/>
    <w:link w:val="phpagenumber0"/>
    <w:autoRedefine/>
    <w:qFormat/>
    <w:rsid w:val="007959D4"/>
    <w:pPr>
      <w:jc w:val="center"/>
    </w:pPr>
  </w:style>
  <w:style w:type="character" w:customStyle="1" w:styleId="phpagenumber0">
    <w:name w:val="ph_pagenumber Знак"/>
    <w:basedOn w:val="ab"/>
    <w:link w:val="phpagenumber"/>
    <w:rsid w:val="007959D4"/>
    <w:rPr>
      <w:rFonts w:ascii="Arial" w:hAnsi="Arial"/>
      <w:szCs w:val="20"/>
      <w:lang w:val="ru-RU" w:eastAsia="ru-RU"/>
    </w:rPr>
  </w:style>
  <w:style w:type="paragraph" w:customStyle="1" w:styleId="phtableitemizedlist1">
    <w:name w:val="ph_table_itemizedlist_1"/>
    <w:basedOn w:val="phtablecellleft"/>
    <w:autoRedefine/>
    <w:qFormat/>
    <w:rsid w:val="007959D4"/>
    <w:pPr>
      <w:numPr>
        <w:numId w:val="8"/>
      </w:numPr>
      <w:spacing w:after="120"/>
    </w:pPr>
  </w:style>
  <w:style w:type="paragraph" w:customStyle="1" w:styleId="phtableitemizedlist2">
    <w:name w:val="ph_table_itemizedlist_2"/>
    <w:basedOn w:val="phtableitemizedlist1"/>
    <w:autoRedefine/>
    <w:qFormat/>
    <w:rsid w:val="007959D4"/>
    <w:pPr>
      <w:ind w:left="632" w:hanging="284"/>
    </w:pPr>
  </w:style>
  <w:style w:type="paragraph" w:customStyle="1" w:styleId="13">
    <w:name w:val="Заголовок_1_Дополнительный"/>
    <w:basedOn w:val="phbase"/>
    <w:autoRedefine/>
    <w:qFormat/>
    <w:rsid w:val="00C745BE"/>
    <w:pPr>
      <w:keepNext/>
      <w:keepLines/>
      <w:pageBreakBefore/>
      <w:spacing w:before="360" w:after="360"/>
      <w:ind w:left="851"/>
    </w:pPr>
    <w:rPr>
      <w:b/>
      <w:sz w:val="28"/>
    </w:rPr>
  </w:style>
  <w:style w:type="paragraph" w:customStyle="1" w:styleId="phtableorderedlist1">
    <w:name w:val="ph_table_orderedlist_1)"/>
    <w:basedOn w:val="phtablecellleft"/>
    <w:autoRedefine/>
    <w:qFormat/>
    <w:rsid w:val="007959D4"/>
    <w:pPr>
      <w:numPr>
        <w:numId w:val="14"/>
      </w:numPr>
      <w:spacing w:after="120"/>
    </w:pPr>
  </w:style>
  <w:style w:type="paragraph" w:customStyle="1" w:styleId="affa">
    <w:name w:val="Текст_программы"/>
    <w:rsid w:val="007959D4"/>
    <w:pPr>
      <w:ind w:firstLine="851"/>
    </w:pPr>
    <w:rPr>
      <w:rFonts w:ascii="Courier New" w:hAnsi="Courier New"/>
      <w:spacing w:val="-2"/>
      <w:szCs w:val="23"/>
    </w:rPr>
  </w:style>
  <w:style w:type="paragraph" w:customStyle="1" w:styleId="ph">
    <w:name w:val="ph_Рамка боковик"/>
    <w:basedOn w:val="a"/>
    <w:autoRedefine/>
    <w:qFormat/>
    <w:rsid w:val="007959D4"/>
    <w:pPr>
      <w:spacing w:after="0" w:line="240" w:lineRule="auto"/>
      <w:jc w:val="center"/>
    </w:pPr>
    <w:rPr>
      <w:rFonts w:cs="Arial"/>
      <w:i/>
      <w:sz w:val="16"/>
      <w:szCs w:val="16"/>
    </w:rPr>
  </w:style>
  <w:style w:type="paragraph" w:customStyle="1" w:styleId="ph0">
    <w:name w:val="ph_Рамка_гориз_слева_мал"/>
    <w:basedOn w:val="a"/>
    <w:autoRedefine/>
    <w:qFormat/>
    <w:rsid w:val="007959D4"/>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7959D4"/>
    <w:pPr>
      <w:numPr>
        <w:numId w:val="9"/>
      </w:numPr>
    </w:pPr>
  </w:style>
  <w:style w:type="paragraph" w:customStyle="1" w:styleId="phtableorderlist1">
    <w:name w:val="ph_table_orderlist_1_бок"/>
    <w:basedOn w:val="phtablecellleft"/>
    <w:autoRedefine/>
    <w:qFormat/>
    <w:rsid w:val="007959D4"/>
    <w:pPr>
      <w:numPr>
        <w:numId w:val="10"/>
      </w:numPr>
      <w:ind w:left="284" w:hanging="284"/>
    </w:pPr>
  </w:style>
  <w:style w:type="paragraph" w:customStyle="1" w:styleId="ph1">
    <w:name w:val="ph_Рамка_гориз_цент_мал"/>
    <w:basedOn w:val="ph0"/>
    <w:autoRedefine/>
    <w:qFormat/>
    <w:rsid w:val="007959D4"/>
    <w:pPr>
      <w:ind w:left="0"/>
      <w:jc w:val="center"/>
    </w:pPr>
  </w:style>
  <w:style w:type="paragraph" w:customStyle="1" w:styleId="ph2">
    <w:name w:val="ph_Рамка_гориз_круп"/>
    <w:basedOn w:val="a"/>
    <w:autoRedefine/>
    <w:qFormat/>
    <w:rsid w:val="007959D4"/>
    <w:pPr>
      <w:spacing w:after="20" w:line="240" w:lineRule="auto"/>
      <w:jc w:val="center"/>
    </w:pPr>
    <w:rPr>
      <w:i/>
    </w:rPr>
  </w:style>
  <w:style w:type="character" w:customStyle="1" w:styleId="ScrollListBullet0">
    <w:name w:val="Scroll List Bullet Знак"/>
    <w:link w:val="ScrollListBullet"/>
    <w:rsid w:val="00DA7539"/>
    <w:rPr>
      <w:rFonts w:ascii="Arial" w:hAnsi="Arial" w:cs="Arial"/>
      <w:color w:val="000000" w:themeColor="text1"/>
      <w:szCs w:val="20"/>
      <w:lang w:val="ru-RU"/>
    </w:rPr>
  </w:style>
  <w:style w:type="character" w:customStyle="1" w:styleId="phtitlevoid0">
    <w:name w:val="ph_title_void Знак"/>
    <w:link w:val="phtitlevoid"/>
    <w:rsid w:val="007959D4"/>
    <w:rPr>
      <w:rFonts w:ascii="Arial" w:hAnsi="Arial" w:cs="Arial"/>
      <w:b/>
      <w:bCs/>
      <w:sz w:val="28"/>
      <w:szCs w:val="28"/>
      <w:lang w:val="ru-RU" w:eastAsia="ru-RU"/>
    </w:rPr>
  </w:style>
  <w:style w:type="paragraph" w:customStyle="1" w:styleId="affb">
    <w:name w:val="_Табл_Текст"/>
    <w:basedOn w:val="a"/>
    <w:rsid w:val="007959D4"/>
  </w:style>
  <w:style w:type="character" w:styleId="affc">
    <w:name w:val="annotation reference"/>
    <w:basedOn w:val="a0"/>
    <w:uiPriority w:val="99"/>
    <w:semiHidden/>
    <w:unhideWhenUsed/>
    <w:rsid w:val="007959D4"/>
    <w:rPr>
      <w:sz w:val="16"/>
      <w:szCs w:val="16"/>
    </w:rPr>
  </w:style>
  <w:style w:type="paragraph" w:styleId="affd">
    <w:name w:val="annotation text"/>
    <w:basedOn w:val="a"/>
    <w:link w:val="affe"/>
    <w:uiPriority w:val="99"/>
    <w:unhideWhenUsed/>
    <w:rsid w:val="007959D4"/>
    <w:pPr>
      <w:spacing w:line="240" w:lineRule="auto"/>
    </w:pPr>
    <w:rPr>
      <w:sz w:val="20"/>
    </w:rPr>
  </w:style>
  <w:style w:type="character" w:customStyle="1" w:styleId="affe">
    <w:name w:val="Текст примечания Знак"/>
    <w:basedOn w:val="a0"/>
    <w:link w:val="affd"/>
    <w:uiPriority w:val="99"/>
    <w:rsid w:val="007959D4"/>
    <w:rPr>
      <w:rFonts w:ascii="Arial" w:hAnsi="Arial"/>
      <w:sz w:val="20"/>
      <w:szCs w:val="20"/>
      <w:lang w:val="ru-RU" w:eastAsia="ru-RU"/>
    </w:rPr>
  </w:style>
  <w:style w:type="paragraph" w:styleId="afff">
    <w:name w:val="annotation subject"/>
    <w:basedOn w:val="affd"/>
    <w:next w:val="affd"/>
    <w:link w:val="afff0"/>
    <w:uiPriority w:val="99"/>
    <w:semiHidden/>
    <w:unhideWhenUsed/>
    <w:rsid w:val="007959D4"/>
    <w:rPr>
      <w:b/>
      <w:bCs/>
    </w:rPr>
  </w:style>
  <w:style w:type="character" w:customStyle="1" w:styleId="afff0">
    <w:name w:val="Тема примечания Знак"/>
    <w:basedOn w:val="affe"/>
    <w:link w:val="afff"/>
    <w:uiPriority w:val="99"/>
    <w:semiHidden/>
    <w:rsid w:val="007959D4"/>
    <w:rPr>
      <w:rFonts w:ascii="Arial" w:hAnsi="Arial"/>
      <w:b/>
      <w:bCs/>
      <w:sz w:val="20"/>
      <w:szCs w:val="20"/>
      <w:lang w:val="ru-RU" w:eastAsia="ru-RU"/>
    </w:rPr>
  </w:style>
  <w:style w:type="paragraph" w:styleId="afff1">
    <w:name w:val="No Spacing"/>
    <w:uiPriority w:val="1"/>
    <w:qFormat/>
    <w:rsid w:val="00C745BE"/>
    <w:pPr>
      <w:jc w:val="both"/>
    </w:pPr>
    <w:rPr>
      <w:lang w:val="ru-RU" w:eastAsia="ru-RU"/>
    </w:rPr>
  </w:style>
  <w:style w:type="character" w:styleId="afff2">
    <w:name w:val="Emphasis"/>
    <w:basedOn w:val="a0"/>
    <w:uiPriority w:val="20"/>
    <w:qFormat/>
    <w:rsid w:val="00C745BE"/>
    <w:rPr>
      <w:i/>
      <w:iCs/>
    </w:rPr>
  </w:style>
  <w:style w:type="character" w:styleId="afff3">
    <w:name w:val="Book Title"/>
    <w:basedOn w:val="a0"/>
    <w:uiPriority w:val="33"/>
    <w:qFormat/>
    <w:rsid w:val="00C745BE"/>
    <w:rPr>
      <w:b/>
      <w:bCs/>
      <w:i/>
      <w:iCs/>
      <w:spacing w:val="5"/>
    </w:rPr>
  </w:style>
  <w:style w:type="character" w:styleId="afff4">
    <w:name w:val="Strong"/>
    <w:basedOn w:val="a0"/>
    <w:uiPriority w:val="22"/>
    <w:qFormat/>
    <w:rsid w:val="00C745BE"/>
    <w:rPr>
      <w:b/>
      <w:bCs/>
    </w:rPr>
  </w:style>
  <w:style w:type="paragraph" w:customStyle="1" w:styleId="URL">
    <w:name w:val="Нижний колонтитул URL"/>
    <w:basedOn w:val="aa"/>
    <w:autoRedefine/>
    <w:qFormat/>
    <w:rsid w:val="00982ADA"/>
    <w:rPr>
      <w:rFonts w:ascii="Times New Roman Полужирный" w:hAnsi="Times New Roman Полужирный"/>
      <w:b/>
      <w:i/>
      <w:vanish/>
      <w:color w:val="A6A6A6" w:themeColor="background1" w:themeShade="A6"/>
    </w:rPr>
  </w:style>
  <w:style w:type="paragraph" w:customStyle="1" w:styleId="phtablecellleft">
    <w:name w:val="ph_table_cellleft"/>
    <w:basedOn w:val="phtablecell"/>
    <w:rsid w:val="007959D4"/>
    <w:pPr>
      <w:spacing w:after="160"/>
    </w:pPr>
  </w:style>
  <w:style w:type="table" w:customStyle="1" w:styleId="14">
    <w:name w:val="Сетка таблицы светлая1"/>
    <w:basedOn w:val="a1"/>
    <w:rsid w:val="00C84BC1"/>
    <w:pPr>
      <w:spacing w:before="20" w:after="120"/>
    </w:pPr>
    <w:rPr>
      <w:color w:val="000000" w:themeColor="text1"/>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0F1854"/>
    <w:pPr>
      <w:spacing w:after="120"/>
    </w:pPr>
  </w:style>
  <w:style w:type="paragraph" w:customStyle="1" w:styleId="ScrollPlainText">
    <w:name w:val="Scroll Plain Text"/>
    <w:basedOn w:val="a"/>
    <w:autoRedefine/>
    <w:qFormat/>
    <w:rsid w:val="00BB2D77"/>
  </w:style>
  <w:style w:type="table" w:customStyle="1" w:styleId="510">
    <w:name w:val="Таблица простая 51"/>
    <w:basedOn w:val="a1"/>
    <w:rsid w:val="00153F2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7D7CE5"/>
    <w:pPr>
      <w:keepNext/>
      <w:jc w:val="center"/>
    </w:pPr>
    <w:rPr>
      <w:noProof/>
    </w:rPr>
  </w:style>
  <w:style w:type="paragraph" w:customStyle="1" w:styleId="ScrollTitle">
    <w:name w:val="Scroll Title"/>
    <w:basedOn w:val="a6"/>
    <w:autoRedefine/>
    <w:qFormat/>
    <w:rsid w:val="001E3F81"/>
    <w:pPr>
      <w:keepNext/>
      <w:spacing w:before="120"/>
    </w:pPr>
    <w:rPr>
      <w:szCs w:val="24"/>
    </w:rPr>
  </w:style>
  <w:style w:type="paragraph" w:customStyle="1" w:styleId="ScrollTitleTable">
    <w:name w:val="Scroll Title Table"/>
    <w:basedOn w:val="a6"/>
    <w:autoRedefine/>
    <w:qFormat/>
    <w:rsid w:val="00B432C1"/>
    <w:pPr>
      <w:keepNext/>
      <w:spacing w:after="0" w:line="360" w:lineRule="auto"/>
    </w:pPr>
  </w:style>
  <w:style w:type="table" w:customStyle="1" w:styleId="310">
    <w:name w:val="Таблица простая 31"/>
    <w:basedOn w:val="a1"/>
    <w:rsid w:val="00B607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96176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96176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96176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8353EE"/>
    <w:pPr>
      <w:jc w:val="both"/>
    </w:pPr>
    <w:rPr>
      <w:color w:val="FFFFFF" w:themeColor="background1"/>
      <w:lang w:val="ru-RU" w:eastAsia="ru-RU"/>
    </w:rPr>
  </w:style>
  <w:style w:type="paragraph" w:customStyle="1" w:styleId="phnormal">
    <w:name w:val="ph_normal"/>
    <w:basedOn w:val="phbase"/>
    <w:link w:val="phnormal0"/>
    <w:rsid w:val="007959D4"/>
    <w:pPr>
      <w:ind w:right="-1" w:firstLine="851"/>
    </w:pPr>
  </w:style>
  <w:style w:type="character" w:customStyle="1" w:styleId="phnormal0">
    <w:name w:val="ph_normal Знак"/>
    <w:basedOn w:val="phbase0"/>
    <w:link w:val="phnormal"/>
    <w:rsid w:val="007959D4"/>
    <w:rPr>
      <w:rFonts w:ascii="Arial" w:hAnsi="Arial"/>
      <w:szCs w:val="20"/>
      <w:lang w:val="ru-RU" w:eastAsia="ru-RU"/>
    </w:r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paragraph" w:customStyle="1" w:styleId="phlistitemized1">
    <w:name w:val="ph_list_itemized_1"/>
    <w:basedOn w:val="phnormal"/>
    <w:link w:val="phlistitemized10"/>
    <w:rsid w:val="007959D4"/>
    <w:pPr>
      <w:numPr>
        <w:numId w:val="16"/>
      </w:numPr>
      <w:ind w:right="-2"/>
    </w:pPr>
    <w:rPr>
      <w:rFonts w:cs="Arial"/>
      <w:lang w:eastAsia="en-US"/>
    </w:rPr>
  </w:style>
  <w:style w:type="paragraph" w:customStyle="1" w:styleId="phlistitemized2">
    <w:name w:val="ph_list_itemized_2"/>
    <w:basedOn w:val="phlistitemized1"/>
    <w:link w:val="phlistitemized20"/>
    <w:rsid w:val="007959D4"/>
    <w:pPr>
      <w:tabs>
        <w:tab w:val="num" w:pos="1565"/>
      </w:tabs>
      <w:ind w:left="1565"/>
    </w:pPr>
  </w:style>
  <w:style w:type="paragraph" w:customStyle="1" w:styleId="phlistordered1">
    <w:name w:val="ph_list_ordered_1"/>
    <w:basedOn w:val="phnormal"/>
    <w:link w:val="phlistordered10"/>
    <w:rsid w:val="007959D4"/>
    <w:pPr>
      <w:numPr>
        <w:ilvl w:val="1"/>
        <w:numId w:val="19"/>
      </w:numPr>
      <w:ind w:right="-2"/>
    </w:pPr>
  </w:style>
  <w:style w:type="paragraph" w:customStyle="1" w:styleId="phlistordereda">
    <w:name w:val="ph_list_ordered_aбв"/>
    <w:basedOn w:val="phnormal"/>
    <w:rsid w:val="007959D4"/>
    <w:pPr>
      <w:numPr>
        <w:numId w:val="19"/>
      </w:numPr>
      <w:ind w:right="-2"/>
    </w:pPr>
  </w:style>
  <w:style w:type="paragraph" w:customStyle="1" w:styleId="phlistitemized3">
    <w:name w:val="ph_list_itemized_3"/>
    <w:basedOn w:val="phnormal"/>
    <w:link w:val="phlistitemized30"/>
    <w:qFormat/>
    <w:rsid w:val="007959D4"/>
    <w:pPr>
      <w:numPr>
        <w:numId w:val="26"/>
      </w:numPr>
      <w:tabs>
        <w:tab w:val="left" w:pos="2127"/>
      </w:tabs>
      <w:ind w:left="1922" w:right="0" w:hanging="357"/>
    </w:pPr>
  </w:style>
  <w:style w:type="paragraph" w:customStyle="1" w:styleId="phlistitemized4">
    <w:name w:val="ph_list_itemized_4"/>
    <w:basedOn w:val="phnormal"/>
    <w:qFormat/>
    <w:rsid w:val="007959D4"/>
    <w:pPr>
      <w:numPr>
        <w:numId w:val="27"/>
      </w:numPr>
      <w:ind w:left="2279" w:right="0" w:hanging="357"/>
    </w:pPr>
  </w:style>
  <w:style w:type="character" w:customStyle="1" w:styleId="phlistitemized20">
    <w:name w:val="ph_list_itemized_2 Знак"/>
    <w:basedOn w:val="phnormal0"/>
    <w:link w:val="phlistitemized2"/>
    <w:rsid w:val="00B654A3"/>
    <w:rPr>
      <w:rFonts w:ascii="Arial" w:hAnsi="Arial" w:cs="Arial"/>
      <w:szCs w:val="20"/>
      <w:lang w:val="ru-RU" w:eastAsia="ru-RU"/>
    </w:rPr>
  </w:style>
  <w:style w:type="character" w:customStyle="1" w:styleId="phlistitemized30">
    <w:name w:val="ph_list_itemized_3 Знак"/>
    <w:basedOn w:val="phlistitemized20"/>
    <w:link w:val="phlistitemized3"/>
    <w:rsid w:val="007959D4"/>
    <w:rPr>
      <w:rFonts w:ascii="Arial" w:hAnsi="Arial" w:cs="Arial"/>
      <w:szCs w:val="20"/>
      <w:lang w:val="ru-RU" w:eastAsia="ru-RU"/>
    </w:rPr>
  </w:style>
  <w:style w:type="paragraph" w:customStyle="1" w:styleId="1">
    <w:name w:val="Список_1)"/>
    <w:basedOn w:val="a"/>
    <w:rsid w:val="007959D4"/>
    <w:pPr>
      <w:numPr>
        <w:numId w:val="15"/>
      </w:numPr>
    </w:pPr>
  </w:style>
  <w:style w:type="character" w:customStyle="1" w:styleId="phlistitemized10">
    <w:name w:val="ph_list_itemized_1 Знак"/>
    <w:link w:val="phlistitemized1"/>
    <w:rsid w:val="007959D4"/>
    <w:rPr>
      <w:rFonts w:ascii="Arial" w:hAnsi="Arial" w:cs="Arial"/>
      <w:szCs w:val="20"/>
      <w:lang w:val="ru-RU"/>
    </w:rPr>
  </w:style>
  <w:style w:type="character" w:customStyle="1" w:styleId="phnormal1">
    <w:name w:val="ph_normal Знак Знак"/>
    <w:rsid w:val="007959D4"/>
    <w:rPr>
      <w:rFonts w:ascii="Arial" w:hAnsi="Arial"/>
      <w:sz w:val="24"/>
    </w:rPr>
  </w:style>
  <w:style w:type="paragraph" w:customStyle="1" w:styleId="phlistordered1up">
    <w:name w:val="ph_list_ordered_1_up"/>
    <w:basedOn w:val="phlistordered1"/>
    <w:link w:val="phlistordered1up0"/>
    <w:qFormat/>
    <w:rsid w:val="007959D4"/>
    <w:pPr>
      <w:numPr>
        <w:ilvl w:val="0"/>
        <w:numId w:val="18"/>
      </w:numPr>
      <w:tabs>
        <w:tab w:val="left" w:pos="851"/>
      </w:tabs>
    </w:pPr>
  </w:style>
  <w:style w:type="paragraph" w:customStyle="1" w:styleId="afff5">
    <w:name w:val="Заголовок_Приложение_название"/>
    <w:basedOn w:val="phbase"/>
    <w:next w:val="phnormal"/>
    <w:autoRedefine/>
    <w:rsid w:val="007959D4"/>
    <w:pPr>
      <w:spacing w:after="240"/>
      <w:jc w:val="center"/>
    </w:pPr>
    <w:rPr>
      <w:b/>
      <w:sz w:val="26"/>
    </w:rPr>
  </w:style>
  <w:style w:type="paragraph" w:customStyle="1" w:styleId="phnormalnote">
    <w:name w:val="ph_normal_note"/>
    <w:basedOn w:val="phnormal"/>
    <w:next w:val="phnormalnotetext"/>
    <w:link w:val="phnormalnote0"/>
    <w:qFormat/>
    <w:rsid w:val="007959D4"/>
    <w:rPr>
      <w:spacing w:val="20"/>
      <w:sz w:val="20"/>
    </w:rPr>
  </w:style>
  <w:style w:type="paragraph" w:customStyle="1" w:styleId="phnormalnotetext">
    <w:name w:val="ph_normal_note_text"/>
    <w:basedOn w:val="phnormal"/>
    <w:link w:val="phnormalnotetext0"/>
    <w:qFormat/>
    <w:rsid w:val="007959D4"/>
    <w:rPr>
      <w:sz w:val="20"/>
    </w:rPr>
  </w:style>
  <w:style w:type="character" w:customStyle="1" w:styleId="phnormalnote0">
    <w:name w:val="ph_normal_note Знак"/>
    <w:basedOn w:val="phnormal0"/>
    <w:link w:val="phnormalnote"/>
    <w:rsid w:val="007959D4"/>
    <w:rPr>
      <w:rFonts w:ascii="Arial" w:hAnsi="Arial"/>
      <w:spacing w:val="20"/>
      <w:sz w:val="20"/>
      <w:szCs w:val="20"/>
      <w:lang w:val="ru-RU" w:eastAsia="ru-RU"/>
    </w:rPr>
  </w:style>
  <w:style w:type="paragraph" w:customStyle="1" w:styleId="phnormalexample">
    <w:name w:val="ph_normal_example"/>
    <w:basedOn w:val="phnormal"/>
    <w:link w:val="phnormalexample0"/>
    <w:qFormat/>
    <w:rsid w:val="007959D4"/>
    <w:rPr>
      <w:b/>
      <w:i/>
      <w:spacing w:val="20"/>
      <w:sz w:val="20"/>
    </w:rPr>
  </w:style>
  <w:style w:type="character" w:customStyle="1" w:styleId="phnormalnotetext0">
    <w:name w:val="ph_normal_note_text Знак"/>
    <w:basedOn w:val="phnormal0"/>
    <w:link w:val="phnormalnotetext"/>
    <w:rsid w:val="007959D4"/>
    <w:rPr>
      <w:rFonts w:ascii="Arial" w:hAnsi="Arial"/>
      <w:sz w:val="20"/>
      <w:szCs w:val="20"/>
      <w:lang w:val="ru-RU" w:eastAsia="ru-RU"/>
    </w:rPr>
  </w:style>
  <w:style w:type="paragraph" w:customStyle="1" w:styleId="phnormalexampletext">
    <w:name w:val="ph_normal_example_text"/>
    <w:basedOn w:val="phnormal"/>
    <w:link w:val="phnormalexampletext0"/>
    <w:qFormat/>
    <w:rsid w:val="007959D4"/>
    <w:rPr>
      <w:b/>
      <w:i/>
      <w:sz w:val="20"/>
    </w:rPr>
  </w:style>
  <w:style w:type="character" w:customStyle="1" w:styleId="phnormalexample0">
    <w:name w:val="ph_normal_example Знак"/>
    <w:basedOn w:val="phnormal0"/>
    <w:link w:val="phnormalexample"/>
    <w:rsid w:val="007959D4"/>
    <w:rPr>
      <w:rFonts w:ascii="Arial" w:hAnsi="Arial"/>
      <w:b/>
      <w:i/>
      <w:spacing w:val="20"/>
      <w:sz w:val="20"/>
      <w:szCs w:val="20"/>
      <w:lang w:val="ru-RU" w:eastAsia="ru-RU"/>
    </w:rPr>
  </w:style>
  <w:style w:type="character" w:customStyle="1" w:styleId="phnormalexampletext0">
    <w:name w:val="ph_normal_example_text Знак"/>
    <w:basedOn w:val="phnormal0"/>
    <w:link w:val="phnormalexampletext"/>
    <w:rsid w:val="007959D4"/>
    <w:rPr>
      <w:rFonts w:ascii="Arial" w:hAnsi="Arial"/>
      <w:b/>
      <w:i/>
      <w:sz w:val="20"/>
      <w:szCs w:val="20"/>
      <w:lang w:val="ru-RU" w:eastAsia="ru-RU"/>
    </w:rPr>
  </w:style>
  <w:style w:type="paragraph" w:customStyle="1" w:styleId="phnormalnoteitemized1">
    <w:name w:val="ph_normal_note_itemized_1"/>
    <w:basedOn w:val="phnormal"/>
    <w:link w:val="phnormalnoteitemized10"/>
    <w:qFormat/>
    <w:rsid w:val="007959D4"/>
    <w:pPr>
      <w:numPr>
        <w:numId w:val="20"/>
      </w:numPr>
      <w:ind w:left="1208" w:hanging="357"/>
    </w:pPr>
    <w:rPr>
      <w:rFonts w:cs="Arial"/>
      <w:sz w:val="20"/>
    </w:rPr>
  </w:style>
  <w:style w:type="paragraph" w:customStyle="1" w:styleId="phnormalnoteitemized2">
    <w:name w:val="ph_normal_note_itemized_2"/>
    <w:basedOn w:val="phnormal"/>
    <w:link w:val="phnormalnoteitemized20"/>
    <w:qFormat/>
    <w:rsid w:val="007959D4"/>
    <w:pPr>
      <w:numPr>
        <w:numId w:val="21"/>
      </w:numPr>
      <w:ind w:left="1565" w:hanging="357"/>
    </w:pPr>
    <w:rPr>
      <w:sz w:val="20"/>
    </w:rPr>
  </w:style>
  <w:style w:type="character" w:customStyle="1" w:styleId="phnormalnoteitemized10">
    <w:name w:val="ph_normal_note_itemized_1 Знак"/>
    <w:basedOn w:val="phlistitemized10"/>
    <w:link w:val="phnormalnoteitemized1"/>
    <w:rsid w:val="007959D4"/>
    <w:rPr>
      <w:rFonts w:ascii="Arial" w:hAnsi="Arial" w:cs="Arial"/>
      <w:sz w:val="20"/>
      <w:szCs w:val="20"/>
      <w:lang w:val="ru-RU" w:eastAsia="ru-RU"/>
    </w:rPr>
  </w:style>
  <w:style w:type="paragraph" w:customStyle="1" w:styleId="phnormalnoteordered1">
    <w:name w:val="ph_normal_note_ordered_1"/>
    <w:basedOn w:val="phnormal"/>
    <w:link w:val="phnormalnoteordered10"/>
    <w:qFormat/>
    <w:rsid w:val="007959D4"/>
    <w:pPr>
      <w:numPr>
        <w:numId w:val="22"/>
      </w:numPr>
      <w:ind w:left="1208" w:hanging="357"/>
    </w:pPr>
    <w:rPr>
      <w:sz w:val="20"/>
    </w:rPr>
  </w:style>
  <w:style w:type="character" w:customStyle="1" w:styleId="phnormalnoteitemized20">
    <w:name w:val="ph_normal_note_itemized_2 Знак"/>
    <w:basedOn w:val="phlistitemized20"/>
    <w:link w:val="phnormalnoteitemized2"/>
    <w:rsid w:val="007959D4"/>
    <w:rPr>
      <w:rFonts w:ascii="Arial" w:hAnsi="Arial" w:cs="Arial"/>
      <w:sz w:val="20"/>
      <w:szCs w:val="20"/>
      <w:lang w:val="ru-RU" w:eastAsia="ru-RU"/>
    </w:rPr>
  </w:style>
  <w:style w:type="paragraph" w:customStyle="1" w:styleId="phnormalexampleitemized1">
    <w:name w:val="ph_normal_example_itemized_1"/>
    <w:basedOn w:val="phnormal"/>
    <w:link w:val="phnormalexampleitemized10"/>
    <w:qFormat/>
    <w:rsid w:val="007959D4"/>
    <w:pPr>
      <w:numPr>
        <w:numId w:val="23"/>
      </w:numPr>
      <w:ind w:left="1208" w:hanging="357"/>
    </w:pPr>
    <w:rPr>
      <w:rFonts w:cs="Arial"/>
      <w:b/>
      <w:i/>
      <w:sz w:val="20"/>
    </w:rPr>
  </w:style>
  <w:style w:type="character" w:customStyle="1" w:styleId="phlistordered10">
    <w:name w:val="ph_list_ordered_1 Знак"/>
    <w:basedOn w:val="phnormal0"/>
    <w:link w:val="phlistordered1"/>
    <w:rsid w:val="007959D4"/>
    <w:rPr>
      <w:rFonts w:ascii="Arial" w:hAnsi="Arial"/>
      <w:szCs w:val="20"/>
      <w:lang w:val="ru-RU" w:eastAsia="ru-RU"/>
    </w:rPr>
  </w:style>
  <w:style w:type="character" w:customStyle="1" w:styleId="phlistordered1up0">
    <w:name w:val="ph_list_ordered_1_up Знак"/>
    <w:basedOn w:val="phlistordered10"/>
    <w:link w:val="phlistordered1up"/>
    <w:rsid w:val="007959D4"/>
    <w:rPr>
      <w:rFonts w:ascii="Arial" w:hAnsi="Arial"/>
      <w:szCs w:val="20"/>
      <w:lang w:val="ru-RU" w:eastAsia="ru-RU"/>
    </w:rPr>
  </w:style>
  <w:style w:type="character" w:customStyle="1" w:styleId="phnormalnoteordered10">
    <w:name w:val="ph_normal_note_ordered_1 Знак"/>
    <w:basedOn w:val="phlistordered1up0"/>
    <w:link w:val="phnormalnoteordered1"/>
    <w:rsid w:val="007959D4"/>
    <w:rPr>
      <w:rFonts w:ascii="Arial" w:hAnsi="Arial"/>
      <w:sz w:val="20"/>
      <w:szCs w:val="20"/>
      <w:lang w:val="ru-RU" w:eastAsia="ru-RU"/>
    </w:rPr>
  </w:style>
  <w:style w:type="paragraph" w:customStyle="1" w:styleId="phnormalexampleitemized2">
    <w:name w:val="ph_normal_example_itemized_2"/>
    <w:basedOn w:val="phnormal"/>
    <w:link w:val="phnormalexampleitemized20"/>
    <w:qFormat/>
    <w:rsid w:val="007959D4"/>
    <w:pPr>
      <w:numPr>
        <w:numId w:val="24"/>
      </w:numPr>
      <w:ind w:left="1565" w:hanging="357"/>
    </w:pPr>
    <w:rPr>
      <w:b/>
      <w:i/>
      <w:sz w:val="20"/>
    </w:rPr>
  </w:style>
  <w:style w:type="character" w:customStyle="1" w:styleId="phnormalexampleitemized10">
    <w:name w:val="ph_normal_example_itemized_1 Знак"/>
    <w:basedOn w:val="phlistitemized10"/>
    <w:link w:val="phnormalexampleitemized1"/>
    <w:rsid w:val="007959D4"/>
    <w:rPr>
      <w:rFonts w:ascii="Arial" w:hAnsi="Arial" w:cs="Arial"/>
      <w:b/>
      <w:i/>
      <w:sz w:val="20"/>
      <w:szCs w:val="20"/>
      <w:lang w:val="ru-RU" w:eastAsia="ru-RU"/>
    </w:rPr>
  </w:style>
  <w:style w:type="paragraph" w:customStyle="1" w:styleId="phnormalexampleordered1">
    <w:name w:val="ph_normal_example_ordered_1"/>
    <w:basedOn w:val="phnormal"/>
    <w:link w:val="phnormalexampleordered10"/>
    <w:rsid w:val="007959D4"/>
    <w:pPr>
      <w:numPr>
        <w:numId w:val="25"/>
      </w:numPr>
      <w:ind w:left="1208" w:hanging="357"/>
    </w:pPr>
    <w:rPr>
      <w:b/>
      <w:i/>
      <w:sz w:val="20"/>
    </w:rPr>
  </w:style>
  <w:style w:type="character" w:customStyle="1" w:styleId="phnormalexampleitemized20">
    <w:name w:val="ph_normal_example_itemized_2 Знак"/>
    <w:basedOn w:val="phlistitemized20"/>
    <w:link w:val="phnormalexampleitemized2"/>
    <w:rsid w:val="007959D4"/>
    <w:rPr>
      <w:rFonts w:ascii="Arial" w:hAnsi="Arial" w:cs="Arial"/>
      <w:b/>
      <w:i/>
      <w:sz w:val="20"/>
      <w:szCs w:val="20"/>
      <w:lang w:val="ru-RU" w:eastAsia="ru-RU"/>
    </w:rPr>
  </w:style>
  <w:style w:type="character" w:customStyle="1" w:styleId="phnormalexampleordered10">
    <w:name w:val="ph_normal_example_ordered_1 Знак"/>
    <w:basedOn w:val="phlistordered10"/>
    <w:link w:val="phnormalexampleordered1"/>
    <w:rsid w:val="007959D4"/>
    <w:rPr>
      <w:rFonts w:ascii="Arial" w:hAnsi="Arial"/>
      <w:b/>
      <w:i/>
      <w:sz w:val="20"/>
      <w:szCs w:val="20"/>
      <w:lang w:val="ru-RU" w:eastAsia="ru-RU"/>
    </w:rPr>
  </w:style>
  <w:style w:type="paragraph" w:customStyle="1" w:styleId="phfiguretitlenote">
    <w:name w:val="ph_figure_title_note"/>
    <w:basedOn w:val="phnormal"/>
    <w:next w:val="phnormal"/>
    <w:qFormat/>
    <w:rsid w:val="007959D4"/>
    <w:pPr>
      <w:spacing w:before="120" w:after="120"/>
      <w:ind w:right="0" w:firstLine="0"/>
      <w:jc w:val="center"/>
    </w:pPr>
    <w:rPr>
      <w:sz w:val="20"/>
    </w:rPr>
  </w:style>
  <w:style w:type="paragraph" w:customStyle="1" w:styleId="phfiguretitleexample">
    <w:name w:val="ph_figure_title_example"/>
    <w:basedOn w:val="phnormal"/>
    <w:next w:val="phnormal"/>
    <w:qFormat/>
    <w:rsid w:val="007959D4"/>
    <w:pPr>
      <w:spacing w:before="120" w:after="120"/>
      <w:ind w:right="0" w:firstLine="0"/>
      <w:jc w:val="center"/>
    </w:pPr>
    <w:rPr>
      <w:b/>
      <w:i/>
      <w:sz w:val="20"/>
    </w:rPr>
  </w:style>
  <w:style w:type="paragraph" w:customStyle="1" w:styleId="phnormalexampleitemized3">
    <w:name w:val="ph_normal_example_itemized_3"/>
    <w:basedOn w:val="phnormalexampleitemized2"/>
    <w:autoRedefine/>
    <w:qFormat/>
    <w:rsid w:val="00C82B8C"/>
    <w:pPr>
      <w:ind w:left="1945" w:right="0"/>
    </w:pPr>
  </w:style>
  <w:style w:type="paragraph" w:customStyle="1" w:styleId="phnormalexampleitemized4">
    <w:name w:val="ph_normal_example_itemized_4"/>
    <w:basedOn w:val="phnormalexampleitemized3"/>
    <w:autoRedefine/>
    <w:qFormat/>
    <w:rsid w:val="002A2D17"/>
    <w:pPr>
      <w:numPr>
        <w:ilvl w:val="1"/>
        <w:numId w:val="3"/>
      </w:numPr>
      <w:ind w:left="2285"/>
    </w:pPr>
  </w:style>
  <w:style w:type="paragraph" w:customStyle="1" w:styleId="phnormalnoteitemized3">
    <w:name w:val="ph_normal_note_itemized_3"/>
    <w:basedOn w:val="phnormalnoteitemized2"/>
    <w:autoRedefine/>
    <w:qFormat/>
    <w:rsid w:val="000F070D"/>
    <w:pPr>
      <w:ind w:left="1945" w:right="0"/>
    </w:pPr>
  </w:style>
  <w:style w:type="paragraph" w:customStyle="1" w:styleId="phnormalnoteitemized4">
    <w:name w:val="ph_normal_note_itemized_4"/>
    <w:basedOn w:val="phnormalnoteitemized3"/>
    <w:autoRedefine/>
    <w:qFormat/>
    <w:rsid w:val="000F070D"/>
    <w:pPr>
      <w:ind w:left="2342"/>
    </w:pPr>
  </w:style>
  <w:style w:type="paragraph" w:customStyle="1" w:styleId="phnormalnoteitemized5">
    <w:name w:val="ph_normal_note_itemized_5"/>
    <w:basedOn w:val="phnormalnoteitemized4"/>
    <w:autoRedefine/>
    <w:qFormat/>
    <w:rsid w:val="0087765B"/>
    <w:pPr>
      <w:ind w:left="2682"/>
    </w:pPr>
  </w:style>
  <w:style w:type="character" w:customStyle="1" w:styleId="phtablecolcaption0">
    <w:name w:val="ph_table_colcaption Знак"/>
    <w:basedOn w:val="a0"/>
    <w:link w:val="phtablecolcaption"/>
    <w:locked/>
    <w:rsid w:val="00D8736B"/>
    <w:rPr>
      <w:rFonts w:ascii="Arial" w:hAnsi="Arial" w:cs="Arial"/>
      <w:b/>
      <w:bCs/>
      <w:sz w:val="20"/>
      <w:szCs w:val="20"/>
      <w:lang w:val="ru-RU" w:eastAsia="ru-RU"/>
    </w:rPr>
  </w:style>
  <w:style w:type="character" w:styleId="afff6">
    <w:name w:val="FollowedHyperlink"/>
    <w:basedOn w:val="a0"/>
    <w:semiHidden/>
    <w:unhideWhenUsed/>
    <w:rsid w:val="006573A5"/>
    <w:rPr>
      <w:color w:val="800080" w:themeColor="followedHyperlink"/>
      <w:u w:val="single"/>
    </w:rPr>
  </w:style>
  <w:style w:type="paragraph" w:styleId="afff7">
    <w:name w:val="Revision"/>
    <w:hidden/>
    <w:semiHidden/>
    <w:rsid w:val="00A36BB2"/>
    <w:rPr>
      <w:rFonts w:ascii="Arial" w:hAnsi="Arial"/>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331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footer" Target="footer1.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footer" Target="footer2.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jpe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theme" Target="theme/theme1.xm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krylova\Downloads\&#1043;&#1054;&#1057;&#1058;_2_105_&#1096;&#1072;&#1073;&#1083;&#1086;&#1085;_ARIAL_&#1089;_&#1091;&#1095;&#1077;&#1090;&#1086;&#1084;_&#1080;&#1079;&#1084;&#1077;&#1085;&#1077;&#1085;&#1080;&#108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2FD91-A838-4793-9D28-E1E4BEE3E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ГОСТ_2_105_шаблон_ARIAL_с_учетом_изменений</Template>
  <TotalTime>0</TotalTime>
  <Pages>102</Pages>
  <Words>17596</Words>
  <Characters>100299</Characters>
  <Application>Microsoft Office Word</Application>
  <DocSecurity>0</DocSecurity>
  <Lines>835</Lines>
  <Paragraphs>235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Красько Яна Сергеевна</dc:creator>
  <cp:lastModifiedBy>Марина Власенкова И.</cp:lastModifiedBy>
  <cp:revision>2</cp:revision>
  <cp:lastPrinted>2017-10-13T10:40:00Z</cp:lastPrinted>
  <dcterms:created xsi:type="dcterms:W3CDTF">2025-08-14T07:52:00Z</dcterms:created>
  <dcterms:modified xsi:type="dcterms:W3CDTF">2025-08-14T07:52:00Z</dcterms:modified>
</cp:coreProperties>
</file>